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E" w:rsidRPr="003E2655" w:rsidRDefault="00D77E21" w:rsidP="00AB7778">
      <w:pPr>
        <w:pStyle w:val="Ttulo231"/>
        <w:shd w:val="clear" w:color="auto" w:fill="auto"/>
        <w:spacing w:before="120" w:after="0" w:line="300" w:lineRule="auto"/>
        <w:ind w:firstLine="227"/>
        <w:outlineLvl w:val="9"/>
        <w:rPr>
          <w:rStyle w:val="Ttulo2310"/>
          <w:rFonts w:ascii="Times New Roman" w:hAnsi="Times New Roman" w:cs="Times New Roman"/>
          <w:sz w:val="24"/>
          <w:szCs w:val="24"/>
          <w:lang w:val="fr-FR"/>
        </w:rPr>
      </w:pPr>
      <w:bookmarkStart w:id="0" w:name="bookmark0"/>
      <w:proofErr w:type="spellStart"/>
      <w:r w:rsidRPr="003E2655">
        <w:rPr>
          <w:rStyle w:val="Ttulo230"/>
          <w:rFonts w:ascii="Times New Roman" w:hAnsi="Times New Roman" w:cs="Times New Roman"/>
          <w:i/>
          <w:lang w:val="fr-FR"/>
        </w:rPr>
        <w:t>Sensus</w:t>
      </w:r>
      <w:proofErr w:type="spellEnd"/>
      <w:r w:rsidRPr="003E2655">
        <w:rPr>
          <w:rStyle w:val="Ttulo230"/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E2655">
        <w:rPr>
          <w:rStyle w:val="Ttulo230"/>
          <w:rFonts w:ascii="Times New Roman" w:hAnsi="Times New Roman" w:cs="Times New Roman"/>
          <w:i/>
          <w:lang w:val="fr-FR"/>
        </w:rPr>
        <w:t>communis</w:t>
      </w:r>
      <w:proofErr w:type="spellEnd"/>
      <w:r w:rsidRPr="003E2655">
        <w:rPr>
          <w:rStyle w:val="Ttulo230"/>
          <w:rFonts w:ascii="Times New Roman" w:hAnsi="Times New Roman" w:cs="Times New Roman"/>
          <w:lang w:val="fr-FR"/>
        </w:rPr>
        <w:t xml:space="preserve">: El </w:t>
      </w:r>
      <w:proofErr w:type="spellStart"/>
      <w:r w:rsidRPr="003E2655">
        <w:rPr>
          <w:rStyle w:val="Ttulo230"/>
          <w:rFonts w:ascii="Times New Roman" w:hAnsi="Times New Roman" w:cs="Times New Roman"/>
          <w:lang w:val="fr-FR"/>
        </w:rPr>
        <w:t>sujeto</w:t>
      </w:r>
      <w:proofErr w:type="spellEnd"/>
      <w:r w:rsidRPr="003E2655">
        <w:rPr>
          <w:rStyle w:val="Ttulo230"/>
          <w:rFonts w:ascii="Times New Roman" w:hAnsi="Times New Roman" w:cs="Times New Roman"/>
          <w:lang w:val="fr-FR"/>
        </w:rPr>
        <w:t xml:space="preserve"> </w:t>
      </w:r>
      <w:r w:rsidR="00CA5608" w:rsidRPr="00CA5608">
        <w:rPr>
          <w:rStyle w:val="Ttulo230"/>
          <w:rFonts w:ascii="Times New Roman" w:hAnsi="Times New Roman" w:cs="Times New Roman"/>
          <w:i/>
          <w:lang w:val="fr-FR"/>
        </w:rPr>
        <w:t>in</w:t>
      </w:r>
      <w:r w:rsidRPr="003E2655">
        <w:rPr>
          <w:rStyle w:val="Ttulo230"/>
          <w:rFonts w:ascii="Times New Roman" w:hAnsi="Times New Roman" w:cs="Times New Roman"/>
          <w:lang w:val="fr-FR"/>
        </w:rPr>
        <w:t xml:space="preserve"> </w:t>
      </w:r>
      <w:r w:rsidRPr="003E2655">
        <w:rPr>
          <w:rStyle w:val="Ttulo2310"/>
          <w:rFonts w:ascii="Times New Roman" w:hAnsi="Times New Roman" w:cs="Times New Roman"/>
          <w:sz w:val="24"/>
          <w:szCs w:val="24"/>
          <w:lang w:val="fr-FR"/>
        </w:rPr>
        <w:t xml:space="preserve">statu </w:t>
      </w:r>
      <w:proofErr w:type="spellStart"/>
      <w:r w:rsidRPr="003E2655">
        <w:rPr>
          <w:rStyle w:val="Ttulo2310"/>
          <w:rFonts w:ascii="Times New Roman" w:hAnsi="Times New Roman" w:cs="Times New Roman"/>
          <w:sz w:val="24"/>
          <w:szCs w:val="24"/>
          <w:lang w:val="fr-FR"/>
        </w:rPr>
        <w:t>nascendi</w:t>
      </w:r>
      <w:bookmarkEnd w:id="0"/>
      <w:proofErr w:type="spellEnd"/>
    </w:p>
    <w:p w:rsidR="00D77E21" w:rsidRPr="00832CB6" w:rsidRDefault="00D77E21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Style w:val="Ttulo2310"/>
          <w:rFonts w:ascii="Times New Roman" w:hAnsi="Times New Roman" w:cs="Times New Roman"/>
          <w:sz w:val="22"/>
          <w:szCs w:val="22"/>
          <w:lang w:val="fr-FR"/>
        </w:rPr>
      </w:pPr>
    </w:p>
    <w:p w:rsidR="00D77E21" w:rsidRPr="004C00AC" w:rsidRDefault="000C303E" w:rsidP="00AB7778">
      <w:pPr>
        <w:pStyle w:val="Ttulo231"/>
        <w:shd w:val="clear" w:color="auto" w:fill="auto"/>
        <w:spacing w:before="120" w:after="0" w:line="300" w:lineRule="auto"/>
        <w:ind w:firstLine="227"/>
        <w:jc w:val="right"/>
        <w:outlineLvl w:val="9"/>
        <w:rPr>
          <w:rStyle w:val="Ttulo2310"/>
          <w:rFonts w:ascii="Times New Roman" w:hAnsi="Times New Roman" w:cs="Times New Roman"/>
          <w:sz w:val="20"/>
          <w:szCs w:val="20"/>
          <w:lang w:val="fr-FR"/>
        </w:rPr>
      </w:pPr>
      <w:r w:rsidRPr="004C00AC">
        <w:rPr>
          <w:rStyle w:val="Ttulo2310"/>
          <w:rFonts w:ascii="Times New Roman" w:hAnsi="Times New Roman" w:cs="Times New Roman"/>
          <w:sz w:val="20"/>
          <w:szCs w:val="20"/>
          <w:lang w:val="fr-FR"/>
        </w:rPr>
        <w:t xml:space="preserve">Jean-François </w:t>
      </w:r>
      <w:proofErr w:type="spellStart"/>
      <w:r w:rsidRPr="004C00AC">
        <w:rPr>
          <w:rStyle w:val="Ttulo2310"/>
          <w:rFonts w:ascii="Times New Roman" w:hAnsi="Times New Roman" w:cs="Times New Roman"/>
          <w:sz w:val="20"/>
          <w:szCs w:val="20"/>
          <w:lang w:val="fr-FR"/>
        </w:rPr>
        <w:t>Lyotard</w:t>
      </w:r>
      <w:proofErr w:type="spellEnd"/>
    </w:p>
    <w:p w:rsidR="00D77E21" w:rsidRPr="00832CB6" w:rsidRDefault="00D77E21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Style w:val="Ttulo2310"/>
          <w:rFonts w:ascii="Times New Roman" w:hAnsi="Times New Roman" w:cs="Times New Roman"/>
          <w:sz w:val="22"/>
          <w:szCs w:val="22"/>
          <w:lang w:val="fr-FR"/>
        </w:rPr>
      </w:pPr>
    </w:p>
    <w:p w:rsidR="00832CB6" w:rsidRDefault="00D77E21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5924C4">
        <w:rPr>
          <w:rFonts w:ascii="Times New Roman" w:hAnsi="Times New Roman" w:cs="Times New Roman"/>
          <w:sz w:val="22"/>
          <w:szCs w:val="22"/>
        </w:rPr>
        <w:t>Esto, más que una exposición, serán notas, comentarios, cuya comunidad, en el sentido de su acción recíproca, que hoy solemos llamar sistema, aún estaría por establecerse</w:t>
      </w:r>
      <w:r w:rsidRPr="005924C4"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r w:rsidR="003E2655">
        <w:rPr>
          <w:rFonts w:ascii="Times New Roman" w:hAnsi="Times New Roman" w:cs="Times New Roman"/>
          <w:sz w:val="22"/>
          <w:szCs w:val="22"/>
        </w:rPr>
        <w:t>Aunque</w:t>
      </w:r>
      <w:r w:rsidRPr="005924C4">
        <w:rPr>
          <w:rFonts w:ascii="Times New Roman" w:hAnsi="Times New Roman" w:cs="Times New Roman"/>
          <w:sz w:val="22"/>
          <w:szCs w:val="22"/>
        </w:rPr>
        <w:t xml:space="preserve"> s</w:t>
      </w:r>
      <w:r w:rsidR="00EC16D7">
        <w:rPr>
          <w:rFonts w:ascii="Times New Roman" w:hAnsi="Times New Roman" w:cs="Times New Roman"/>
          <w:sz w:val="22"/>
          <w:szCs w:val="22"/>
        </w:rPr>
        <w:t>ea</w:t>
      </w:r>
      <w:r w:rsidRPr="005924C4">
        <w:rPr>
          <w:rFonts w:ascii="Times New Roman" w:hAnsi="Times New Roman" w:cs="Times New Roman"/>
          <w:sz w:val="22"/>
          <w:szCs w:val="22"/>
        </w:rPr>
        <w:t xml:space="preserve">n bastante </w:t>
      </w:r>
      <w:r w:rsidR="00F52283">
        <w:rPr>
          <w:rFonts w:ascii="Times New Roman" w:hAnsi="Times New Roman" w:cs="Times New Roman"/>
          <w:sz w:val="22"/>
          <w:szCs w:val="22"/>
        </w:rPr>
        <w:t>«</w:t>
      </w:r>
      <w:r w:rsidRPr="005924C4">
        <w:rPr>
          <w:rFonts w:ascii="Times New Roman" w:hAnsi="Times New Roman" w:cs="Times New Roman"/>
          <w:sz w:val="22"/>
          <w:szCs w:val="22"/>
        </w:rPr>
        <w:t>comunes</w:t>
      </w:r>
      <w:r w:rsidR="00F52283">
        <w:rPr>
          <w:rFonts w:ascii="Times New Roman" w:hAnsi="Times New Roman" w:cs="Times New Roman"/>
          <w:sz w:val="22"/>
          <w:szCs w:val="22"/>
        </w:rPr>
        <w:t>»,</w:t>
      </w:r>
      <w:r w:rsidRPr="005924C4">
        <w:rPr>
          <w:rFonts w:ascii="Times New Roman" w:hAnsi="Times New Roman" w:cs="Times New Roman"/>
          <w:sz w:val="22"/>
          <w:szCs w:val="22"/>
        </w:rPr>
        <w:t xml:space="preserve"> esta vez en el sentido de triviales. Esta preferencia sin duda se me impone por la falta de preparación, pero igualmente por el tema</w:t>
      </w:r>
      <w:r w:rsidR="001E3AAC" w:rsidRPr="005924C4">
        <w:rPr>
          <w:rFonts w:ascii="Times New Roman" w:hAnsi="Times New Roman" w:cs="Times New Roman"/>
          <w:sz w:val="22"/>
          <w:szCs w:val="22"/>
        </w:rPr>
        <w:t xml:space="preserve"> [</w:t>
      </w:r>
      <w:r w:rsidR="001E3AAC" w:rsidRPr="005924C4">
        <w:rPr>
          <w:rFonts w:ascii="Times New Roman" w:hAnsi="Times New Roman" w:cs="Times New Roman"/>
          <w:i/>
          <w:sz w:val="22"/>
          <w:szCs w:val="22"/>
        </w:rPr>
        <w:t xml:space="preserve">le </w:t>
      </w:r>
      <w:proofErr w:type="spellStart"/>
      <w:r w:rsidR="001E3AAC" w:rsidRPr="005924C4">
        <w:rPr>
          <w:rFonts w:ascii="Times New Roman" w:hAnsi="Times New Roman" w:cs="Times New Roman"/>
          <w:i/>
          <w:sz w:val="22"/>
          <w:szCs w:val="22"/>
        </w:rPr>
        <w:t>sujet</w:t>
      </w:r>
      <w:proofErr w:type="spellEnd"/>
      <w:r w:rsidR="001E3AAC" w:rsidRPr="005924C4">
        <w:rPr>
          <w:rFonts w:ascii="Times New Roman" w:hAnsi="Times New Roman" w:cs="Times New Roman"/>
          <w:sz w:val="22"/>
          <w:szCs w:val="22"/>
        </w:rPr>
        <w:t>]</w:t>
      </w:r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r w:rsidR="001E3AAC" w:rsidRPr="005924C4">
        <w:rPr>
          <w:rFonts w:ascii="Times New Roman" w:hAnsi="Times New Roman" w:cs="Times New Roman"/>
          <w:sz w:val="22"/>
          <w:szCs w:val="22"/>
        </w:rPr>
        <w:t>La falta de preparación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1E3AAC" w:rsidRPr="005924C4">
        <w:rPr>
          <w:rFonts w:ascii="Times New Roman" w:hAnsi="Times New Roman" w:cs="Times New Roman"/>
          <w:sz w:val="22"/>
          <w:szCs w:val="22"/>
        </w:rPr>
        <w:t>procede d</w:t>
      </w:r>
      <w:r w:rsidRPr="005924C4">
        <w:rPr>
          <w:rFonts w:ascii="Times New Roman" w:hAnsi="Times New Roman" w:cs="Times New Roman"/>
          <w:sz w:val="22"/>
          <w:szCs w:val="22"/>
        </w:rPr>
        <w:t>el sujeto. Nadie va</w:t>
      </w:r>
      <w:r w:rsidR="001E3AAC" w:rsidRPr="005924C4">
        <w:rPr>
          <w:rFonts w:ascii="Times New Roman" w:hAnsi="Times New Roman" w:cs="Times New Roman"/>
          <w:sz w:val="22"/>
          <w:szCs w:val="22"/>
        </w:rPr>
        <w:t xml:space="preserve"> a estar preparado para este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sens</w:t>
      </w:r>
      <w:r w:rsidR="001E3AAC" w:rsidRPr="005924C4">
        <w:rPr>
          <w:rFonts w:ascii="Times New Roman" w:hAnsi="Times New Roman" w:cs="Times New Roman"/>
          <w:i/>
          <w:sz w:val="22"/>
          <w:szCs w:val="22"/>
        </w:rPr>
        <w:t>us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r w:rsidR="001E3AAC" w:rsidRPr="005924C4">
        <w:rPr>
          <w:rFonts w:ascii="Times New Roman" w:hAnsi="Times New Roman" w:cs="Times New Roman"/>
          <w:sz w:val="22"/>
          <w:szCs w:val="22"/>
        </w:rPr>
        <w:t>Toda</w:t>
      </w:r>
      <w:r w:rsidRPr="005924C4">
        <w:rPr>
          <w:rFonts w:ascii="Times New Roman" w:hAnsi="Times New Roman" w:cs="Times New Roman"/>
          <w:sz w:val="22"/>
          <w:szCs w:val="22"/>
        </w:rPr>
        <w:t xml:space="preserve"> comunidad olvidará y habrá olvidado </w:t>
      </w:r>
      <w:r w:rsidR="001E3AAC" w:rsidRPr="005924C4">
        <w:rPr>
          <w:rFonts w:ascii="Times New Roman" w:hAnsi="Times New Roman" w:cs="Times New Roman"/>
          <w:sz w:val="22"/>
          <w:szCs w:val="22"/>
        </w:rPr>
        <w:t xml:space="preserve">ese </w:t>
      </w:r>
      <w:proofErr w:type="spellStart"/>
      <w:r w:rsidR="001E3AAC" w:rsidRPr="005924C4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5924C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 no es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intellectio</w:t>
      </w:r>
      <w:proofErr w:type="spellEnd"/>
      <w:r w:rsidRPr="005924C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, </w:t>
      </w:r>
      <w:r w:rsidR="001E3AAC" w:rsidRPr="005924C4">
        <w:rPr>
          <w:rFonts w:ascii="Times New Roman" w:hAnsi="Times New Roman" w:cs="Times New Roman"/>
          <w:i/>
          <w:sz w:val="22"/>
          <w:szCs w:val="22"/>
        </w:rPr>
        <w:t xml:space="preserve">der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gesunde</w:t>
      </w:r>
      <w:proofErr w:type="spellEnd"/>
      <w:r w:rsidRPr="005924C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Verstand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, el </w:t>
      </w:r>
      <w:r w:rsidR="001E3AAC" w:rsidRPr="005924C4">
        <w:rPr>
          <w:rFonts w:ascii="Times New Roman" w:hAnsi="Times New Roman" w:cs="Times New Roman"/>
          <w:sz w:val="22"/>
          <w:szCs w:val="22"/>
        </w:rPr>
        <w:t xml:space="preserve">buen </w:t>
      </w:r>
      <w:r w:rsidRPr="005924C4">
        <w:rPr>
          <w:rFonts w:ascii="Times New Roman" w:hAnsi="Times New Roman" w:cs="Times New Roman"/>
          <w:sz w:val="22"/>
          <w:szCs w:val="22"/>
        </w:rPr>
        <w:t xml:space="preserve">sentido, </w:t>
      </w:r>
      <w:r w:rsidR="001E3AAC" w:rsidRPr="005924C4">
        <w:rPr>
          <w:rFonts w:ascii="Times New Roman" w:hAnsi="Times New Roman" w:cs="Times New Roman"/>
          <w:sz w:val="22"/>
          <w:szCs w:val="22"/>
        </w:rPr>
        <w:t>el sano entendimiento</w:t>
      </w:r>
      <w:r w:rsidRPr="005924C4">
        <w:rPr>
          <w:rFonts w:ascii="Times New Roman" w:hAnsi="Times New Roman" w:cs="Times New Roman"/>
          <w:sz w:val="22"/>
          <w:szCs w:val="22"/>
        </w:rPr>
        <w:t xml:space="preserve">, el de la comunicación a través de la mediación del concepto. Menos aún es </w:t>
      </w:r>
      <w:proofErr w:type="spellStart"/>
      <w:r w:rsidRPr="005924C4">
        <w:rPr>
          <w:rFonts w:ascii="Times New Roman" w:hAnsi="Times New Roman" w:cs="Times New Roman"/>
          <w:i/>
          <w:sz w:val="22"/>
          <w:szCs w:val="22"/>
        </w:rPr>
        <w:t>intellectio</w:t>
      </w:r>
      <w:proofErr w:type="spellEnd"/>
      <w:r w:rsidRPr="005924C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E3AAC" w:rsidRPr="005924C4">
        <w:rPr>
          <w:rFonts w:ascii="Times New Roman" w:hAnsi="Times New Roman" w:cs="Times New Roman"/>
          <w:i/>
          <w:sz w:val="22"/>
          <w:szCs w:val="22"/>
        </w:rPr>
        <w:t>c</w:t>
      </w:r>
      <w:r w:rsidRPr="005924C4">
        <w:rPr>
          <w:rFonts w:ascii="Times New Roman" w:hAnsi="Times New Roman" w:cs="Times New Roman"/>
          <w:i/>
          <w:sz w:val="22"/>
          <w:szCs w:val="22"/>
        </w:rPr>
        <w:t>ommunitatis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, la inteligencia de la comunidad. </w:t>
      </w:r>
      <w:r w:rsidR="00113559">
        <w:rPr>
          <w:rFonts w:ascii="Times New Roman" w:hAnsi="Times New Roman" w:cs="Times New Roman"/>
          <w:sz w:val="22"/>
          <w:szCs w:val="22"/>
        </w:rPr>
        <w:t xml:space="preserve">Se trata aún de una comunidad —pero </w:t>
      </w:r>
      <w:r w:rsidR="00113559" w:rsidRPr="00113559">
        <w:rPr>
          <w:rFonts w:ascii="Times New Roman" w:hAnsi="Times New Roman" w:cs="Times New Roman"/>
          <w:i/>
          <w:sz w:val="22"/>
          <w:szCs w:val="22"/>
        </w:rPr>
        <w:t>aún</w:t>
      </w:r>
      <w:r w:rsidR="00113559">
        <w:rPr>
          <w:rFonts w:ascii="Times New Roman" w:hAnsi="Times New Roman" w:cs="Times New Roman"/>
          <w:sz w:val="22"/>
          <w:szCs w:val="22"/>
        </w:rPr>
        <w:t xml:space="preserve"> crea problemas— ininteligente</w:t>
      </w:r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r w:rsidR="004C00AC">
        <w:rPr>
          <w:rFonts w:ascii="Times New Roman" w:hAnsi="Times New Roman" w:cs="Times New Roman"/>
          <w:sz w:val="22"/>
          <w:szCs w:val="22"/>
        </w:rPr>
        <w:t>Así, pues, i</w:t>
      </w:r>
      <w:r w:rsidR="00113559">
        <w:rPr>
          <w:rFonts w:ascii="Times New Roman" w:hAnsi="Times New Roman" w:cs="Times New Roman"/>
          <w:sz w:val="22"/>
          <w:szCs w:val="22"/>
        </w:rPr>
        <w:t>nint</w:t>
      </w:r>
      <w:r w:rsidRPr="005924C4">
        <w:rPr>
          <w:rFonts w:ascii="Times New Roman" w:hAnsi="Times New Roman" w:cs="Times New Roman"/>
          <w:sz w:val="22"/>
          <w:szCs w:val="22"/>
        </w:rPr>
        <w:t xml:space="preserve">eligente, es decir, </w:t>
      </w:r>
      <w:r w:rsidR="00113559">
        <w:rPr>
          <w:rFonts w:ascii="Times New Roman" w:hAnsi="Times New Roman" w:cs="Times New Roman"/>
          <w:sz w:val="22"/>
          <w:szCs w:val="22"/>
        </w:rPr>
        <w:t>que procede</w:t>
      </w:r>
      <w:r w:rsidRPr="005924C4">
        <w:rPr>
          <w:rFonts w:ascii="Times New Roman" w:hAnsi="Times New Roman" w:cs="Times New Roman"/>
          <w:sz w:val="22"/>
          <w:szCs w:val="22"/>
        </w:rPr>
        <w:t xml:space="preserve"> sin intelecto. </w:t>
      </w:r>
      <w:r w:rsidR="00113559">
        <w:rPr>
          <w:rFonts w:ascii="Times New Roman" w:hAnsi="Times New Roman" w:cs="Times New Roman"/>
          <w:sz w:val="22"/>
          <w:szCs w:val="22"/>
        </w:rPr>
        <w:t>E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3559">
        <w:rPr>
          <w:rFonts w:ascii="Times New Roman" w:hAnsi="Times New Roman" w:cs="Times New Roman"/>
          <w:sz w:val="22"/>
          <w:szCs w:val="22"/>
        </w:rPr>
        <w:t>ininteligida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, es decir, cuyo concepto, por </w:t>
      </w:r>
      <w:r w:rsidR="00113559">
        <w:rPr>
          <w:rFonts w:ascii="Times New Roman" w:hAnsi="Times New Roman" w:cs="Times New Roman"/>
          <w:sz w:val="22"/>
          <w:szCs w:val="22"/>
        </w:rPr>
        <w:t>hipótesis</w:t>
      </w:r>
      <w:r w:rsidRPr="005924C4">
        <w:rPr>
          <w:rFonts w:ascii="Times New Roman" w:hAnsi="Times New Roman" w:cs="Times New Roman"/>
          <w:sz w:val="22"/>
          <w:szCs w:val="22"/>
        </w:rPr>
        <w:t xml:space="preserve">, siempre </w:t>
      </w:r>
      <w:r w:rsidR="00113559">
        <w:rPr>
          <w:rFonts w:ascii="Times New Roman" w:hAnsi="Times New Roman" w:cs="Times New Roman"/>
          <w:sz w:val="22"/>
          <w:szCs w:val="22"/>
        </w:rPr>
        <w:t>faltará</w:t>
      </w:r>
      <w:r w:rsidRPr="005924C4">
        <w:rPr>
          <w:rFonts w:ascii="Times New Roman" w:hAnsi="Times New Roman" w:cs="Times New Roman"/>
          <w:sz w:val="22"/>
          <w:szCs w:val="22"/>
        </w:rPr>
        <w:t>. Y si estamos condenados a pensar</w:t>
      </w:r>
      <w:r w:rsidR="00113559">
        <w:rPr>
          <w:rFonts w:ascii="Times New Roman" w:hAnsi="Times New Roman" w:cs="Times New Roman"/>
          <w:sz w:val="22"/>
          <w:szCs w:val="22"/>
        </w:rPr>
        <w:t>la</w:t>
      </w:r>
      <w:r w:rsidRPr="005924C4">
        <w:rPr>
          <w:rFonts w:ascii="Times New Roman" w:hAnsi="Times New Roman" w:cs="Times New Roman"/>
          <w:sz w:val="22"/>
          <w:szCs w:val="22"/>
        </w:rPr>
        <w:t>, a pensar en ella, mediante concepto (</w:t>
      </w:r>
      <w:r w:rsidR="009D5DB2">
        <w:rPr>
          <w:rFonts w:ascii="Times New Roman" w:hAnsi="Times New Roman" w:cs="Times New Roman"/>
          <w:sz w:val="22"/>
          <w:szCs w:val="22"/>
        </w:rPr>
        <w:t>lo que exige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9D5DB2">
        <w:rPr>
          <w:rFonts w:ascii="Times New Roman" w:hAnsi="Times New Roman" w:cs="Times New Roman"/>
          <w:sz w:val="22"/>
          <w:szCs w:val="22"/>
        </w:rPr>
        <w:t>la</w:t>
      </w:r>
      <w:r w:rsidRPr="005924C4">
        <w:rPr>
          <w:rFonts w:ascii="Times New Roman" w:hAnsi="Times New Roman" w:cs="Times New Roman"/>
          <w:sz w:val="22"/>
          <w:szCs w:val="22"/>
        </w:rPr>
        <w:t xml:space="preserve"> exposición, </w:t>
      </w:r>
      <w:r w:rsidR="009D5DB2">
        <w:rPr>
          <w:rFonts w:ascii="Times New Roman" w:hAnsi="Times New Roman" w:cs="Times New Roman"/>
          <w:sz w:val="22"/>
          <w:szCs w:val="22"/>
        </w:rPr>
        <w:t>el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03E">
        <w:rPr>
          <w:rFonts w:ascii="Times New Roman" w:hAnsi="Times New Roman" w:cs="Times New Roman"/>
          <w:i/>
          <w:sz w:val="22"/>
          <w:szCs w:val="22"/>
        </w:rPr>
        <w:t>Exponieren</w:t>
      </w:r>
      <w:proofErr w:type="spellEnd"/>
      <w:r w:rsidR="009D5DB2" w:rsidRPr="009D5DB2">
        <w:rPr>
          <w:rFonts w:ascii="Times New Roman" w:hAnsi="Times New Roman" w:cs="Times New Roman"/>
          <w:sz w:val="22"/>
          <w:szCs w:val="22"/>
        </w:rPr>
        <w:t xml:space="preserve"> </w:t>
      </w:r>
      <w:r w:rsidR="009D5DB2" w:rsidRPr="005924C4">
        <w:rPr>
          <w:rFonts w:ascii="Times New Roman" w:hAnsi="Times New Roman" w:cs="Times New Roman"/>
          <w:sz w:val="22"/>
          <w:szCs w:val="22"/>
        </w:rPr>
        <w:t>kantian</w:t>
      </w:r>
      <w:r w:rsidR="009D5DB2">
        <w:rPr>
          <w:rFonts w:ascii="Times New Roman" w:hAnsi="Times New Roman" w:cs="Times New Roman"/>
          <w:sz w:val="22"/>
          <w:szCs w:val="22"/>
        </w:rPr>
        <w:t>o</w:t>
      </w:r>
      <w:r w:rsidRPr="005924C4">
        <w:rPr>
          <w:rFonts w:ascii="Times New Roman" w:hAnsi="Times New Roman" w:cs="Times New Roman"/>
          <w:sz w:val="22"/>
          <w:szCs w:val="22"/>
        </w:rPr>
        <w:t>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5924C4">
        <w:rPr>
          <w:rFonts w:ascii="Times New Roman" w:hAnsi="Times New Roman" w:cs="Times New Roman"/>
          <w:sz w:val="22"/>
          <w:szCs w:val="22"/>
        </w:rPr>
        <w:t xml:space="preserve">reducir </w:t>
      </w:r>
      <w:r w:rsidR="009D5DB2">
        <w:rPr>
          <w:rFonts w:ascii="Times New Roman" w:hAnsi="Times New Roman" w:cs="Times New Roman"/>
          <w:sz w:val="22"/>
          <w:szCs w:val="22"/>
        </w:rPr>
        <w:t>una</w:t>
      </w:r>
      <w:r w:rsidRPr="005924C4">
        <w:rPr>
          <w:rFonts w:ascii="Times New Roman" w:hAnsi="Times New Roman" w:cs="Times New Roman"/>
          <w:sz w:val="22"/>
          <w:szCs w:val="22"/>
        </w:rPr>
        <w:t xml:space="preserve"> representación de la imaginación a conceptos</w:t>
      </w:r>
      <w:r w:rsidR="00F52283">
        <w:rPr>
          <w:rFonts w:ascii="Times New Roman" w:hAnsi="Times New Roman" w:cs="Times New Roman"/>
          <w:sz w:val="22"/>
          <w:szCs w:val="22"/>
        </w:rPr>
        <w:t xml:space="preserve">» </w:t>
      </w:r>
      <w:r w:rsidR="009D5DB2">
        <w:rPr>
          <w:rFonts w:ascii="Times New Roman" w:hAnsi="Times New Roman" w:cs="Times New Roman"/>
          <w:sz w:val="22"/>
          <w:szCs w:val="22"/>
        </w:rPr>
        <w:t>KUK, 167</w:t>
      </w:r>
      <w:r w:rsidRPr="005924C4">
        <w:rPr>
          <w:rFonts w:ascii="Times New Roman" w:hAnsi="Times New Roman" w:cs="Times New Roman"/>
          <w:sz w:val="22"/>
          <w:szCs w:val="22"/>
        </w:rPr>
        <w:t>)</w:t>
      </w:r>
      <w:r w:rsidR="004C00AC">
        <w:rPr>
          <w:rFonts w:ascii="Times New Roman" w:hAnsi="Times New Roman" w:cs="Times New Roman"/>
          <w:sz w:val="22"/>
          <w:szCs w:val="22"/>
        </w:rPr>
        <w:t>,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9D5DB2">
        <w:rPr>
          <w:rFonts w:ascii="Times New Roman" w:hAnsi="Times New Roman" w:cs="Times New Roman"/>
          <w:sz w:val="22"/>
          <w:szCs w:val="22"/>
        </w:rPr>
        <w:t xml:space="preserve">entonces, </w:t>
      </w:r>
      <w:r w:rsidR="003E2655">
        <w:rPr>
          <w:rFonts w:ascii="Times New Roman" w:hAnsi="Times New Roman" w:cs="Times New Roman"/>
          <w:sz w:val="22"/>
          <w:szCs w:val="22"/>
        </w:rPr>
        <w:t>respecto a</w:t>
      </w:r>
      <w:r w:rsidR="009D5DB2">
        <w:rPr>
          <w:rFonts w:ascii="Times New Roman" w:hAnsi="Times New Roman" w:cs="Times New Roman"/>
          <w:sz w:val="22"/>
          <w:szCs w:val="22"/>
        </w:rPr>
        <w:t xml:space="preserve"> la </w:t>
      </w:r>
      <w:r w:rsidR="00DF76E7">
        <w:rPr>
          <w:rFonts w:ascii="Times New Roman" w:hAnsi="Times New Roman" w:cs="Times New Roman"/>
          <w:sz w:val="22"/>
          <w:szCs w:val="22"/>
        </w:rPr>
        <w:t>mencionada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5924C4">
        <w:rPr>
          <w:rFonts w:ascii="Times New Roman" w:hAnsi="Times New Roman" w:cs="Times New Roman"/>
          <w:sz w:val="22"/>
          <w:szCs w:val="22"/>
        </w:rPr>
        <w:t>comunidad</w:t>
      </w:r>
      <w:r w:rsidR="00F52283">
        <w:rPr>
          <w:rFonts w:ascii="Times New Roman" w:hAnsi="Times New Roman" w:cs="Times New Roman"/>
          <w:sz w:val="22"/>
          <w:szCs w:val="22"/>
        </w:rPr>
        <w:t>»</w:t>
      </w:r>
      <w:r w:rsidRPr="005924C4">
        <w:rPr>
          <w:rFonts w:ascii="Times New Roman" w:hAnsi="Times New Roman" w:cs="Times New Roman"/>
          <w:sz w:val="22"/>
          <w:szCs w:val="22"/>
        </w:rPr>
        <w:t xml:space="preserve"> de </w:t>
      </w:r>
      <w:r w:rsidR="009D5DB2">
        <w:rPr>
          <w:rFonts w:ascii="Times New Roman" w:hAnsi="Times New Roman" w:cs="Times New Roman"/>
          <w:sz w:val="22"/>
          <w:szCs w:val="22"/>
        </w:rPr>
        <w:t>sentido</w:t>
      </w:r>
      <w:r w:rsidRPr="005924C4">
        <w:rPr>
          <w:rFonts w:ascii="Times New Roman" w:hAnsi="Times New Roman" w:cs="Times New Roman"/>
          <w:sz w:val="22"/>
          <w:szCs w:val="22"/>
        </w:rPr>
        <w:t xml:space="preserve">, y </w:t>
      </w:r>
      <w:r w:rsidR="00417C12">
        <w:rPr>
          <w:rFonts w:ascii="Times New Roman" w:hAnsi="Times New Roman" w:cs="Times New Roman"/>
          <w:sz w:val="22"/>
          <w:szCs w:val="22"/>
        </w:rPr>
        <w:t xml:space="preserve">únicamente </w:t>
      </w:r>
      <w:r w:rsidRPr="005924C4">
        <w:rPr>
          <w:rFonts w:ascii="Times New Roman" w:hAnsi="Times New Roman" w:cs="Times New Roman"/>
          <w:sz w:val="22"/>
          <w:szCs w:val="22"/>
        </w:rPr>
        <w:t xml:space="preserve">por medio del sentido, </w:t>
      </w:r>
      <w:r w:rsidR="00417C12">
        <w:rPr>
          <w:rFonts w:ascii="Times New Roman" w:hAnsi="Times New Roman" w:cs="Times New Roman"/>
          <w:sz w:val="22"/>
          <w:szCs w:val="22"/>
        </w:rPr>
        <w:t xml:space="preserve">la exposición </w:t>
      </w:r>
      <w:r w:rsidRPr="005924C4">
        <w:rPr>
          <w:rFonts w:ascii="Times New Roman" w:hAnsi="Times New Roman" w:cs="Times New Roman"/>
          <w:sz w:val="22"/>
          <w:szCs w:val="22"/>
        </w:rPr>
        <w:t xml:space="preserve">sólo </w:t>
      </w:r>
      <w:r w:rsidR="00417C12">
        <w:rPr>
          <w:rFonts w:ascii="Times New Roman" w:hAnsi="Times New Roman" w:cs="Times New Roman"/>
          <w:sz w:val="22"/>
          <w:szCs w:val="22"/>
        </w:rPr>
        <w:t>podrá situarla,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417C12">
        <w:rPr>
          <w:rFonts w:ascii="Times New Roman" w:hAnsi="Times New Roman" w:cs="Times New Roman"/>
          <w:sz w:val="22"/>
          <w:szCs w:val="22"/>
        </w:rPr>
        <w:t>establecerla</w:t>
      </w:r>
      <w:r w:rsidR="00EC16D7">
        <w:rPr>
          <w:rFonts w:ascii="Times New Roman" w:hAnsi="Times New Roman" w:cs="Times New Roman"/>
          <w:sz w:val="22"/>
          <w:szCs w:val="22"/>
        </w:rPr>
        <w:t>,</w:t>
      </w:r>
      <w:r w:rsidRPr="005924C4">
        <w:rPr>
          <w:rFonts w:ascii="Times New Roman" w:hAnsi="Times New Roman" w:cs="Times New Roman"/>
          <w:sz w:val="22"/>
          <w:szCs w:val="22"/>
        </w:rPr>
        <w:t xml:space="preserve"> en el campo de la </w:t>
      </w:r>
      <w:proofErr w:type="spellStart"/>
      <w:r w:rsidRPr="00417C12">
        <w:rPr>
          <w:rFonts w:ascii="Times New Roman" w:hAnsi="Times New Roman" w:cs="Times New Roman"/>
          <w:i/>
          <w:sz w:val="22"/>
          <w:szCs w:val="22"/>
        </w:rPr>
        <w:t>intellectio</w:t>
      </w:r>
      <w:proofErr w:type="spellEnd"/>
      <w:r w:rsidR="00417C12">
        <w:rPr>
          <w:rFonts w:ascii="Times New Roman" w:hAnsi="Times New Roman" w:cs="Times New Roman"/>
          <w:sz w:val="22"/>
          <w:szCs w:val="22"/>
        </w:rPr>
        <w:t>, negativamente,</w:t>
      </w:r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DF76E7">
        <w:rPr>
          <w:rFonts w:ascii="Times New Roman" w:hAnsi="Times New Roman" w:cs="Times New Roman"/>
          <w:sz w:val="22"/>
          <w:szCs w:val="22"/>
        </w:rPr>
        <w:t xml:space="preserve">a la manera </w:t>
      </w:r>
      <w:r w:rsidR="008724EC">
        <w:rPr>
          <w:rFonts w:ascii="Times New Roman" w:hAnsi="Times New Roman" w:cs="Times New Roman"/>
          <w:sz w:val="22"/>
          <w:szCs w:val="22"/>
        </w:rPr>
        <w:t>como el</w:t>
      </w:r>
      <w:r w:rsidRPr="005924C4">
        <w:rPr>
          <w:rFonts w:ascii="Times New Roman" w:hAnsi="Times New Roman" w:cs="Times New Roman"/>
          <w:sz w:val="22"/>
          <w:szCs w:val="22"/>
        </w:rPr>
        <w:t xml:space="preserve"> pensamiento </w:t>
      </w:r>
      <w:r w:rsidR="008724EC">
        <w:rPr>
          <w:rFonts w:ascii="Times New Roman" w:hAnsi="Times New Roman" w:cs="Times New Roman"/>
          <w:sz w:val="22"/>
          <w:szCs w:val="22"/>
        </w:rPr>
        <w:t>lo hace</w:t>
      </w:r>
      <w:r w:rsidR="00DF76E7">
        <w:rPr>
          <w:rFonts w:ascii="Times New Roman" w:hAnsi="Times New Roman" w:cs="Times New Roman"/>
          <w:sz w:val="22"/>
          <w:szCs w:val="22"/>
        </w:rPr>
        <w:t xml:space="preserve"> con el gusto</w:t>
      </w:r>
      <w:r w:rsidRPr="005924C4">
        <w:rPr>
          <w:rFonts w:ascii="Times New Roman" w:hAnsi="Times New Roman" w:cs="Times New Roman"/>
          <w:sz w:val="22"/>
          <w:szCs w:val="22"/>
        </w:rPr>
        <w:t>: placer, pero sin inter</w:t>
      </w:r>
      <w:r w:rsidR="00DF76E7">
        <w:rPr>
          <w:rFonts w:ascii="Times New Roman" w:hAnsi="Times New Roman" w:cs="Times New Roman"/>
          <w:sz w:val="22"/>
          <w:szCs w:val="22"/>
        </w:rPr>
        <w:t>és</w:t>
      </w:r>
      <w:r w:rsidR="000C303E">
        <w:rPr>
          <w:rFonts w:ascii="Times New Roman" w:hAnsi="Times New Roman" w:cs="Times New Roman"/>
          <w:sz w:val="22"/>
          <w:szCs w:val="22"/>
        </w:rPr>
        <w:t>;</w:t>
      </w:r>
      <w:r w:rsidRPr="005924C4">
        <w:rPr>
          <w:rFonts w:ascii="Times New Roman" w:hAnsi="Times New Roman" w:cs="Times New Roman"/>
          <w:sz w:val="22"/>
          <w:szCs w:val="22"/>
        </w:rPr>
        <w:t xml:space="preserve"> universalidad, pero sin concepto</w:t>
      </w:r>
      <w:r w:rsidR="000C303E">
        <w:rPr>
          <w:rFonts w:ascii="Times New Roman" w:hAnsi="Times New Roman" w:cs="Times New Roman"/>
          <w:sz w:val="22"/>
          <w:szCs w:val="22"/>
        </w:rPr>
        <w:t>;</w:t>
      </w:r>
      <w:r w:rsidRPr="005924C4">
        <w:rPr>
          <w:rFonts w:ascii="Times New Roman" w:hAnsi="Times New Roman" w:cs="Times New Roman"/>
          <w:sz w:val="22"/>
          <w:szCs w:val="22"/>
        </w:rPr>
        <w:t xml:space="preserve"> finalidad, pero sin la representación de un fin</w:t>
      </w:r>
      <w:r w:rsidR="000C303E">
        <w:rPr>
          <w:rFonts w:ascii="Times New Roman" w:hAnsi="Times New Roman" w:cs="Times New Roman"/>
          <w:sz w:val="22"/>
          <w:szCs w:val="22"/>
        </w:rPr>
        <w:t>;</w:t>
      </w:r>
      <w:r w:rsidRPr="005924C4">
        <w:rPr>
          <w:rFonts w:ascii="Times New Roman" w:hAnsi="Times New Roman" w:cs="Times New Roman"/>
          <w:sz w:val="22"/>
          <w:szCs w:val="22"/>
        </w:rPr>
        <w:t xml:space="preserve"> necesidad</w:t>
      </w:r>
      <w:r w:rsidR="008724EC">
        <w:rPr>
          <w:rFonts w:ascii="Times New Roman" w:hAnsi="Times New Roman" w:cs="Times New Roman"/>
          <w:sz w:val="22"/>
          <w:szCs w:val="22"/>
        </w:rPr>
        <w:t>, pero sin argumento</w:t>
      </w:r>
      <w:r w:rsidRPr="005924C4">
        <w:rPr>
          <w:rFonts w:ascii="Times New Roman" w:hAnsi="Times New Roman" w:cs="Times New Roman"/>
          <w:sz w:val="22"/>
          <w:szCs w:val="22"/>
        </w:rPr>
        <w:t xml:space="preserve">. </w:t>
      </w:r>
      <w:r w:rsidR="008724EC">
        <w:rPr>
          <w:rFonts w:ascii="Times New Roman" w:hAnsi="Times New Roman" w:cs="Times New Roman"/>
          <w:sz w:val="22"/>
          <w:szCs w:val="22"/>
        </w:rPr>
        <w:t>E</w:t>
      </w:r>
      <w:r w:rsidRPr="005924C4">
        <w:rPr>
          <w:rFonts w:ascii="Times New Roman" w:hAnsi="Times New Roman" w:cs="Times New Roman"/>
          <w:sz w:val="22"/>
          <w:szCs w:val="22"/>
        </w:rPr>
        <w:t xml:space="preserve">l </w:t>
      </w:r>
      <w:r w:rsidR="000C303E">
        <w:rPr>
          <w:rFonts w:ascii="Times New Roman" w:hAnsi="Times New Roman" w:cs="Times New Roman"/>
          <w:sz w:val="22"/>
          <w:szCs w:val="22"/>
        </w:rPr>
        <w:t>núcleo</w:t>
      </w:r>
      <w:r w:rsidRPr="005924C4">
        <w:rPr>
          <w:rFonts w:ascii="Times New Roman" w:hAnsi="Times New Roman" w:cs="Times New Roman"/>
          <w:sz w:val="22"/>
          <w:szCs w:val="22"/>
        </w:rPr>
        <w:t xml:space="preserve"> de mi tema, </w:t>
      </w:r>
      <w:r w:rsidR="00F52283"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 w:rsidRPr="008724EC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24EC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, </w:t>
      </w:r>
      <w:r w:rsidR="008724EC">
        <w:rPr>
          <w:rFonts w:ascii="Times New Roman" w:hAnsi="Times New Roman" w:cs="Times New Roman"/>
          <w:sz w:val="22"/>
          <w:szCs w:val="22"/>
        </w:rPr>
        <w:t xml:space="preserve">es la </w:t>
      </w:r>
      <w:r w:rsidR="003303FD">
        <w:rPr>
          <w:rFonts w:ascii="Times New Roman" w:hAnsi="Times New Roman" w:cs="Times New Roman"/>
          <w:sz w:val="22"/>
          <w:szCs w:val="22"/>
        </w:rPr>
        <w:t>im</w:t>
      </w:r>
      <w:r w:rsidR="008724EC">
        <w:rPr>
          <w:rFonts w:ascii="Times New Roman" w:hAnsi="Times New Roman" w:cs="Times New Roman"/>
          <w:sz w:val="22"/>
          <w:szCs w:val="22"/>
        </w:rPr>
        <w:t>preparación, porque él la exige. Exig</w:t>
      </w:r>
      <w:r w:rsidRPr="005924C4">
        <w:rPr>
          <w:rFonts w:ascii="Times New Roman" w:hAnsi="Times New Roman" w:cs="Times New Roman"/>
          <w:sz w:val="22"/>
          <w:szCs w:val="22"/>
        </w:rPr>
        <w:t xml:space="preserve">e que el intelecto </w:t>
      </w:r>
      <w:r w:rsidR="0097575D">
        <w:rPr>
          <w:rFonts w:ascii="Times New Roman" w:hAnsi="Times New Roman" w:cs="Times New Roman"/>
          <w:sz w:val="22"/>
          <w:szCs w:val="22"/>
        </w:rPr>
        <w:t>esté desamparado</w:t>
      </w:r>
      <w:r w:rsidRPr="005924C4">
        <w:rPr>
          <w:rFonts w:ascii="Times New Roman" w:hAnsi="Times New Roman" w:cs="Times New Roman"/>
          <w:sz w:val="22"/>
          <w:szCs w:val="22"/>
        </w:rPr>
        <w:t xml:space="preserve">. Que no </w:t>
      </w:r>
      <w:r w:rsidR="0078465C">
        <w:rPr>
          <w:rFonts w:ascii="Times New Roman" w:hAnsi="Times New Roman" w:cs="Times New Roman"/>
          <w:sz w:val="22"/>
          <w:szCs w:val="22"/>
        </w:rPr>
        <w:t>esté</w:t>
      </w:r>
      <w:r w:rsidRPr="005924C4">
        <w:rPr>
          <w:rFonts w:ascii="Times New Roman" w:hAnsi="Times New Roman" w:cs="Times New Roman"/>
          <w:sz w:val="22"/>
          <w:szCs w:val="22"/>
        </w:rPr>
        <w:t xml:space="preserve"> preparado</w:t>
      </w:r>
      <w:r w:rsidR="0078465C">
        <w:rPr>
          <w:rFonts w:ascii="Times New Roman" w:hAnsi="Times New Roman" w:cs="Times New Roman"/>
          <w:sz w:val="22"/>
          <w:szCs w:val="22"/>
        </w:rPr>
        <w:t xml:space="preserve"> </w:t>
      </w:r>
      <w:r w:rsidR="003303FD">
        <w:rPr>
          <w:rFonts w:ascii="Times New Roman" w:hAnsi="Times New Roman" w:cs="Times New Roman"/>
          <w:sz w:val="22"/>
          <w:szCs w:val="22"/>
        </w:rPr>
        <w:t>[</w:t>
      </w:r>
      <w:r w:rsidR="003303FD" w:rsidRPr="003303FD">
        <w:rPr>
          <w:rFonts w:ascii="Times New Roman" w:hAnsi="Times New Roman" w:cs="Times New Roman"/>
          <w:i/>
          <w:sz w:val="22"/>
          <w:szCs w:val="22"/>
        </w:rPr>
        <w:t>paré</w:t>
      </w:r>
      <w:r w:rsidR="003303FD">
        <w:rPr>
          <w:rFonts w:ascii="Times New Roman" w:hAnsi="Times New Roman" w:cs="Times New Roman"/>
          <w:sz w:val="22"/>
          <w:szCs w:val="22"/>
        </w:rPr>
        <w:t xml:space="preserve">] </w:t>
      </w:r>
      <w:r w:rsidR="0078465C">
        <w:rPr>
          <w:rFonts w:ascii="Times New Roman" w:hAnsi="Times New Roman" w:cs="Times New Roman"/>
          <w:sz w:val="22"/>
          <w:szCs w:val="22"/>
        </w:rPr>
        <w:t>en absoluto</w:t>
      </w:r>
      <w:r w:rsidRPr="005924C4">
        <w:rPr>
          <w:rFonts w:ascii="Times New Roman" w:hAnsi="Times New Roman" w:cs="Times New Roman"/>
          <w:sz w:val="22"/>
          <w:szCs w:val="22"/>
        </w:rPr>
        <w:t xml:space="preserve">. Sin </w:t>
      </w:r>
      <w:r w:rsidR="0078465C">
        <w:rPr>
          <w:rFonts w:ascii="Times New Roman" w:hAnsi="Times New Roman" w:cs="Times New Roman"/>
          <w:sz w:val="22"/>
          <w:szCs w:val="22"/>
        </w:rPr>
        <w:t>parada</w:t>
      </w:r>
      <w:r w:rsidR="003303FD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="003303FD" w:rsidRPr="003303FD">
        <w:rPr>
          <w:rFonts w:ascii="Times New Roman" w:hAnsi="Times New Roman" w:cs="Times New Roman"/>
          <w:i/>
          <w:sz w:val="22"/>
          <w:szCs w:val="22"/>
        </w:rPr>
        <w:t>parade</w:t>
      </w:r>
      <w:proofErr w:type="spellEnd"/>
      <w:r w:rsidR="003303FD">
        <w:rPr>
          <w:rFonts w:ascii="Times New Roman" w:hAnsi="Times New Roman" w:cs="Times New Roman"/>
          <w:sz w:val="22"/>
          <w:szCs w:val="22"/>
        </w:rPr>
        <w:t>]</w:t>
      </w:r>
      <w:r w:rsidRPr="005924C4">
        <w:rPr>
          <w:rFonts w:ascii="Times New Roman" w:hAnsi="Times New Roman" w:cs="Times New Roman"/>
          <w:sz w:val="22"/>
          <w:szCs w:val="22"/>
        </w:rPr>
        <w:t>, algo de l</w:t>
      </w:r>
      <w:r w:rsidR="0078465C">
        <w:rPr>
          <w:rFonts w:ascii="Times New Roman" w:hAnsi="Times New Roman" w:cs="Times New Roman"/>
          <w:sz w:val="22"/>
          <w:szCs w:val="22"/>
        </w:rPr>
        <w:t>o</w:t>
      </w:r>
      <w:r w:rsidRPr="005924C4">
        <w:rPr>
          <w:rFonts w:ascii="Times New Roman" w:hAnsi="Times New Roman" w:cs="Times New Roman"/>
          <w:sz w:val="22"/>
          <w:szCs w:val="22"/>
        </w:rPr>
        <w:t xml:space="preserve"> que es incapaz, </w:t>
      </w:r>
      <w:r w:rsidR="0078465C">
        <w:rPr>
          <w:rFonts w:ascii="Times New Roman" w:hAnsi="Times New Roman" w:cs="Times New Roman"/>
          <w:sz w:val="22"/>
          <w:szCs w:val="22"/>
        </w:rPr>
        <w:t>puesto</w:t>
      </w:r>
      <w:r w:rsidRPr="005924C4">
        <w:rPr>
          <w:rFonts w:ascii="Times New Roman" w:hAnsi="Times New Roman" w:cs="Times New Roman"/>
          <w:sz w:val="22"/>
          <w:szCs w:val="22"/>
        </w:rPr>
        <w:t xml:space="preserve"> que es actividad espontánea, </w:t>
      </w:r>
      <w:proofErr w:type="spellStart"/>
      <w:r w:rsidRPr="0078465C">
        <w:rPr>
          <w:rFonts w:ascii="Times New Roman" w:hAnsi="Times New Roman" w:cs="Times New Roman"/>
          <w:i/>
          <w:sz w:val="22"/>
          <w:szCs w:val="22"/>
        </w:rPr>
        <w:t>Selbstt</w:t>
      </w:r>
      <w:r w:rsidR="0078465C">
        <w:rPr>
          <w:rFonts w:ascii="Times New Roman" w:hAnsi="Times New Roman" w:cs="Times New Roman"/>
          <w:i/>
          <w:sz w:val="22"/>
          <w:szCs w:val="22"/>
        </w:rPr>
        <w:t>ä</w:t>
      </w:r>
      <w:r w:rsidRPr="0078465C">
        <w:rPr>
          <w:rFonts w:ascii="Times New Roman" w:hAnsi="Times New Roman" w:cs="Times New Roman"/>
          <w:i/>
          <w:sz w:val="22"/>
          <w:szCs w:val="22"/>
        </w:rPr>
        <w:t>dtigkeit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. Este </w:t>
      </w:r>
      <w:proofErr w:type="spellStart"/>
      <w:r w:rsidRPr="0078465C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 </w:t>
      </w:r>
      <w:r w:rsidR="0078465C">
        <w:rPr>
          <w:rFonts w:ascii="Times New Roman" w:hAnsi="Times New Roman" w:cs="Times New Roman"/>
          <w:sz w:val="22"/>
          <w:szCs w:val="22"/>
        </w:rPr>
        <w:t xml:space="preserve">y este </w:t>
      </w:r>
      <w:proofErr w:type="spellStart"/>
      <w:r w:rsidRPr="0078465C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5924C4">
        <w:rPr>
          <w:rFonts w:ascii="Times New Roman" w:hAnsi="Times New Roman" w:cs="Times New Roman"/>
          <w:sz w:val="22"/>
          <w:szCs w:val="22"/>
        </w:rPr>
        <w:t xml:space="preserve"> parece</w:t>
      </w:r>
      <w:r w:rsidR="0078465C">
        <w:rPr>
          <w:rFonts w:ascii="Times New Roman" w:hAnsi="Times New Roman" w:cs="Times New Roman"/>
          <w:sz w:val="22"/>
          <w:szCs w:val="22"/>
        </w:rPr>
        <w:t>n</w:t>
      </w:r>
      <w:r w:rsidRPr="005924C4">
        <w:rPr>
          <w:rFonts w:ascii="Times New Roman" w:hAnsi="Times New Roman" w:cs="Times New Roman"/>
          <w:sz w:val="22"/>
          <w:szCs w:val="22"/>
        </w:rPr>
        <w:t xml:space="preserve"> ser ina</w:t>
      </w:r>
      <w:r w:rsidR="0078465C">
        <w:rPr>
          <w:rFonts w:ascii="Times New Roman" w:hAnsi="Times New Roman" w:cs="Times New Roman"/>
          <w:sz w:val="22"/>
          <w:szCs w:val="22"/>
        </w:rPr>
        <w:t>pren</w:t>
      </w:r>
      <w:r w:rsidRPr="005924C4">
        <w:rPr>
          <w:rFonts w:ascii="Times New Roman" w:hAnsi="Times New Roman" w:cs="Times New Roman"/>
          <w:sz w:val="22"/>
          <w:szCs w:val="22"/>
        </w:rPr>
        <w:t>sible</w:t>
      </w:r>
      <w:r w:rsidR="0078465C">
        <w:rPr>
          <w:rFonts w:ascii="Times New Roman" w:hAnsi="Times New Roman" w:cs="Times New Roman"/>
          <w:sz w:val="22"/>
          <w:szCs w:val="22"/>
        </w:rPr>
        <w:t>s</w:t>
      </w:r>
      <w:r w:rsidRPr="005924C4">
        <w:rPr>
          <w:rFonts w:ascii="Times New Roman" w:hAnsi="Times New Roman" w:cs="Times New Roman"/>
          <w:sz w:val="22"/>
          <w:szCs w:val="22"/>
        </w:rPr>
        <w:t xml:space="preserve"> en </w:t>
      </w:r>
      <w:r w:rsidR="0078465C">
        <w:rPr>
          <w:rFonts w:ascii="Times New Roman" w:hAnsi="Times New Roman" w:cs="Times New Roman"/>
          <w:sz w:val="22"/>
          <w:szCs w:val="22"/>
        </w:rPr>
        <w:t>la</w:t>
      </w:r>
      <w:r w:rsidRPr="005924C4">
        <w:rPr>
          <w:rFonts w:ascii="Times New Roman" w:hAnsi="Times New Roman" w:cs="Times New Roman"/>
          <w:sz w:val="22"/>
          <w:szCs w:val="22"/>
        </w:rPr>
        <w:t xml:space="preserve"> exposición. </w:t>
      </w:r>
      <w:r w:rsidR="0078465C">
        <w:rPr>
          <w:rFonts w:ascii="Times New Roman" w:hAnsi="Times New Roman" w:cs="Times New Roman"/>
          <w:sz w:val="22"/>
          <w:szCs w:val="22"/>
        </w:rPr>
        <w:t>Lo</w:t>
      </w:r>
      <w:r w:rsidRPr="005924C4">
        <w:rPr>
          <w:rFonts w:ascii="Times New Roman" w:hAnsi="Times New Roman" w:cs="Times New Roman"/>
          <w:sz w:val="22"/>
          <w:szCs w:val="22"/>
        </w:rPr>
        <w:t xml:space="preserve"> otro del concepto. </w:t>
      </w:r>
      <w:r w:rsidR="0078465C">
        <w:rPr>
          <w:rFonts w:ascii="Times New Roman" w:hAnsi="Times New Roman" w:cs="Times New Roman"/>
          <w:sz w:val="22"/>
          <w:szCs w:val="22"/>
        </w:rPr>
        <w:t>Así, pues,</w:t>
      </w:r>
      <w:r w:rsidRPr="005924C4">
        <w:rPr>
          <w:rFonts w:ascii="Times New Roman" w:hAnsi="Times New Roman" w:cs="Times New Roman"/>
          <w:sz w:val="22"/>
          <w:szCs w:val="22"/>
        </w:rPr>
        <w:t xml:space="preserve"> una buena </w:t>
      </w:r>
      <w:r w:rsidR="000C303E">
        <w:rPr>
          <w:rFonts w:ascii="Times New Roman" w:hAnsi="Times New Roman" w:cs="Times New Roman"/>
          <w:sz w:val="22"/>
          <w:szCs w:val="22"/>
        </w:rPr>
        <w:t>ocasión</w:t>
      </w:r>
      <w:r w:rsidRPr="005924C4">
        <w:rPr>
          <w:rFonts w:ascii="Times New Roman" w:hAnsi="Times New Roman" w:cs="Times New Roman"/>
          <w:sz w:val="22"/>
          <w:szCs w:val="22"/>
        </w:rPr>
        <w:t xml:space="preserve"> para la metafísica.</w:t>
      </w:r>
    </w:p>
    <w:p w:rsidR="00793FC6" w:rsidRDefault="00832CB6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Sería preciso que el entendimiento permaneciese inerme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hasta </w:t>
      </w:r>
      <w:r w:rsidR="002160E3">
        <w:rPr>
          <w:rFonts w:ascii="Times New Roman" w:hAnsi="Times New Roman" w:cs="Times New Roman"/>
          <w:sz w:val="22"/>
          <w:szCs w:val="22"/>
        </w:rPr>
        <w:t>cuando le afecta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este sentido. Inmunizado contra sí mismo, dejándose </w:t>
      </w:r>
      <w:r w:rsidR="002160E3">
        <w:rPr>
          <w:rFonts w:ascii="Times New Roman" w:hAnsi="Times New Roman" w:cs="Times New Roman"/>
          <w:sz w:val="22"/>
          <w:szCs w:val="22"/>
        </w:rPr>
        <w:t>afectar (por)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B80851">
        <w:rPr>
          <w:rFonts w:ascii="Times New Roman" w:hAnsi="Times New Roman" w:cs="Times New Roman"/>
          <w:sz w:val="22"/>
          <w:szCs w:val="22"/>
        </w:rPr>
        <w:t>lo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0C303E" w:rsidRPr="002160E3">
        <w:rPr>
          <w:rFonts w:ascii="Times New Roman" w:hAnsi="Times New Roman" w:cs="Times New Roman"/>
          <w:i/>
          <w:sz w:val="22"/>
          <w:szCs w:val="22"/>
        </w:rPr>
        <w:t>común</w:t>
      </w:r>
      <w:r w:rsidR="000C303E" w:rsidRPr="000C303E">
        <w:rPr>
          <w:rFonts w:ascii="Times New Roman" w:hAnsi="Times New Roman" w:cs="Times New Roman"/>
          <w:sz w:val="22"/>
          <w:szCs w:val="22"/>
        </w:rPr>
        <w:t>. Pero su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0C303E" w:rsidRPr="000C303E">
        <w:rPr>
          <w:rFonts w:ascii="Times New Roman" w:hAnsi="Times New Roman" w:cs="Times New Roman"/>
          <w:sz w:val="22"/>
          <w:szCs w:val="22"/>
        </w:rPr>
        <w:t>espontaneidad</w:t>
      </w:r>
      <w:r w:rsidR="00F52283">
        <w:rPr>
          <w:rFonts w:ascii="Times New Roman" w:hAnsi="Times New Roman" w:cs="Times New Roman"/>
          <w:sz w:val="22"/>
          <w:szCs w:val="22"/>
        </w:rPr>
        <w:t>»,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2160E3">
        <w:rPr>
          <w:rFonts w:ascii="Times New Roman" w:hAnsi="Times New Roman" w:cs="Times New Roman"/>
          <w:sz w:val="22"/>
          <w:szCs w:val="22"/>
        </w:rPr>
        <w:t>esta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actividad </w:t>
      </w:r>
      <w:r w:rsidR="002160E3">
        <w:rPr>
          <w:rFonts w:ascii="Times New Roman" w:hAnsi="Times New Roman" w:cs="Times New Roman"/>
          <w:sz w:val="22"/>
          <w:szCs w:val="22"/>
        </w:rPr>
        <w:t>que sólo tiene su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principio en </w:t>
      </w:r>
      <w:r w:rsidR="00043159">
        <w:rPr>
          <w:rFonts w:ascii="Times New Roman" w:hAnsi="Times New Roman" w:cs="Times New Roman"/>
          <w:sz w:val="22"/>
          <w:szCs w:val="22"/>
        </w:rPr>
        <w:t>él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mism</w:t>
      </w:r>
      <w:r w:rsidR="00043159">
        <w:rPr>
          <w:rFonts w:ascii="Times New Roman" w:hAnsi="Times New Roman" w:cs="Times New Roman"/>
          <w:sz w:val="22"/>
          <w:szCs w:val="22"/>
        </w:rPr>
        <w:t>o</w:t>
      </w:r>
      <w:r w:rsidR="000C303E" w:rsidRPr="000C303E">
        <w:rPr>
          <w:rFonts w:ascii="Times New Roman" w:hAnsi="Times New Roman" w:cs="Times New Roman"/>
          <w:sz w:val="22"/>
          <w:szCs w:val="22"/>
        </w:rPr>
        <w:t>, su munificencia autoritari</w:t>
      </w:r>
      <w:r w:rsidR="002160E3">
        <w:rPr>
          <w:rFonts w:ascii="Times New Roman" w:hAnsi="Times New Roman" w:cs="Times New Roman"/>
          <w:sz w:val="22"/>
          <w:szCs w:val="22"/>
        </w:rPr>
        <w:t>a, la generosidad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su </w:t>
      </w:r>
      <w:r w:rsidR="00CC7A06">
        <w:rPr>
          <w:rFonts w:ascii="Times New Roman" w:hAnsi="Times New Roman" w:cs="Times New Roman"/>
          <w:sz w:val="22"/>
          <w:szCs w:val="22"/>
        </w:rPr>
        <w:t>oficio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de su </w:t>
      </w:r>
      <w:proofErr w:type="spellStart"/>
      <w:r w:rsidR="002160E3" w:rsidRPr="002160E3">
        <w:rPr>
          <w:rFonts w:ascii="Times New Roman" w:hAnsi="Times New Roman" w:cs="Times New Roman"/>
          <w:i/>
          <w:sz w:val="22"/>
          <w:szCs w:val="22"/>
        </w:rPr>
        <w:t>munus</w:t>
      </w:r>
      <w:proofErr w:type="spellEnd"/>
      <w:r w:rsidR="002160E3">
        <w:rPr>
          <w:rFonts w:ascii="Times New Roman" w:hAnsi="Times New Roman" w:cs="Times New Roman"/>
          <w:sz w:val="22"/>
          <w:szCs w:val="22"/>
        </w:rPr>
        <w:t>, que consiste en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sintetizar por sí mismo, </w:t>
      </w:r>
      <w:r w:rsidR="00043159">
        <w:rPr>
          <w:rFonts w:ascii="Times New Roman" w:hAnsi="Times New Roman" w:cs="Times New Roman"/>
          <w:sz w:val="22"/>
          <w:szCs w:val="22"/>
        </w:rPr>
        <w:t>por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su propi</w:t>
      </w:r>
      <w:r w:rsidR="00043159">
        <w:rPr>
          <w:rFonts w:ascii="Times New Roman" w:hAnsi="Times New Roman" w:cs="Times New Roman"/>
          <w:sz w:val="22"/>
          <w:szCs w:val="22"/>
        </w:rPr>
        <w:t>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043159">
        <w:rPr>
          <w:rFonts w:ascii="Times New Roman" w:hAnsi="Times New Roman" w:cs="Times New Roman"/>
          <w:sz w:val="22"/>
          <w:szCs w:val="22"/>
        </w:rPr>
        <w:t>iniciativa</w:t>
      </w:r>
      <w:r w:rsidR="00CC7A06">
        <w:rPr>
          <w:rFonts w:ascii="Times New Roman" w:hAnsi="Times New Roman" w:cs="Times New Roman"/>
          <w:sz w:val="22"/>
          <w:szCs w:val="22"/>
        </w:rPr>
        <w:t xml:space="preserve">,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no </w:t>
      </w:r>
      <w:r w:rsidR="00043159">
        <w:rPr>
          <w:rFonts w:ascii="Times New Roman" w:hAnsi="Times New Roman" w:cs="Times New Roman"/>
          <w:sz w:val="22"/>
          <w:szCs w:val="22"/>
        </w:rPr>
        <w:t>puede aceptar la compartición de las municiones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la puesta en común de </w:t>
      </w:r>
      <w:r w:rsidR="00043159">
        <w:rPr>
          <w:rFonts w:ascii="Times New Roman" w:hAnsi="Times New Roman" w:cs="Times New Roman"/>
          <w:sz w:val="22"/>
          <w:szCs w:val="22"/>
        </w:rPr>
        <w:t xml:space="preserve">las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síntesis. </w:t>
      </w:r>
      <w:r w:rsidR="00043159">
        <w:rPr>
          <w:rFonts w:ascii="Times New Roman" w:hAnsi="Times New Roman" w:cs="Times New Roman"/>
          <w:sz w:val="22"/>
          <w:szCs w:val="22"/>
        </w:rPr>
        <w:t>Él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siempre </w:t>
      </w:r>
      <w:r w:rsidR="00043159">
        <w:rPr>
          <w:rFonts w:ascii="Times New Roman" w:hAnsi="Times New Roman" w:cs="Times New Roman"/>
          <w:sz w:val="22"/>
          <w:szCs w:val="22"/>
        </w:rPr>
        <w:t>se recuperará ahí,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en la comunidad, </w:t>
      </w:r>
      <w:r w:rsidR="00043159">
        <w:rPr>
          <w:rFonts w:ascii="Times New Roman" w:hAnsi="Times New Roman" w:cs="Times New Roman"/>
          <w:sz w:val="22"/>
          <w:szCs w:val="22"/>
        </w:rPr>
        <w:t xml:space="preserve">la relacionará con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su propio poder. </w:t>
      </w:r>
      <w:r w:rsidR="00043159">
        <w:rPr>
          <w:rFonts w:ascii="Times New Roman" w:hAnsi="Times New Roman" w:cs="Times New Roman"/>
          <w:sz w:val="22"/>
          <w:szCs w:val="22"/>
        </w:rPr>
        <w:t xml:space="preserve">A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lo sumo, </w:t>
      </w:r>
      <w:r w:rsidR="003260A6">
        <w:rPr>
          <w:rFonts w:ascii="Times New Roman" w:hAnsi="Times New Roman" w:cs="Times New Roman"/>
          <w:sz w:val="22"/>
          <w:szCs w:val="22"/>
        </w:rPr>
        <w:t>sólo podrá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declarar</w:t>
      </w:r>
      <w:r w:rsidR="003260A6">
        <w:rPr>
          <w:rFonts w:ascii="Times New Roman" w:hAnsi="Times New Roman" w:cs="Times New Roman"/>
          <w:sz w:val="22"/>
          <w:szCs w:val="22"/>
        </w:rPr>
        <w:t>, por su propia iniciativa,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que no, </w:t>
      </w:r>
      <w:r w:rsidR="003260A6">
        <w:rPr>
          <w:rFonts w:ascii="Times New Roman" w:hAnsi="Times New Roman" w:cs="Times New Roman"/>
          <w:sz w:val="22"/>
          <w:szCs w:val="22"/>
        </w:rPr>
        <w:t xml:space="preserve">que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hay síntesis fuera de </w:t>
      </w:r>
      <w:r w:rsidR="003260A6">
        <w:rPr>
          <w:rFonts w:ascii="Times New Roman" w:hAnsi="Times New Roman" w:cs="Times New Roman"/>
          <w:sz w:val="22"/>
          <w:szCs w:val="22"/>
        </w:rPr>
        <w:t>él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otra manera de sintetizar. Pero incluso en </w:t>
      </w:r>
      <w:r w:rsidR="003260A6">
        <w:rPr>
          <w:rFonts w:ascii="Times New Roman" w:hAnsi="Times New Roman" w:cs="Times New Roman"/>
          <w:sz w:val="22"/>
          <w:szCs w:val="22"/>
        </w:rPr>
        <w:t>la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3260A6">
        <w:rPr>
          <w:rFonts w:ascii="Times New Roman" w:hAnsi="Times New Roman" w:cs="Times New Roman"/>
          <w:sz w:val="22"/>
          <w:szCs w:val="22"/>
        </w:rPr>
        <w:t>aparente</w:t>
      </w:r>
      <w:r w:rsidR="003260A6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3260A6">
        <w:rPr>
          <w:rFonts w:ascii="Times New Roman" w:hAnsi="Times New Roman" w:cs="Times New Roman"/>
          <w:sz w:val="22"/>
          <w:szCs w:val="22"/>
        </w:rPr>
        <w:t>desautorización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que el entendimiento hace de su actividad, en la aparente modestia de </w:t>
      </w:r>
      <w:r w:rsidR="003260A6">
        <w:rPr>
          <w:rFonts w:ascii="Times New Roman" w:hAnsi="Times New Roman" w:cs="Times New Roman"/>
          <w:sz w:val="22"/>
          <w:szCs w:val="22"/>
        </w:rPr>
        <w:t>una analítica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negativ</w:t>
      </w:r>
      <w:r w:rsidR="003260A6">
        <w:rPr>
          <w:rFonts w:ascii="Times New Roman" w:hAnsi="Times New Roman" w:cs="Times New Roman"/>
          <w:sz w:val="22"/>
          <w:szCs w:val="22"/>
        </w:rPr>
        <w:t>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(como se habla de teología negativa)</w:t>
      </w:r>
      <w:r w:rsidR="003260A6">
        <w:rPr>
          <w:rFonts w:ascii="Times New Roman" w:hAnsi="Times New Roman" w:cs="Times New Roman"/>
          <w:sz w:val="22"/>
          <w:szCs w:val="22"/>
        </w:rPr>
        <w:t>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su arrogancia </w:t>
      </w:r>
      <w:r w:rsidR="003260A6">
        <w:rPr>
          <w:rFonts w:ascii="Times New Roman" w:hAnsi="Times New Roman" w:cs="Times New Roman"/>
          <w:sz w:val="22"/>
          <w:szCs w:val="22"/>
        </w:rPr>
        <w:t>de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distribu</w:t>
      </w:r>
      <w:r w:rsidR="003260A6">
        <w:rPr>
          <w:rFonts w:ascii="Times New Roman" w:hAnsi="Times New Roman" w:cs="Times New Roman"/>
          <w:sz w:val="22"/>
          <w:szCs w:val="22"/>
        </w:rPr>
        <w:t>idor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</w:t>
      </w:r>
      <w:r w:rsidR="003260A6">
        <w:rPr>
          <w:rFonts w:ascii="Times New Roman" w:hAnsi="Times New Roman" w:cs="Times New Roman"/>
          <w:sz w:val="22"/>
          <w:szCs w:val="22"/>
        </w:rPr>
        <w:t>papeles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3260A6">
        <w:rPr>
          <w:rFonts w:ascii="Times New Roman" w:hAnsi="Times New Roman" w:cs="Times New Roman"/>
          <w:sz w:val="22"/>
          <w:szCs w:val="22"/>
        </w:rPr>
        <w:t>y de amo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comunidades </w:t>
      </w:r>
      <w:r w:rsidR="003260A6">
        <w:rPr>
          <w:rFonts w:ascii="Times New Roman" w:hAnsi="Times New Roman" w:cs="Times New Roman"/>
          <w:sz w:val="22"/>
          <w:szCs w:val="22"/>
        </w:rPr>
        <w:t>no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puede </w:t>
      </w:r>
      <w:r w:rsidR="003260A6">
        <w:rPr>
          <w:rFonts w:ascii="Times New Roman" w:hAnsi="Times New Roman" w:cs="Times New Roman"/>
          <w:sz w:val="22"/>
          <w:szCs w:val="22"/>
        </w:rPr>
        <w:t>dejar de penetrar</w:t>
      </w:r>
      <w:r w:rsidR="000C303E" w:rsidRPr="000C303E">
        <w:rPr>
          <w:rFonts w:ascii="Times New Roman" w:hAnsi="Times New Roman" w:cs="Times New Roman"/>
          <w:sz w:val="22"/>
          <w:szCs w:val="22"/>
        </w:rPr>
        <w:t>. No nos equivoquemos al respecto: si el pensamiento, en la medida en que es filosófic</w:t>
      </w:r>
      <w:r w:rsidR="003260A6">
        <w:rPr>
          <w:rFonts w:ascii="Times New Roman" w:hAnsi="Times New Roman" w:cs="Times New Roman"/>
          <w:sz w:val="22"/>
          <w:szCs w:val="22"/>
        </w:rPr>
        <w:t>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consiste en pensar por conceptos, </w:t>
      </w:r>
      <w:r w:rsidR="003260A6">
        <w:rPr>
          <w:rFonts w:ascii="Times New Roman" w:hAnsi="Times New Roman" w:cs="Times New Roman"/>
          <w:sz w:val="22"/>
          <w:szCs w:val="22"/>
        </w:rPr>
        <w:t>entonces,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con </w:t>
      </w:r>
      <w:r w:rsidR="003260A6">
        <w:rPr>
          <w:rFonts w:ascii="Times New Roman" w:hAnsi="Times New Roman" w:cs="Times New Roman"/>
          <w:sz w:val="22"/>
          <w:szCs w:val="22"/>
        </w:rPr>
        <w:t>el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303E" w:rsidRPr="003260A6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0C303E" w:rsidRPr="003260A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0C303E" w:rsidRPr="003260A6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3260A6">
        <w:rPr>
          <w:rFonts w:ascii="Times New Roman" w:hAnsi="Times New Roman" w:cs="Times New Roman"/>
          <w:sz w:val="22"/>
          <w:szCs w:val="22"/>
        </w:rPr>
        <w:t>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3260A6">
        <w:rPr>
          <w:rFonts w:ascii="Times New Roman" w:hAnsi="Times New Roman" w:cs="Times New Roman"/>
          <w:sz w:val="22"/>
          <w:szCs w:val="22"/>
        </w:rPr>
        <w:t xml:space="preserve">la filosofía concierne, porque no pude no concernirle, al </w:t>
      </w:r>
      <w:r w:rsidR="003260A6" w:rsidRPr="000C303E">
        <w:rPr>
          <w:rFonts w:ascii="Times New Roman" w:hAnsi="Times New Roman" w:cs="Times New Roman"/>
          <w:sz w:val="22"/>
          <w:szCs w:val="22"/>
        </w:rPr>
        <w:t xml:space="preserve">pensamiento </w:t>
      </w:r>
      <w:r w:rsidR="003260A6">
        <w:rPr>
          <w:rFonts w:ascii="Times New Roman" w:hAnsi="Times New Roman" w:cs="Times New Roman"/>
          <w:sz w:val="22"/>
          <w:szCs w:val="22"/>
        </w:rPr>
        <w:t xml:space="preserve">que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no es filosófico. Y esto es lo que debe ser entendido en </w:t>
      </w:r>
      <w:proofErr w:type="spellStart"/>
      <w:r w:rsidR="00C24A93" w:rsidRPr="00C24A9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0C303E" w:rsidRPr="000C303E">
        <w:rPr>
          <w:rFonts w:ascii="Times New Roman" w:hAnsi="Times New Roman" w:cs="Times New Roman"/>
          <w:sz w:val="22"/>
          <w:szCs w:val="22"/>
        </w:rPr>
        <w:t xml:space="preserve">. ¿Es casualidad que el adverbio </w:t>
      </w:r>
      <w:proofErr w:type="spellStart"/>
      <w:r w:rsidR="000C303E" w:rsidRPr="00C24A93">
        <w:rPr>
          <w:rFonts w:ascii="Times New Roman" w:hAnsi="Times New Roman" w:cs="Times New Roman"/>
          <w:i/>
          <w:sz w:val="22"/>
          <w:szCs w:val="22"/>
        </w:rPr>
        <w:t>sensim</w:t>
      </w:r>
      <w:proofErr w:type="spellEnd"/>
      <w:r w:rsidR="000C303E" w:rsidRPr="000C303E">
        <w:rPr>
          <w:rFonts w:ascii="Times New Roman" w:hAnsi="Times New Roman" w:cs="Times New Roman"/>
          <w:sz w:val="22"/>
          <w:szCs w:val="22"/>
        </w:rPr>
        <w:t>, que debe significar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C24A93">
        <w:rPr>
          <w:rFonts w:ascii="Times New Roman" w:hAnsi="Times New Roman" w:cs="Times New Roman"/>
          <w:sz w:val="22"/>
          <w:szCs w:val="22"/>
        </w:rPr>
        <w:t>de manera que sea sentido</w:t>
      </w:r>
      <w:r w:rsidR="00F52283">
        <w:rPr>
          <w:rFonts w:ascii="Times New Roman" w:hAnsi="Times New Roman" w:cs="Times New Roman"/>
          <w:sz w:val="22"/>
          <w:szCs w:val="22"/>
        </w:rPr>
        <w:t>»,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signifi</w:t>
      </w:r>
      <w:r w:rsidR="00C24A93">
        <w:rPr>
          <w:rFonts w:ascii="Times New Roman" w:hAnsi="Times New Roman" w:cs="Times New Roman"/>
          <w:sz w:val="22"/>
          <w:szCs w:val="22"/>
        </w:rPr>
        <w:t>que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sobre todo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0C303E" w:rsidRPr="000C303E">
        <w:rPr>
          <w:rFonts w:ascii="Times New Roman" w:hAnsi="Times New Roman" w:cs="Times New Roman"/>
          <w:sz w:val="22"/>
          <w:szCs w:val="22"/>
        </w:rPr>
        <w:t>insensible</w:t>
      </w:r>
      <w:r w:rsidR="00C24A93">
        <w:rPr>
          <w:rFonts w:ascii="Times New Roman" w:hAnsi="Times New Roman" w:cs="Times New Roman"/>
          <w:sz w:val="22"/>
          <w:szCs w:val="22"/>
        </w:rPr>
        <w:t>mente</w:t>
      </w:r>
      <w:r w:rsidR="00F52283">
        <w:rPr>
          <w:rFonts w:ascii="Times New Roman" w:hAnsi="Times New Roman" w:cs="Times New Roman"/>
          <w:sz w:val="22"/>
          <w:szCs w:val="22"/>
        </w:rPr>
        <w:t>»?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4A93" w:rsidRPr="00B80851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0C303E" w:rsidRPr="000C303E">
        <w:rPr>
          <w:rFonts w:ascii="Times New Roman" w:hAnsi="Times New Roman" w:cs="Times New Roman"/>
          <w:sz w:val="22"/>
          <w:szCs w:val="22"/>
        </w:rPr>
        <w:t xml:space="preserve"> insensible al </w:t>
      </w:r>
      <w:proofErr w:type="spellStart"/>
      <w:r w:rsidR="000C303E" w:rsidRPr="00C24A93">
        <w:rPr>
          <w:rFonts w:ascii="Times New Roman" w:hAnsi="Times New Roman" w:cs="Times New Roman"/>
          <w:i/>
          <w:sz w:val="22"/>
          <w:szCs w:val="22"/>
        </w:rPr>
        <w:t>intellectus</w:t>
      </w:r>
      <w:proofErr w:type="spellEnd"/>
      <w:r w:rsidR="000C303E" w:rsidRPr="000C303E">
        <w:rPr>
          <w:rFonts w:ascii="Times New Roman" w:hAnsi="Times New Roman" w:cs="Times New Roman"/>
          <w:sz w:val="22"/>
          <w:szCs w:val="22"/>
        </w:rPr>
        <w:t xml:space="preserve">. </w:t>
      </w:r>
      <w:r w:rsidR="00C24A93">
        <w:rPr>
          <w:rFonts w:ascii="Times New Roman" w:hAnsi="Times New Roman" w:cs="Times New Roman"/>
          <w:sz w:val="22"/>
          <w:szCs w:val="22"/>
        </w:rPr>
        <w:t>C</w:t>
      </w:r>
      <w:r w:rsidR="000C303E" w:rsidRPr="000C303E">
        <w:rPr>
          <w:rFonts w:ascii="Times New Roman" w:hAnsi="Times New Roman" w:cs="Times New Roman"/>
          <w:sz w:val="22"/>
          <w:szCs w:val="22"/>
        </w:rPr>
        <w:t>omunidad insensible a la comunidad de síntesis argumentativa</w:t>
      </w:r>
      <w:r w:rsidR="00C24A93">
        <w:rPr>
          <w:rFonts w:ascii="Times New Roman" w:hAnsi="Times New Roman" w:cs="Times New Roman"/>
          <w:sz w:val="22"/>
          <w:szCs w:val="22"/>
        </w:rPr>
        <w:t>s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. Con la </w:t>
      </w:r>
      <w:r w:rsidR="00C24A93">
        <w:rPr>
          <w:rFonts w:ascii="Times New Roman" w:hAnsi="Times New Roman" w:cs="Times New Roman"/>
          <w:sz w:val="22"/>
          <w:szCs w:val="22"/>
        </w:rPr>
        <w:t>cuestión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este sentido </w:t>
      </w:r>
      <w:r w:rsidR="00C24A93">
        <w:rPr>
          <w:rFonts w:ascii="Times New Roman" w:hAnsi="Times New Roman" w:cs="Times New Roman"/>
          <w:sz w:val="22"/>
          <w:szCs w:val="22"/>
        </w:rPr>
        <w:t>estamos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sobre todo, </w:t>
      </w:r>
      <w:r w:rsidR="00C24A93">
        <w:rPr>
          <w:rFonts w:ascii="Times New Roman" w:hAnsi="Times New Roman" w:cs="Times New Roman"/>
          <w:sz w:val="22"/>
          <w:szCs w:val="22"/>
        </w:rPr>
        <w:t>en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los confines de la literatura y </w:t>
      </w:r>
      <w:r w:rsidR="00B80851">
        <w:rPr>
          <w:rFonts w:ascii="Times New Roman" w:hAnsi="Times New Roman" w:cs="Times New Roman"/>
          <w:sz w:val="22"/>
          <w:szCs w:val="22"/>
        </w:rPr>
        <w:t xml:space="preserve">de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la filosofía, del arte y de la filosofía. Estos </w:t>
      </w:r>
      <w:r w:rsidR="00C24A93">
        <w:rPr>
          <w:rFonts w:ascii="Times New Roman" w:hAnsi="Times New Roman" w:cs="Times New Roman"/>
          <w:sz w:val="22"/>
          <w:szCs w:val="22"/>
        </w:rPr>
        <w:t>confines,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C24A93" w:rsidRPr="000C303E">
        <w:rPr>
          <w:rFonts w:ascii="Times New Roman" w:hAnsi="Times New Roman" w:cs="Times New Roman"/>
          <w:sz w:val="22"/>
          <w:szCs w:val="22"/>
        </w:rPr>
        <w:t>en la Europa del siglo XVIII</w:t>
      </w:r>
      <w:r w:rsidR="00C24A93">
        <w:rPr>
          <w:rFonts w:ascii="Times New Roman" w:hAnsi="Times New Roman" w:cs="Times New Roman"/>
          <w:sz w:val="22"/>
          <w:szCs w:val="22"/>
        </w:rPr>
        <w:t>,</w:t>
      </w:r>
      <w:r w:rsidR="00C24A93" w:rsidRPr="000C303E">
        <w:rPr>
          <w:rFonts w:ascii="Times New Roman" w:hAnsi="Times New Roman" w:cs="Times New Roman"/>
          <w:sz w:val="22"/>
          <w:szCs w:val="22"/>
        </w:rPr>
        <w:t xml:space="preserve">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fueron llamados </w:t>
      </w:r>
      <w:r w:rsidR="00C24A93">
        <w:rPr>
          <w:rFonts w:ascii="Times New Roman" w:hAnsi="Times New Roman" w:cs="Times New Roman"/>
          <w:i/>
          <w:sz w:val="22"/>
          <w:szCs w:val="22"/>
        </w:rPr>
        <w:t>e</w:t>
      </w:r>
      <w:r w:rsidR="000C303E" w:rsidRPr="00C24A93">
        <w:rPr>
          <w:rFonts w:ascii="Times New Roman" w:hAnsi="Times New Roman" w:cs="Times New Roman"/>
          <w:i/>
          <w:sz w:val="22"/>
          <w:szCs w:val="22"/>
        </w:rPr>
        <w:t>stética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. Es un </w:t>
      </w:r>
      <w:r w:rsidR="00C24A93">
        <w:rPr>
          <w:rFonts w:ascii="Times New Roman" w:hAnsi="Times New Roman" w:cs="Times New Roman"/>
          <w:sz w:val="22"/>
          <w:szCs w:val="22"/>
        </w:rPr>
        <w:t>asunto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tacto o </w:t>
      </w:r>
      <w:r w:rsidR="00C24A93">
        <w:rPr>
          <w:rFonts w:ascii="Times New Roman" w:hAnsi="Times New Roman" w:cs="Times New Roman"/>
          <w:sz w:val="22"/>
          <w:szCs w:val="22"/>
        </w:rPr>
        <w:t xml:space="preserve">de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tangente, al menos para la filosofía. </w:t>
      </w:r>
      <w:r w:rsidR="00C24A93">
        <w:rPr>
          <w:rFonts w:ascii="Times New Roman" w:hAnsi="Times New Roman" w:cs="Times New Roman"/>
          <w:sz w:val="22"/>
          <w:szCs w:val="22"/>
        </w:rPr>
        <w:t>A la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filosofía </w:t>
      </w:r>
      <w:r w:rsidR="00C24A93">
        <w:rPr>
          <w:rFonts w:ascii="Times New Roman" w:hAnsi="Times New Roman" w:cs="Times New Roman"/>
          <w:sz w:val="22"/>
          <w:szCs w:val="22"/>
        </w:rPr>
        <w:t>le cuesta mucho entrar en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contacto con </w:t>
      </w:r>
      <w:r w:rsidR="00C24A93"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 w:rsidR="00C24A93" w:rsidRPr="00C24A9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C24A93">
        <w:rPr>
          <w:rFonts w:ascii="Times New Roman" w:hAnsi="Times New Roman" w:cs="Times New Roman"/>
          <w:sz w:val="22"/>
          <w:szCs w:val="22"/>
        </w:rPr>
        <w:t>. P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or vocación, por hipótesis, </w:t>
      </w:r>
      <w:r w:rsidR="00C24A93">
        <w:rPr>
          <w:rFonts w:ascii="Times New Roman" w:hAnsi="Times New Roman" w:cs="Times New Roman"/>
          <w:sz w:val="22"/>
          <w:szCs w:val="22"/>
        </w:rPr>
        <w:t xml:space="preserve">ella </w:t>
      </w:r>
      <w:r w:rsidR="00C24A93">
        <w:rPr>
          <w:rFonts w:ascii="Times New Roman" w:hAnsi="Times New Roman" w:cs="Times New Roman"/>
          <w:sz w:val="22"/>
          <w:szCs w:val="22"/>
        </w:rPr>
        <w:lastRenderedPageBreak/>
        <w:t xml:space="preserve">quiere </w:t>
      </w:r>
      <w:r w:rsidR="000C303E" w:rsidRPr="000C303E">
        <w:rPr>
          <w:rFonts w:ascii="Times New Roman" w:hAnsi="Times New Roman" w:cs="Times New Roman"/>
          <w:sz w:val="22"/>
          <w:szCs w:val="22"/>
        </w:rPr>
        <w:t>mantenerse intact</w:t>
      </w:r>
      <w:r w:rsidR="00C24A93">
        <w:rPr>
          <w:rFonts w:ascii="Times New Roman" w:hAnsi="Times New Roman" w:cs="Times New Roman"/>
          <w:sz w:val="22"/>
          <w:szCs w:val="22"/>
        </w:rPr>
        <w:t>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de </w:t>
      </w:r>
      <w:r w:rsidR="00C24A93">
        <w:rPr>
          <w:rFonts w:ascii="Times New Roman" w:hAnsi="Times New Roman" w:cs="Times New Roman"/>
          <w:sz w:val="22"/>
          <w:szCs w:val="22"/>
        </w:rPr>
        <w:t>él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</w:t>
      </w:r>
      <w:r w:rsidR="00C24A93">
        <w:rPr>
          <w:rFonts w:ascii="Times New Roman" w:hAnsi="Times New Roman" w:cs="Times New Roman"/>
          <w:sz w:val="22"/>
          <w:szCs w:val="22"/>
        </w:rPr>
        <w:t>o es él el que se va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 por la tangente. Pero </w:t>
      </w:r>
      <w:r w:rsidR="00B95CA8">
        <w:rPr>
          <w:rFonts w:ascii="Times New Roman" w:hAnsi="Times New Roman" w:cs="Times New Roman"/>
          <w:sz w:val="22"/>
          <w:szCs w:val="22"/>
        </w:rPr>
        <w:t xml:space="preserve">ella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también </w:t>
      </w:r>
      <w:r w:rsidR="00B95CA8">
        <w:rPr>
          <w:rFonts w:ascii="Times New Roman" w:hAnsi="Times New Roman" w:cs="Times New Roman"/>
          <w:sz w:val="22"/>
          <w:szCs w:val="22"/>
        </w:rPr>
        <w:t xml:space="preserve">lo 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quiere pensar todo, pensar </w:t>
      </w:r>
      <w:r w:rsidR="00B95CA8">
        <w:rPr>
          <w:rFonts w:ascii="Times New Roman" w:hAnsi="Times New Roman" w:cs="Times New Roman"/>
          <w:sz w:val="22"/>
          <w:szCs w:val="22"/>
        </w:rPr>
        <w:t>según la regla</w:t>
      </w:r>
      <w:r w:rsidR="000C303E" w:rsidRPr="000C303E">
        <w:rPr>
          <w:rFonts w:ascii="Times New Roman" w:hAnsi="Times New Roman" w:cs="Times New Roman"/>
          <w:sz w:val="22"/>
          <w:szCs w:val="22"/>
        </w:rPr>
        <w:t xml:space="preserve">, la intelección, incluyendo tanto lo </w:t>
      </w:r>
      <w:r w:rsidR="00B95CA8">
        <w:rPr>
          <w:rFonts w:ascii="Times New Roman" w:hAnsi="Times New Roman" w:cs="Times New Roman"/>
          <w:sz w:val="22"/>
          <w:szCs w:val="22"/>
        </w:rPr>
        <w:t>ininteligente como lo intocable.</w:t>
      </w:r>
    </w:p>
    <w:p w:rsidR="00B95CA8" w:rsidRDefault="00B95CA8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Así, pues, </w:t>
      </w:r>
      <w:r w:rsidRPr="00B95CA8">
        <w:rPr>
          <w:rFonts w:ascii="Times New Roman" w:hAnsi="Times New Roman" w:cs="Times New Roman"/>
          <w:sz w:val="22"/>
          <w:szCs w:val="22"/>
        </w:rPr>
        <w:t xml:space="preserve">la filosofía </w:t>
      </w:r>
      <w:r>
        <w:rPr>
          <w:rFonts w:ascii="Times New Roman" w:hAnsi="Times New Roman" w:cs="Times New Roman"/>
          <w:sz w:val="22"/>
          <w:szCs w:val="22"/>
        </w:rPr>
        <w:t xml:space="preserve">sólo </w:t>
      </w:r>
      <w:r w:rsidRPr="00B95CA8">
        <w:rPr>
          <w:rFonts w:ascii="Times New Roman" w:hAnsi="Times New Roman" w:cs="Times New Roman"/>
          <w:sz w:val="22"/>
          <w:szCs w:val="22"/>
        </w:rPr>
        <w:t xml:space="preserve">puede, al igual que </w:t>
      </w:r>
      <w:r>
        <w:rPr>
          <w:rFonts w:ascii="Times New Roman" w:hAnsi="Times New Roman" w:cs="Times New Roman"/>
          <w:sz w:val="22"/>
          <w:szCs w:val="22"/>
        </w:rPr>
        <w:t>yo sólo</w:t>
      </w:r>
      <w:r w:rsidRPr="00B95CA8">
        <w:rPr>
          <w:rFonts w:ascii="Times New Roman" w:hAnsi="Times New Roman" w:cs="Times New Roman"/>
          <w:sz w:val="22"/>
          <w:szCs w:val="22"/>
        </w:rPr>
        <w:t xml:space="preserve"> puedo</w:t>
      </w:r>
      <w:r>
        <w:rPr>
          <w:rFonts w:ascii="Times New Roman" w:hAnsi="Times New Roman" w:cs="Times New Roman"/>
          <w:sz w:val="22"/>
          <w:szCs w:val="22"/>
        </w:rPr>
        <w:t>, al exponerlo</w:t>
      </w:r>
      <w:r w:rsidRPr="00B95CA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mostrar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siempre </w:t>
      </w:r>
      <w:r w:rsidRPr="00B95CA8">
        <w:rPr>
          <w:rFonts w:ascii="Times New Roman" w:hAnsi="Times New Roman" w:cs="Times New Roman"/>
          <w:sz w:val="22"/>
          <w:szCs w:val="22"/>
        </w:rPr>
        <w:t xml:space="preserve">que el concepto, mi concepto, no llega a tocar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CA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95C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95CA8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B95CA8">
        <w:rPr>
          <w:rFonts w:ascii="Times New Roman" w:hAnsi="Times New Roman" w:cs="Times New Roman"/>
          <w:sz w:val="22"/>
          <w:szCs w:val="22"/>
        </w:rPr>
        <w:t xml:space="preserve">. Este </w:t>
      </w:r>
      <w:r>
        <w:rPr>
          <w:rFonts w:ascii="Times New Roman" w:hAnsi="Times New Roman" w:cs="Times New Roman"/>
          <w:sz w:val="22"/>
          <w:szCs w:val="22"/>
        </w:rPr>
        <w:t>sentido</w:t>
      </w:r>
      <w:r w:rsidRPr="00B95CA8">
        <w:rPr>
          <w:rFonts w:ascii="Times New Roman" w:hAnsi="Times New Roman" w:cs="Times New Roman"/>
          <w:sz w:val="22"/>
          <w:szCs w:val="22"/>
        </w:rPr>
        <w:t xml:space="preserve"> es</w:t>
      </w:r>
      <w:r>
        <w:rPr>
          <w:rFonts w:ascii="Times New Roman" w:hAnsi="Times New Roman" w:cs="Times New Roman"/>
          <w:sz w:val="22"/>
          <w:szCs w:val="22"/>
        </w:rPr>
        <w:t>tá</w:t>
      </w:r>
      <w:r w:rsidRPr="00B95CA8">
        <w:rPr>
          <w:rFonts w:ascii="Times New Roman" w:hAnsi="Times New Roman" w:cs="Times New Roman"/>
          <w:sz w:val="22"/>
          <w:szCs w:val="22"/>
        </w:rPr>
        <w:t xml:space="preserve"> demasiado cerca o demasiado lejos. </w:t>
      </w:r>
      <w:r>
        <w:rPr>
          <w:rFonts w:ascii="Times New Roman" w:hAnsi="Times New Roman" w:cs="Times New Roman"/>
          <w:sz w:val="22"/>
          <w:szCs w:val="22"/>
        </w:rPr>
        <w:t>Muy</w:t>
      </w:r>
      <w:r w:rsidRPr="00B95CA8">
        <w:rPr>
          <w:rFonts w:ascii="Times New Roman" w:hAnsi="Times New Roman" w:cs="Times New Roman"/>
          <w:sz w:val="22"/>
          <w:szCs w:val="22"/>
        </w:rPr>
        <w:t xml:space="preserve"> probable</w:t>
      </w:r>
      <w:r>
        <w:rPr>
          <w:rFonts w:ascii="Times New Roman" w:hAnsi="Times New Roman" w:cs="Times New Roman"/>
          <w:sz w:val="22"/>
          <w:szCs w:val="22"/>
        </w:rPr>
        <w:t>mente,</w:t>
      </w:r>
      <w:r w:rsidRPr="00B95CA8">
        <w:rPr>
          <w:rFonts w:ascii="Times New Roman" w:hAnsi="Times New Roman" w:cs="Times New Roman"/>
          <w:sz w:val="22"/>
          <w:szCs w:val="22"/>
        </w:rPr>
        <w:t xml:space="preserve"> esta dificultad no es ni siquiera un </w:t>
      </w:r>
      <w:r>
        <w:rPr>
          <w:rFonts w:ascii="Times New Roman" w:hAnsi="Times New Roman" w:cs="Times New Roman"/>
          <w:sz w:val="22"/>
          <w:szCs w:val="22"/>
        </w:rPr>
        <w:t>asunto</w:t>
      </w:r>
      <w:r w:rsidRPr="00B95CA8">
        <w:rPr>
          <w:rFonts w:ascii="Times New Roman" w:hAnsi="Times New Roman" w:cs="Times New Roman"/>
          <w:sz w:val="22"/>
          <w:szCs w:val="22"/>
        </w:rPr>
        <w:t xml:space="preserve"> de distancia, de intervalo. Este </w:t>
      </w:r>
      <w:proofErr w:type="spellStart"/>
      <w:r w:rsidRPr="00B95CA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770848">
        <w:rPr>
          <w:rFonts w:ascii="Times New Roman" w:hAnsi="Times New Roman" w:cs="Times New Roman"/>
          <w:sz w:val="22"/>
          <w:szCs w:val="22"/>
        </w:rPr>
        <w:t xml:space="preserve"> no está</w:t>
      </w:r>
      <w:r w:rsidRPr="00B95CA8">
        <w:rPr>
          <w:rFonts w:ascii="Times New Roman" w:hAnsi="Times New Roman" w:cs="Times New Roman"/>
          <w:sz w:val="22"/>
          <w:szCs w:val="22"/>
        </w:rPr>
        <w:t>, en efecto</w:t>
      </w:r>
      <w:r w:rsidR="00770848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situado</w:t>
      </w:r>
      <w:r w:rsidR="00770848">
        <w:rPr>
          <w:rFonts w:ascii="Times New Roman" w:hAnsi="Times New Roman" w:cs="Times New Roman"/>
          <w:sz w:val="22"/>
          <w:szCs w:val="22"/>
        </w:rPr>
        <w:t xml:space="preserve"> ni</w:t>
      </w:r>
      <w:r w:rsidRPr="00B95CA8">
        <w:rPr>
          <w:rFonts w:ascii="Times New Roman" w:hAnsi="Times New Roman" w:cs="Times New Roman"/>
          <w:sz w:val="22"/>
          <w:szCs w:val="22"/>
        </w:rPr>
        <w:t xml:space="preserve"> en </w:t>
      </w:r>
      <w:r w:rsidR="00770848">
        <w:rPr>
          <w:rFonts w:ascii="Times New Roman" w:hAnsi="Times New Roman" w:cs="Times New Roman"/>
          <w:sz w:val="22"/>
          <w:szCs w:val="22"/>
        </w:rPr>
        <w:t>el</w:t>
      </w:r>
      <w:r w:rsidRPr="00B95CA8">
        <w:rPr>
          <w:rFonts w:ascii="Times New Roman" w:hAnsi="Times New Roman" w:cs="Times New Roman"/>
          <w:sz w:val="22"/>
          <w:szCs w:val="22"/>
        </w:rPr>
        <w:t xml:space="preserve"> espacio </w:t>
      </w:r>
      <w:r w:rsidR="00770848">
        <w:rPr>
          <w:rFonts w:ascii="Times New Roman" w:hAnsi="Times New Roman" w:cs="Times New Roman"/>
          <w:sz w:val="22"/>
          <w:szCs w:val="22"/>
        </w:rPr>
        <w:t>ni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793FC6">
        <w:rPr>
          <w:rFonts w:ascii="Times New Roman" w:hAnsi="Times New Roman" w:cs="Times New Roman"/>
          <w:sz w:val="22"/>
          <w:szCs w:val="22"/>
        </w:rPr>
        <w:t xml:space="preserve">en </w:t>
      </w:r>
      <w:r w:rsidRPr="00B95CA8">
        <w:rPr>
          <w:rFonts w:ascii="Times New Roman" w:hAnsi="Times New Roman" w:cs="Times New Roman"/>
          <w:sz w:val="22"/>
          <w:szCs w:val="22"/>
        </w:rPr>
        <w:t xml:space="preserve">el tiempo que el concepto </w:t>
      </w:r>
      <w:r w:rsidR="00770848" w:rsidRPr="00B95CA8">
        <w:rPr>
          <w:rFonts w:ascii="Times New Roman" w:hAnsi="Times New Roman" w:cs="Times New Roman"/>
          <w:sz w:val="22"/>
          <w:szCs w:val="22"/>
        </w:rPr>
        <w:t xml:space="preserve">utiliza </w:t>
      </w:r>
      <w:r w:rsidR="00770848">
        <w:rPr>
          <w:rFonts w:ascii="Times New Roman" w:hAnsi="Times New Roman" w:cs="Times New Roman"/>
          <w:sz w:val="22"/>
          <w:szCs w:val="22"/>
        </w:rPr>
        <w:t>para</w:t>
      </w:r>
      <w:r w:rsidRPr="00B95CA8">
        <w:rPr>
          <w:rFonts w:ascii="Times New Roman" w:hAnsi="Times New Roman" w:cs="Times New Roman"/>
          <w:sz w:val="22"/>
          <w:szCs w:val="22"/>
        </w:rPr>
        <w:t xml:space="preserve"> conocer los objetos, en el espacio-tiempo de</w:t>
      </w:r>
      <w:r w:rsidR="00770848">
        <w:rPr>
          <w:rFonts w:ascii="Times New Roman" w:hAnsi="Times New Roman" w:cs="Times New Roman"/>
          <w:sz w:val="22"/>
          <w:szCs w:val="22"/>
        </w:rPr>
        <w:t xml:space="preserve">l conocimiento. Ni tampoco </w:t>
      </w:r>
      <w:r w:rsidRPr="00B95CA8">
        <w:rPr>
          <w:rFonts w:ascii="Times New Roman" w:hAnsi="Times New Roman" w:cs="Times New Roman"/>
          <w:sz w:val="22"/>
          <w:szCs w:val="22"/>
        </w:rPr>
        <w:t>en el espacio-tiempo que la sensibilidad</w:t>
      </w:r>
      <w:r w:rsidR="00770848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770848">
        <w:rPr>
          <w:rFonts w:ascii="Times New Roman" w:hAnsi="Times New Roman" w:cs="Times New Roman"/>
          <w:sz w:val="22"/>
          <w:szCs w:val="22"/>
        </w:rPr>
        <w:t>en</w:t>
      </w:r>
      <w:r w:rsidRPr="00B95CA8">
        <w:rPr>
          <w:rFonts w:ascii="Times New Roman" w:hAnsi="Times New Roman" w:cs="Times New Roman"/>
          <w:sz w:val="22"/>
          <w:szCs w:val="22"/>
        </w:rPr>
        <w:t xml:space="preserve"> la primera </w:t>
      </w:r>
      <w:r w:rsidRPr="00770848">
        <w:rPr>
          <w:rFonts w:ascii="Times New Roman" w:hAnsi="Times New Roman" w:cs="Times New Roman"/>
          <w:i/>
          <w:sz w:val="22"/>
          <w:szCs w:val="22"/>
        </w:rPr>
        <w:t>Crítica</w:t>
      </w:r>
      <w:r w:rsidR="00770848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770848">
        <w:rPr>
          <w:rFonts w:ascii="Times New Roman" w:hAnsi="Times New Roman" w:cs="Times New Roman"/>
          <w:sz w:val="22"/>
          <w:szCs w:val="22"/>
        </w:rPr>
        <w:t xml:space="preserve">le </w:t>
      </w:r>
      <w:r w:rsidRPr="00B95CA8">
        <w:rPr>
          <w:rFonts w:ascii="Times New Roman" w:hAnsi="Times New Roman" w:cs="Times New Roman"/>
          <w:sz w:val="22"/>
          <w:szCs w:val="22"/>
        </w:rPr>
        <w:t xml:space="preserve">prepara </w:t>
      </w:r>
      <w:r w:rsidR="00770848">
        <w:rPr>
          <w:rFonts w:ascii="Times New Roman" w:hAnsi="Times New Roman" w:cs="Times New Roman"/>
          <w:sz w:val="22"/>
          <w:szCs w:val="22"/>
        </w:rPr>
        <w:t>(</w:t>
      </w:r>
      <w:r w:rsidRPr="00B95CA8">
        <w:rPr>
          <w:rFonts w:ascii="Times New Roman" w:hAnsi="Times New Roman" w:cs="Times New Roman"/>
          <w:sz w:val="22"/>
          <w:szCs w:val="22"/>
        </w:rPr>
        <w:t>precisamente</w:t>
      </w:r>
      <w:r w:rsidR="00770848">
        <w:rPr>
          <w:rFonts w:ascii="Times New Roman" w:hAnsi="Times New Roman" w:cs="Times New Roman"/>
          <w:sz w:val="22"/>
          <w:szCs w:val="22"/>
        </w:rPr>
        <w:t>)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770848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>l conocimiento</w:t>
      </w:r>
      <w:r w:rsidR="00770848">
        <w:rPr>
          <w:rFonts w:ascii="Times New Roman" w:hAnsi="Times New Roman" w:cs="Times New Roman"/>
          <w:sz w:val="22"/>
          <w:szCs w:val="22"/>
        </w:rPr>
        <w:t>, por medio</w:t>
      </w:r>
      <w:r w:rsidRPr="00B95CA8">
        <w:rPr>
          <w:rFonts w:ascii="Times New Roman" w:hAnsi="Times New Roman" w:cs="Times New Roman"/>
          <w:sz w:val="22"/>
          <w:szCs w:val="22"/>
        </w:rPr>
        <w:t xml:space="preserve"> de los esquemas. Porque si hay un </w:t>
      </w:r>
      <w:proofErr w:type="spellStart"/>
      <w:r w:rsidRPr="0077084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77084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70848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770848">
        <w:rPr>
          <w:rFonts w:ascii="Times New Roman" w:hAnsi="Times New Roman" w:cs="Times New Roman"/>
          <w:sz w:val="22"/>
          <w:szCs w:val="22"/>
        </w:rPr>
        <w:t>, viene exigido</w:t>
      </w:r>
      <w:r w:rsidRPr="00B95CA8">
        <w:rPr>
          <w:rFonts w:ascii="Times New Roman" w:hAnsi="Times New Roman" w:cs="Times New Roman"/>
          <w:sz w:val="22"/>
          <w:szCs w:val="22"/>
        </w:rPr>
        <w:t xml:space="preserve"> por otra necesidad, otra universalidad y otra finalidad que las que requiere el conocimiento. </w:t>
      </w:r>
      <w:r w:rsidR="00770848">
        <w:rPr>
          <w:rFonts w:ascii="Times New Roman" w:hAnsi="Times New Roman" w:cs="Times New Roman"/>
          <w:sz w:val="22"/>
          <w:szCs w:val="22"/>
        </w:rPr>
        <w:t>De modo</w:t>
      </w:r>
      <w:r w:rsidRPr="00B95CA8">
        <w:rPr>
          <w:rFonts w:ascii="Times New Roman" w:hAnsi="Times New Roman" w:cs="Times New Roman"/>
          <w:sz w:val="22"/>
          <w:szCs w:val="22"/>
        </w:rPr>
        <w:t xml:space="preserve"> que incluso </w:t>
      </w:r>
      <w:r w:rsidR="00B80851">
        <w:rPr>
          <w:rFonts w:ascii="Times New Roman" w:hAnsi="Times New Roman" w:cs="Times New Roman"/>
          <w:sz w:val="22"/>
          <w:szCs w:val="22"/>
        </w:rPr>
        <w:t>la utilización</w:t>
      </w:r>
      <w:r w:rsidRPr="00B95CA8">
        <w:rPr>
          <w:rFonts w:ascii="Times New Roman" w:hAnsi="Times New Roman" w:cs="Times New Roman"/>
          <w:sz w:val="22"/>
          <w:szCs w:val="22"/>
        </w:rPr>
        <w:t xml:space="preserve"> de estas palabras da </w:t>
      </w:r>
      <w:r w:rsidR="00770848">
        <w:rPr>
          <w:rFonts w:ascii="Times New Roman" w:hAnsi="Times New Roman" w:cs="Times New Roman"/>
          <w:sz w:val="22"/>
          <w:szCs w:val="22"/>
        </w:rPr>
        <w:t>lugar a una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5CA8">
        <w:rPr>
          <w:rFonts w:ascii="Times New Roman" w:hAnsi="Times New Roman" w:cs="Times New Roman"/>
          <w:sz w:val="22"/>
          <w:szCs w:val="22"/>
        </w:rPr>
        <w:t>anfibologia</w:t>
      </w:r>
      <w:proofErr w:type="spellEnd"/>
      <w:r w:rsidRPr="00B95CA8">
        <w:rPr>
          <w:rFonts w:ascii="Times New Roman" w:hAnsi="Times New Roman" w:cs="Times New Roman"/>
          <w:sz w:val="22"/>
          <w:szCs w:val="22"/>
        </w:rPr>
        <w:t>. Para la comunidad cognitiva (científic</w:t>
      </w:r>
      <w:r w:rsidR="00770848">
        <w:rPr>
          <w:rFonts w:ascii="Times New Roman" w:hAnsi="Times New Roman" w:cs="Times New Roman"/>
          <w:sz w:val="22"/>
          <w:szCs w:val="22"/>
        </w:rPr>
        <w:t>a, según</w:t>
      </w:r>
      <w:r w:rsidRPr="00B95CA8">
        <w:rPr>
          <w:rFonts w:ascii="Times New Roman" w:hAnsi="Times New Roman" w:cs="Times New Roman"/>
          <w:sz w:val="22"/>
          <w:szCs w:val="22"/>
        </w:rPr>
        <w:t xml:space="preserve"> su </w:t>
      </w:r>
      <w:r w:rsidR="00770848" w:rsidRPr="00B95CA8">
        <w:rPr>
          <w:rFonts w:ascii="Times New Roman" w:hAnsi="Times New Roman" w:cs="Times New Roman"/>
          <w:sz w:val="22"/>
          <w:szCs w:val="22"/>
        </w:rPr>
        <w:t xml:space="preserve">modalidad </w:t>
      </w:r>
      <w:r w:rsidRPr="00B95CA8">
        <w:rPr>
          <w:rFonts w:ascii="Times New Roman" w:hAnsi="Times New Roman" w:cs="Times New Roman"/>
          <w:sz w:val="22"/>
          <w:szCs w:val="22"/>
        </w:rPr>
        <w:t>más determinada) estas palabras</w:t>
      </w:r>
      <w:r w:rsidR="00B80851">
        <w:rPr>
          <w:rFonts w:ascii="Times New Roman" w:hAnsi="Times New Roman" w:cs="Times New Roman"/>
          <w:sz w:val="22"/>
          <w:szCs w:val="22"/>
        </w:rPr>
        <w:t>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B95CA8">
        <w:rPr>
          <w:rFonts w:ascii="Times New Roman" w:hAnsi="Times New Roman" w:cs="Times New Roman"/>
          <w:sz w:val="22"/>
          <w:szCs w:val="22"/>
        </w:rPr>
        <w:t>necesidad</w:t>
      </w:r>
      <w:r w:rsidR="00B17EFD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 «</w:t>
      </w:r>
      <w:r w:rsidRPr="00B95CA8">
        <w:rPr>
          <w:rFonts w:ascii="Times New Roman" w:hAnsi="Times New Roman" w:cs="Times New Roman"/>
          <w:sz w:val="22"/>
          <w:szCs w:val="22"/>
        </w:rPr>
        <w:t>universalidad</w:t>
      </w:r>
      <w:r w:rsidR="00B17EFD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 «</w:t>
      </w:r>
      <w:r w:rsidRPr="00B95CA8">
        <w:rPr>
          <w:rFonts w:ascii="Times New Roman" w:hAnsi="Times New Roman" w:cs="Times New Roman"/>
          <w:sz w:val="22"/>
          <w:szCs w:val="22"/>
        </w:rPr>
        <w:t>finalidad</w:t>
      </w:r>
      <w:r w:rsidR="00B17EFD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son los nombres de las c</w:t>
      </w:r>
      <w:r w:rsidR="00770848">
        <w:rPr>
          <w:rFonts w:ascii="Times New Roman" w:hAnsi="Times New Roman" w:cs="Times New Roman"/>
          <w:sz w:val="22"/>
          <w:szCs w:val="22"/>
        </w:rPr>
        <w:t>ategorías que se pueden definir, exponer y</w:t>
      </w:r>
      <w:r w:rsidRPr="00B95CA8">
        <w:rPr>
          <w:rFonts w:ascii="Times New Roman" w:hAnsi="Times New Roman" w:cs="Times New Roman"/>
          <w:sz w:val="22"/>
          <w:szCs w:val="22"/>
        </w:rPr>
        <w:t xml:space="preserve"> aplica</w:t>
      </w:r>
      <w:r w:rsidR="00770848">
        <w:rPr>
          <w:rFonts w:ascii="Times New Roman" w:hAnsi="Times New Roman" w:cs="Times New Roman"/>
          <w:sz w:val="22"/>
          <w:szCs w:val="22"/>
        </w:rPr>
        <w:t>r</w:t>
      </w:r>
      <w:r w:rsidRPr="00B95CA8">
        <w:rPr>
          <w:rFonts w:ascii="Times New Roman" w:hAnsi="Times New Roman" w:cs="Times New Roman"/>
          <w:sz w:val="22"/>
          <w:szCs w:val="22"/>
        </w:rPr>
        <w:t xml:space="preserve"> en el espacio-tiempo de </w:t>
      </w:r>
      <w:r w:rsidR="00770848">
        <w:rPr>
          <w:rFonts w:ascii="Times New Roman" w:hAnsi="Times New Roman" w:cs="Times New Roman"/>
          <w:sz w:val="22"/>
          <w:szCs w:val="22"/>
        </w:rPr>
        <w:t xml:space="preserve">la </w:t>
      </w:r>
      <w:r w:rsidRPr="00B95CA8">
        <w:rPr>
          <w:rFonts w:ascii="Times New Roman" w:hAnsi="Times New Roman" w:cs="Times New Roman"/>
          <w:sz w:val="22"/>
          <w:szCs w:val="22"/>
        </w:rPr>
        <w:t xml:space="preserve">experiencia. Para la comunidad </w:t>
      </w:r>
      <w:r w:rsidR="00770848">
        <w:rPr>
          <w:rFonts w:ascii="Times New Roman" w:hAnsi="Times New Roman" w:cs="Times New Roman"/>
          <w:sz w:val="22"/>
          <w:szCs w:val="22"/>
        </w:rPr>
        <w:t>de sentido y por</w:t>
      </w:r>
      <w:r w:rsidRPr="00B95CA8">
        <w:rPr>
          <w:rFonts w:ascii="Times New Roman" w:hAnsi="Times New Roman" w:cs="Times New Roman"/>
          <w:sz w:val="22"/>
          <w:szCs w:val="22"/>
        </w:rPr>
        <w:t xml:space="preserve"> sentido</w:t>
      </w:r>
      <w:r w:rsidR="00770848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design</w:t>
      </w:r>
      <w:r w:rsidR="00770848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>n movimientos de la imaginación (</w:t>
      </w:r>
      <w:r w:rsidR="003303FD" w:rsidRPr="00B95CA8">
        <w:rPr>
          <w:rFonts w:ascii="Times New Roman" w:hAnsi="Times New Roman" w:cs="Times New Roman"/>
          <w:sz w:val="22"/>
          <w:szCs w:val="22"/>
        </w:rPr>
        <w:t>llama</w:t>
      </w:r>
      <w:r w:rsidR="003303FD">
        <w:rPr>
          <w:rFonts w:ascii="Times New Roman" w:hAnsi="Times New Roman" w:cs="Times New Roman"/>
          <w:sz w:val="22"/>
          <w:szCs w:val="22"/>
        </w:rPr>
        <w:t>dos</w:t>
      </w:r>
      <w:r w:rsidR="003303FD" w:rsidRPr="00B95CA8">
        <w:rPr>
          <w:rFonts w:ascii="Times New Roman" w:hAnsi="Times New Roman" w:cs="Times New Roman"/>
          <w:sz w:val="22"/>
          <w:szCs w:val="22"/>
        </w:rPr>
        <w:t xml:space="preserve"> reflexión</w:t>
      </w:r>
      <w:r w:rsidR="003303FD">
        <w:rPr>
          <w:rFonts w:ascii="Times New Roman" w:hAnsi="Times New Roman" w:cs="Times New Roman"/>
          <w:sz w:val="22"/>
          <w:szCs w:val="22"/>
        </w:rPr>
        <w:t xml:space="preserve"> por</w:t>
      </w:r>
      <w:r w:rsidR="00770848">
        <w:rPr>
          <w:rFonts w:ascii="Times New Roman" w:hAnsi="Times New Roman" w:cs="Times New Roman"/>
          <w:sz w:val="22"/>
          <w:szCs w:val="22"/>
        </w:rPr>
        <w:t xml:space="preserve"> </w:t>
      </w:r>
      <w:r w:rsidR="00770848" w:rsidRPr="00B95CA8">
        <w:rPr>
          <w:rFonts w:ascii="Times New Roman" w:hAnsi="Times New Roman" w:cs="Times New Roman"/>
          <w:sz w:val="22"/>
          <w:szCs w:val="22"/>
        </w:rPr>
        <w:t>Kant</w:t>
      </w:r>
      <w:r w:rsidRPr="00B95CA8">
        <w:rPr>
          <w:rFonts w:ascii="Times New Roman" w:hAnsi="Times New Roman" w:cs="Times New Roman"/>
          <w:sz w:val="22"/>
          <w:szCs w:val="22"/>
        </w:rPr>
        <w:t>) que proceden oscura</w:t>
      </w:r>
      <w:r w:rsidR="003303FD">
        <w:rPr>
          <w:rFonts w:ascii="Times New Roman" w:hAnsi="Times New Roman" w:cs="Times New Roman"/>
          <w:sz w:val="22"/>
          <w:szCs w:val="22"/>
        </w:rPr>
        <w:t>mente (</w:t>
      </w:r>
      <w:r w:rsidRPr="00B95CA8">
        <w:rPr>
          <w:rFonts w:ascii="Times New Roman" w:hAnsi="Times New Roman" w:cs="Times New Roman"/>
          <w:sz w:val="22"/>
          <w:szCs w:val="22"/>
        </w:rPr>
        <w:t>pero</w:t>
      </w:r>
      <w:r w:rsidR="003303FD">
        <w:rPr>
          <w:rFonts w:ascii="Times New Roman" w:hAnsi="Times New Roman" w:cs="Times New Roman"/>
          <w:sz w:val="22"/>
          <w:szCs w:val="22"/>
        </w:rPr>
        <w:t xml:space="preserve"> es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3303FD" w:rsidRPr="00B95CA8">
        <w:rPr>
          <w:rFonts w:ascii="Times New Roman" w:hAnsi="Times New Roman" w:cs="Times New Roman"/>
          <w:sz w:val="22"/>
          <w:szCs w:val="22"/>
        </w:rPr>
        <w:t xml:space="preserve">el entendimiento </w:t>
      </w:r>
      <w:r w:rsidR="003303FD">
        <w:rPr>
          <w:rFonts w:ascii="Times New Roman" w:hAnsi="Times New Roman" w:cs="Times New Roman"/>
          <w:sz w:val="22"/>
          <w:szCs w:val="22"/>
        </w:rPr>
        <w:t xml:space="preserve">el que califica </w:t>
      </w:r>
      <w:r w:rsidRPr="00B95CA8">
        <w:rPr>
          <w:rFonts w:ascii="Times New Roman" w:hAnsi="Times New Roman" w:cs="Times New Roman"/>
          <w:sz w:val="22"/>
          <w:szCs w:val="22"/>
        </w:rPr>
        <w:t>esta oscuridad</w:t>
      </w:r>
      <w:r w:rsidR="003303FD">
        <w:rPr>
          <w:rFonts w:ascii="Times New Roman" w:hAnsi="Times New Roman" w:cs="Times New Roman"/>
          <w:sz w:val="22"/>
          <w:szCs w:val="22"/>
        </w:rPr>
        <w:t>);</w:t>
      </w:r>
      <w:r w:rsidRPr="00B95CA8">
        <w:rPr>
          <w:rFonts w:ascii="Times New Roman" w:hAnsi="Times New Roman" w:cs="Times New Roman"/>
          <w:sz w:val="22"/>
          <w:szCs w:val="22"/>
        </w:rPr>
        <w:t xml:space="preserve"> dice Kant</w:t>
      </w:r>
      <w:r w:rsidR="003303FD">
        <w:rPr>
          <w:rFonts w:ascii="Times New Roman" w:hAnsi="Times New Roman" w:cs="Times New Roman"/>
          <w:sz w:val="22"/>
          <w:szCs w:val="22"/>
        </w:rPr>
        <w:t>: por</w:t>
      </w:r>
      <w:r w:rsidRPr="00B95CA8">
        <w:rPr>
          <w:rFonts w:ascii="Times New Roman" w:hAnsi="Times New Roman" w:cs="Times New Roman"/>
          <w:sz w:val="22"/>
          <w:szCs w:val="22"/>
        </w:rPr>
        <w:t xml:space="preserve"> comparación, </w:t>
      </w:r>
      <w:r w:rsidR="003303FD">
        <w:rPr>
          <w:rFonts w:ascii="Times New Roman" w:hAnsi="Times New Roman" w:cs="Times New Roman"/>
          <w:sz w:val="22"/>
          <w:szCs w:val="22"/>
        </w:rPr>
        <w:t xml:space="preserve">por </w:t>
      </w:r>
      <w:proofErr w:type="spellStart"/>
      <w:r w:rsidRPr="003303FD">
        <w:rPr>
          <w:rFonts w:ascii="Times New Roman" w:hAnsi="Times New Roman" w:cs="Times New Roman"/>
          <w:i/>
          <w:sz w:val="22"/>
          <w:szCs w:val="22"/>
        </w:rPr>
        <w:t>Vergleichung</w:t>
      </w:r>
      <w:proofErr w:type="spellEnd"/>
      <w:r w:rsidRPr="00B95CA8">
        <w:rPr>
          <w:rFonts w:ascii="Times New Roman" w:hAnsi="Times New Roman" w:cs="Times New Roman"/>
          <w:sz w:val="22"/>
          <w:szCs w:val="22"/>
        </w:rPr>
        <w:t xml:space="preserve">. </w:t>
      </w:r>
      <w:r w:rsidR="003303FD">
        <w:rPr>
          <w:rFonts w:ascii="Times New Roman" w:hAnsi="Times New Roman" w:cs="Times New Roman"/>
          <w:sz w:val="22"/>
          <w:szCs w:val="22"/>
        </w:rPr>
        <w:t>Con este comparar tenemos lo que hace que la inteligencia esté desamparada</w:t>
      </w:r>
      <w:r w:rsidRPr="00B95CA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303FD">
        <w:rPr>
          <w:rFonts w:ascii="Times New Roman" w:hAnsi="Times New Roman" w:cs="Times New Roman"/>
          <w:sz w:val="22"/>
          <w:szCs w:val="22"/>
        </w:rPr>
        <w:t>impreparada</w:t>
      </w:r>
      <w:proofErr w:type="spellEnd"/>
      <w:r w:rsidRPr="00B95CA8">
        <w:rPr>
          <w:rFonts w:ascii="Times New Roman" w:hAnsi="Times New Roman" w:cs="Times New Roman"/>
          <w:sz w:val="22"/>
          <w:szCs w:val="22"/>
        </w:rPr>
        <w:t xml:space="preserve"> de cara </w:t>
      </w:r>
      <w:r w:rsidR="003303FD">
        <w:rPr>
          <w:rFonts w:ascii="Times New Roman" w:hAnsi="Times New Roman" w:cs="Times New Roman"/>
          <w:sz w:val="22"/>
          <w:szCs w:val="22"/>
        </w:rPr>
        <w:t xml:space="preserve">al </w:t>
      </w:r>
      <w:proofErr w:type="spellStart"/>
      <w:r w:rsidR="003303FD" w:rsidRPr="003303FD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B80851">
        <w:rPr>
          <w:rFonts w:ascii="Times New Roman" w:hAnsi="Times New Roman" w:cs="Times New Roman"/>
          <w:sz w:val="22"/>
          <w:szCs w:val="22"/>
        </w:rPr>
        <w:t xml:space="preserve"> que lo lleva a cabo,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1C4CC3">
        <w:rPr>
          <w:rFonts w:ascii="Times New Roman" w:hAnsi="Times New Roman" w:cs="Times New Roman"/>
          <w:sz w:val="22"/>
          <w:szCs w:val="22"/>
        </w:rPr>
        <w:t xml:space="preserve">ahí tenemos lo inevitable </w:t>
      </w:r>
      <w:r w:rsidR="00B80851">
        <w:rPr>
          <w:rFonts w:ascii="Times New Roman" w:hAnsi="Times New Roman" w:cs="Times New Roman"/>
          <w:sz w:val="22"/>
          <w:szCs w:val="22"/>
        </w:rPr>
        <w:t>[</w:t>
      </w:r>
      <w:r w:rsidR="00B80851" w:rsidRPr="00B80851">
        <w:rPr>
          <w:rFonts w:ascii="Times New Roman" w:hAnsi="Times New Roman" w:cs="Times New Roman"/>
          <w:i/>
          <w:sz w:val="22"/>
          <w:szCs w:val="22"/>
        </w:rPr>
        <w:t>imparable</w:t>
      </w:r>
      <w:r w:rsidR="00B80851">
        <w:rPr>
          <w:rFonts w:ascii="Times New Roman" w:hAnsi="Times New Roman" w:cs="Times New Roman"/>
          <w:sz w:val="22"/>
          <w:szCs w:val="22"/>
        </w:rPr>
        <w:t>]</w:t>
      </w:r>
      <w:r w:rsidRPr="00B95CA8">
        <w:rPr>
          <w:rFonts w:ascii="Times New Roman" w:hAnsi="Times New Roman" w:cs="Times New Roman"/>
          <w:sz w:val="22"/>
          <w:szCs w:val="22"/>
        </w:rPr>
        <w:t xml:space="preserve">. </w:t>
      </w:r>
      <w:r w:rsidR="001C4CC3">
        <w:rPr>
          <w:rFonts w:ascii="Times New Roman" w:hAnsi="Times New Roman" w:cs="Times New Roman"/>
          <w:sz w:val="22"/>
          <w:szCs w:val="22"/>
        </w:rPr>
        <w:t>Hay que decirlo</w:t>
      </w:r>
      <w:r w:rsidRPr="00B95CA8">
        <w:rPr>
          <w:rFonts w:ascii="Times New Roman" w:hAnsi="Times New Roman" w:cs="Times New Roman"/>
          <w:sz w:val="22"/>
          <w:szCs w:val="22"/>
        </w:rPr>
        <w:t xml:space="preserve"> claramente: </w:t>
      </w:r>
      <w:r w:rsidR="001C4CC3">
        <w:rPr>
          <w:rFonts w:ascii="Times New Roman" w:hAnsi="Times New Roman" w:cs="Times New Roman"/>
          <w:sz w:val="22"/>
          <w:szCs w:val="22"/>
        </w:rPr>
        <w:t>el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4CC3" w:rsidRPr="001C4CC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95CA8">
        <w:rPr>
          <w:rFonts w:ascii="Times New Roman" w:hAnsi="Times New Roman" w:cs="Times New Roman"/>
          <w:sz w:val="22"/>
          <w:szCs w:val="22"/>
        </w:rPr>
        <w:t xml:space="preserve"> no da lugar a experi</w:t>
      </w:r>
      <w:r w:rsidR="001C4CC3">
        <w:rPr>
          <w:rFonts w:ascii="Times New Roman" w:hAnsi="Times New Roman" w:cs="Times New Roman"/>
          <w:sz w:val="22"/>
          <w:szCs w:val="22"/>
        </w:rPr>
        <w:t>encia</w:t>
      </w:r>
      <w:r w:rsidRPr="00B95CA8">
        <w:rPr>
          <w:rFonts w:ascii="Times New Roman" w:hAnsi="Times New Roman" w:cs="Times New Roman"/>
          <w:sz w:val="22"/>
          <w:szCs w:val="22"/>
        </w:rPr>
        <w:t xml:space="preserve">, en el sentido kantiano. La estética de lo bello no es la estética de </w:t>
      </w:r>
      <w:r w:rsidR="001C4CC3">
        <w:rPr>
          <w:rFonts w:ascii="Times New Roman" w:hAnsi="Times New Roman" w:cs="Times New Roman"/>
          <w:sz w:val="22"/>
          <w:szCs w:val="22"/>
        </w:rPr>
        <w:t>lo</w:t>
      </w:r>
      <w:r w:rsidRPr="00B95CA8">
        <w:rPr>
          <w:rFonts w:ascii="Times New Roman" w:hAnsi="Times New Roman" w:cs="Times New Roman"/>
          <w:sz w:val="22"/>
          <w:szCs w:val="22"/>
        </w:rPr>
        <w:t xml:space="preserve"> verdad</w:t>
      </w:r>
      <w:r w:rsidR="001C4CC3">
        <w:rPr>
          <w:rFonts w:ascii="Times New Roman" w:hAnsi="Times New Roman" w:cs="Times New Roman"/>
          <w:sz w:val="22"/>
          <w:szCs w:val="22"/>
        </w:rPr>
        <w:t>ero</w:t>
      </w:r>
      <w:r w:rsidRPr="00B95CA8">
        <w:rPr>
          <w:rFonts w:ascii="Times New Roman" w:hAnsi="Times New Roman" w:cs="Times New Roman"/>
          <w:sz w:val="22"/>
          <w:szCs w:val="22"/>
        </w:rPr>
        <w:t xml:space="preserve">. </w:t>
      </w:r>
      <w:r w:rsidR="001C4CC3">
        <w:rPr>
          <w:rFonts w:ascii="Times New Roman" w:hAnsi="Times New Roman" w:cs="Times New Roman"/>
          <w:sz w:val="22"/>
          <w:szCs w:val="22"/>
        </w:rPr>
        <w:t>El gusto</w:t>
      </w:r>
      <w:r w:rsidRPr="00B95CA8">
        <w:rPr>
          <w:rFonts w:ascii="Times New Roman" w:hAnsi="Times New Roman" w:cs="Times New Roman"/>
          <w:sz w:val="22"/>
          <w:szCs w:val="22"/>
        </w:rPr>
        <w:t xml:space="preserve"> no enseña nada sobre el objeto, no tiene objeto, ni referente. Si hay formas en juego en </w:t>
      </w:r>
      <w:r w:rsidR="001C4CC3">
        <w:rPr>
          <w:rFonts w:ascii="Times New Roman" w:hAnsi="Times New Roman" w:cs="Times New Roman"/>
          <w:sz w:val="22"/>
          <w:szCs w:val="22"/>
        </w:rPr>
        <w:t>las</w:t>
      </w:r>
      <w:r w:rsidRPr="00B95CA8">
        <w:rPr>
          <w:rFonts w:ascii="Times New Roman" w:hAnsi="Times New Roman" w:cs="Times New Roman"/>
          <w:sz w:val="22"/>
          <w:szCs w:val="22"/>
        </w:rPr>
        <w:t xml:space="preserve"> dos estéticas, l</w:t>
      </w:r>
      <w:r w:rsidR="001C4CC3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 xml:space="preserve">s de la primera </w:t>
      </w:r>
      <w:r w:rsidRPr="001C4CC3">
        <w:rPr>
          <w:rFonts w:ascii="Times New Roman" w:hAnsi="Times New Roman" w:cs="Times New Roman"/>
          <w:i/>
          <w:sz w:val="22"/>
          <w:szCs w:val="22"/>
        </w:rPr>
        <w:t>Crítica</w:t>
      </w:r>
      <w:r w:rsidRPr="00B95CA8">
        <w:rPr>
          <w:rFonts w:ascii="Times New Roman" w:hAnsi="Times New Roman" w:cs="Times New Roman"/>
          <w:sz w:val="22"/>
          <w:szCs w:val="22"/>
        </w:rPr>
        <w:t xml:space="preserve"> están </w:t>
      </w:r>
      <w:r w:rsidR="001C4CC3">
        <w:rPr>
          <w:rFonts w:ascii="Times New Roman" w:hAnsi="Times New Roman" w:cs="Times New Roman"/>
          <w:sz w:val="22"/>
          <w:szCs w:val="22"/>
        </w:rPr>
        <w:t>encaminadas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1C4CC3">
        <w:rPr>
          <w:rFonts w:ascii="Times New Roman" w:hAnsi="Times New Roman" w:cs="Times New Roman"/>
          <w:sz w:val="22"/>
          <w:szCs w:val="22"/>
        </w:rPr>
        <w:t>al</w:t>
      </w:r>
      <w:r w:rsidRPr="00B95CA8">
        <w:rPr>
          <w:rFonts w:ascii="Times New Roman" w:hAnsi="Times New Roman" w:cs="Times New Roman"/>
          <w:sz w:val="22"/>
          <w:szCs w:val="22"/>
        </w:rPr>
        <w:t xml:space="preserve"> conocimiento, l</w:t>
      </w:r>
      <w:r w:rsidR="001C4CC3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 xml:space="preserve">s de la tercera </w:t>
      </w:r>
      <w:r w:rsidR="001C4CC3">
        <w:rPr>
          <w:rFonts w:ascii="Times New Roman" w:hAnsi="Times New Roman" w:cs="Times New Roman"/>
          <w:sz w:val="22"/>
          <w:szCs w:val="22"/>
        </w:rPr>
        <w:t>al</w:t>
      </w:r>
      <w:r w:rsidRPr="00B95CA8">
        <w:rPr>
          <w:rFonts w:ascii="Times New Roman" w:hAnsi="Times New Roman" w:cs="Times New Roman"/>
          <w:sz w:val="22"/>
          <w:szCs w:val="22"/>
        </w:rPr>
        <w:t xml:space="preserve"> placer puro. Y todo hace pensar que est</w:t>
      </w:r>
      <w:r w:rsidR="001C4CC3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>s últim</w:t>
      </w:r>
      <w:r w:rsidR="001C4CC3">
        <w:rPr>
          <w:rFonts w:ascii="Times New Roman" w:hAnsi="Times New Roman" w:cs="Times New Roman"/>
          <w:sz w:val="22"/>
          <w:szCs w:val="22"/>
        </w:rPr>
        <w:t>a</w:t>
      </w:r>
      <w:r w:rsidRPr="00B95CA8">
        <w:rPr>
          <w:rFonts w:ascii="Times New Roman" w:hAnsi="Times New Roman" w:cs="Times New Roman"/>
          <w:sz w:val="22"/>
          <w:szCs w:val="22"/>
        </w:rPr>
        <w:t>s, más puramente reflexiva</w:t>
      </w:r>
      <w:r w:rsidR="001C4CC3">
        <w:rPr>
          <w:rFonts w:ascii="Times New Roman" w:hAnsi="Times New Roman" w:cs="Times New Roman"/>
          <w:sz w:val="22"/>
          <w:szCs w:val="22"/>
        </w:rPr>
        <w:t>s</w:t>
      </w:r>
      <w:r w:rsidRPr="00B95CA8">
        <w:rPr>
          <w:rFonts w:ascii="Times New Roman" w:hAnsi="Times New Roman" w:cs="Times New Roman"/>
          <w:sz w:val="22"/>
          <w:szCs w:val="22"/>
        </w:rPr>
        <w:t>, más constitutiva</w:t>
      </w:r>
      <w:r w:rsidR="001C4CC3">
        <w:rPr>
          <w:rFonts w:ascii="Times New Roman" w:hAnsi="Times New Roman" w:cs="Times New Roman"/>
          <w:sz w:val="22"/>
          <w:szCs w:val="22"/>
        </w:rPr>
        <w:t>s</w:t>
      </w:r>
      <w:r w:rsidRPr="00B95CA8">
        <w:rPr>
          <w:rFonts w:ascii="Times New Roman" w:hAnsi="Times New Roman" w:cs="Times New Roman"/>
          <w:sz w:val="22"/>
          <w:szCs w:val="22"/>
        </w:rPr>
        <w:t xml:space="preserve"> o productivas, </w:t>
      </w:r>
      <w:r w:rsidR="001C4CC3">
        <w:rPr>
          <w:rFonts w:ascii="Times New Roman" w:hAnsi="Times New Roman" w:cs="Times New Roman"/>
          <w:sz w:val="22"/>
          <w:szCs w:val="22"/>
        </w:rPr>
        <w:t>están desviadas o domesticadas por las primeras</w:t>
      </w:r>
      <w:r w:rsidRPr="00B95CA8">
        <w:rPr>
          <w:rFonts w:ascii="Times New Roman" w:hAnsi="Times New Roman" w:cs="Times New Roman"/>
          <w:sz w:val="22"/>
          <w:szCs w:val="22"/>
        </w:rPr>
        <w:t xml:space="preserve">. Por lo tanto, no realmente </w:t>
      </w:r>
      <w:r w:rsidR="001C4CC3">
        <w:rPr>
          <w:rFonts w:ascii="Times New Roman" w:hAnsi="Times New Roman" w:cs="Times New Roman"/>
          <w:sz w:val="22"/>
          <w:szCs w:val="22"/>
        </w:rPr>
        <w:t>inevitable</w:t>
      </w:r>
      <w:r w:rsidR="00A8526C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1C4CC3">
        <w:rPr>
          <w:rFonts w:ascii="Times New Roman" w:hAnsi="Times New Roman" w:cs="Times New Roman"/>
          <w:sz w:val="22"/>
          <w:szCs w:val="22"/>
        </w:rPr>
        <w:t>el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4CC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1C4CC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C4CC3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1C4CC3">
        <w:rPr>
          <w:rFonts w:ascii="Times New Roman" w:hAnsi="Times New Roman" w:cs="Times New Roman"/>
          <w:sz w:val="22"/>
          <w:szCs w:val="22"/>
        </w:rPr>
        <w:t>…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A8526C">
        <w:rPr>
          <w:rFonts w:ascii="Times New Roman" w:hAnsi="Times New Roman" w:cs="Times New Roman"/>
          <w:sz w:val="22"/>
          <w:szCs w:val="22"/>
        </w:rPr>
        <w:t>El espíritu</w:t>
      </w:r>
      <w:r w:rsidRPr="00B95CA8">
        <w:rPr>
          <w:rFonts w:ascii="Times New Roman" w:hAnsi="Times New Roman" w:cs="Times New Roman"/>
          <w:sz w:val="22"/>
          <w:szCs w:val="22"/>
        </w:rPr>
        <w:t xml:space="preserve"> mente siempre </w:t>
      </w:r>
      <w:r w:rsidR="00663599">
        <w:rPr>
          <w:rFonts w:ascii="Times New Roman" w:hAnsi="Times New Roman" w:cs="Times New Roman"/>
          <w:sz w:val="22"/>
          <w:szCs w:val="22"/>
        </w:rPr>
        <w:t>estará</w:t>
      </w:r>
      <w:r w:rsidRPr="00B95C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5CA8">
        <w:rPr>
          <w:rFonts w:ascii="Times New Roman" w:hAnsi="Times New Roman" w:cs="Times New Roman"/>
          <w:sz w:val="22"/>
          <w:szCs w:val="22"/>
        </w:rPr>
        <w:t>preparad</w:t>
      </w:r>
      <w:r w:rsidR="00663599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663599">
        <w:rPr>
          <w:rFonts w:ascii="Times New Roman" w:hAnsi="Times New Roman" w:cs="Times New Roman"/>
          <w:sz w:val="22"/>
          <w:szCs w:val="22"/>
        </w:rPr>
        <w:t xml:space="preserve"> para él</w:t>
      </w:r>
      <w:r w:rsidRPr="00B95CA8">
        <w:rPr>
          <w:rFonts w:ascii="Times New Roman" w:hAnsi="Times New Roman" w:cs="Times New Roman"/>
          <w:sz w:val="22"/>
          <w:szCs w:val="22"/>
        </w:rPr>
        <w:t xml:space="preserve"> (</w:t>
      </w:r>
      <w:r w:rsidR="00C72DF0">
        <w:rPr>
          <w:rFonts w:ascii="Times New Roman" w:hAnsi="Times New Roman" w:cs="Times New Roman"/>
          <w:sz w:val="22"/>
          <w:szCs w:val="22"/>
        </w:rPr>
        <w:t>con posterioridad</w:t>
      </w:r>
      <w:r w:rsidRPr="00B95CA8">
        <w:rPr>
          <w:rFonts w:ascii="Times New Roman" w:hAnsi="Times New Roman" w:cs="Times New Roman"/>
          <w:sz w:val="22"/>
          <w:szCs w:val="22"/>
        </w:rPr>
        <w:t xml:space="preserve">, por supuesto), siempre </w:t>
      </w:r>
      <w:r w:rsidR="00663599">
        <w:rPr>
          <w:rFonts w:ascii="Times New Roman" w:hAnsi="Times New Roman" w:cs="Times New Roman"/>
          <w:sz w:val="22"/>
          <w:szCs w:val="22"/>
        </w:rPr>
        <w:t>podrá</w:t>
      </w:r>
      <w:r w:rsidRPr="00B95CA8">
        <w:rPr>
          <w:rFonts w:ascii="Times New Roman" w:hAnsi="Times New Roman" w:cs="Times New Roman"/>
          <w:sz w:val="22"/>
          <w:szCs w:val="22"/>
        </w:rPr>
        <w:t xml:space="preserve"> ha</w:t>
      </w:r>
      <w:r w:rsidR="00663599">
        <w:rPr>
          <w:rFonts w:ascii="Times New Roman" w:hAnsi="Times New Roman" w:cs="Times New Roman"/>
          <w:sz w:val="22"/>
          <w:szCs w:val="22"/>
        </w:rPr>
        <w:t>cer comentarios al respecto, llevar</w:t>
      </w:r>
      <w:r w:rsidRPr="00B95CA8">
        <w:rPr>
          <w:rFonts w:ascii="Times New Roman" w:hAnsi="Times New Roman" w:cs="Times New Roman"/>
          <w:sz w:val="22"/>
          <w:szCs w:val="22"/>
        </w:rPr>
        <w:t xml:space="preserve">lo consigo a la comunidad mental, a su </w:t>
      </w:r>
      <w:r w:rsidR="00663599">
        <w:rPr>
          <w:rFonts w:ascii="Times New Roman" w:hAnsi="Times New Roman" w:cs="Times New Roman"/>
          <w:sz w:val="22"/>
          <w:szCs w:val="22"/>
        </w:rPr>
        <w:t>esfera de influencia</w:t>
      </w:r>
      <w:r w:rsidRPr="00B95CA8">
        <w:rPr>
          <w:rFonts w:ascii="Times New Roman" w:hAnsi="Times New Roman" w:cs="Times New Roman"/>
          <w:sz w:val="22"/>
          <w:szCs w:val="22"/>
        </w:rPr>
        <w:t>, y comenzar de nuevo. Y</w:t>
      </w:r>
      <w:r w:rsidR="00793FC6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sin embargo, </w:t>
      </w:r>
      <w:r w:rsidR="00793FC6">
        <w:rPr>
          <w:rFonts w:ascii="Times New Roman" w:hAnsi="Times New Roman" w:cs="Times New Roman"/>
          <w:sz w:val="22"/>
          <w:szCs w:val="22"/>
        </w:rPr>
        <w:t>en</w:t>
      </w:r>
      <w:r w:rsidR="00793FC6" w:rsidRPr="00B95CA8">
        <w:rPr>
          <w:rFonts w:ascii="Times New Roman" w:hAnsi="Times New Roman" w:cs="Times New Roman"/>
          <w:sz w:val="22"/>
          <w:szCs w:val="22"/>
        </w:rPr>
        <w:t xml:space="preserve"> este sentido común </w:t>
      </w:r>
      <w:r w:rsidR="00793FC6">
        <w:rPr>
          <w:rFonts w:ascii="Times New Roman" w:hAnsi="Times New Roman" w:cs="Times New Roman"/>
          <w:sz w:val="22"/>
          <w:szCs w:val="22"/>
        </w:rPr>
        <w:t>efectivamente se trata, según la inteligencia, de algo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793FC6">
        <w:rPr>
          <w:rFonts w:ascii="Times New Roman" w:hAnsi="Times New Roman" w:cs="Times New Roman"/>
          <w:sz w:val="22"/>
          <w:szCs w:val="22"/>
        </w:rPr>
        <w:t>poco</w:t>
      </w:r>
      <w:r w:rsidR="00793FC6" w:rsidRPr="00B95CA8">
        <w:rPr>
          <w:rFonts w:ascii="Times New Roman" w:hAnsi="Times New Roman" w:cs="Times New Roman"/>
          <w:sz w:val="22"/>
          <w:szCs w:val="22"/>
        </w:rPr>
        <w:t xml:space="preserve"> </w:t>
      </w:r>
      <w:r w:rsidR="00793FC6">
        <w:rPr>
          <w:rFonts w:ascii="Times New Roman" w:hAnsi="Times New Roman" w:cs="Times New Roman"/>
          <w:sz w:val="22"/>
          <w:szCs w:val="22"/>
        </w:rPr>
        <w:t>común</w:t>
      </w:r>
      <w:r w:rsidR="00B17EFD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B95CA8">
        <w:rPr>
          <w:rFonts w:ascii="Times New Roman" w:hAnsi="Times New Roman" w:cs="Times New Roman"/>
          <w:sz w:val="22"/>
          <w:szCs w:val="22"/>
        </w:rPr>
        <w:t xml:space="preserve"> fuera de lo común, de </w:t>
      </w:r>
      <w:r w:rsidR="00793FC6">
        <w:rPr>
          <w:rFonts w:ascii="Times New Roman" w:hAnsi="Times New Roman" w:cs="Times New Roman"/>
          <w:sz w:val="22"/>
          <w:szCs w:val="22"/>
        </w:rPr>
        <w:t>algo</w:t>
      </w:r>
      <w:r w:rsidRPr="00B95CA8">
        <w:rPr>
          <w:rFonts w:ascii="Times New Roman" w:hAnsi="Times New Roman" w:cs="Times New Roman"/>
          <w:sz w:val="22"/>
          <w:szCs w:val="22"/>
        </w:rPr>
        <w:t xml:space="preserve"> singular.</w:t>
      </w:r>
    </w:p>
    <w:p w:rsidR="00793FC6" w:rsidRDefault="00B17EFD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93FC6">
        <w:rPr>
          <w:rFonts w:ascii="Times New Roman" w:hAnsi="Times New Roman" w:cs="Times New Roman"/>
          <w:sz w:val="22"/>
          <w:szCs w:val="22"/>
        </w:rPr>
        <w:t xml:space="preserve">Cuando observamos menos la reflexión que el resultado de la facultad de juzgar, le </w:t>
      </w:r>
      <w:r w:rsidR="00B20BB0">
        <w:rPr>
          <w:rFonts w:ascii="Times New Roman" w:hAnsi="Times New Roman" w:cs="Times New Roman"/>
          <w:sz w:val="22"/>
          <w:szCs w:val="22"/>
        </w:rPr>
        <w:t xml:space="preserve">solemos dar a ésta el nombre de sentido, y hablamos de un sentido de la verdad, de un sentido de </w:t>
      </w:r>
      <w:r>
        <w:rPr>
          <w:rFonts w:ascii="Times New Roman" w:hAnsi="Times New Roman" w:cs="Times New Roman"/>
          <w:sz w:val="22"/>
          <w:szCs w:val="22"/>
        </w:rPr>
        <w:t>l</w:t>
      </w:r>
      <w:r w:rsidR="00B20BB0">
        <w:rPr>
          <w:rFonts w:ascii="Times New Roman" w:hAnsi="Times New Roman" w:cs="Times New Roman"/>
          <w:sz w:val="22"/>
          <w:szCs w:val="22"/>
        </w:rPr>
        <w:t>as conveniencias,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="00B20BB0">
        <w:rPr>
          <w:rFonts w:ascii="Times New Roman" w:hAnsi="Times New Roman" w:cs="Times New Roman"/>
          <w:sz w:val="22"/>
          <w:szCs w:val="22"/>
        </w:rPr>
        <w:t xml:space="preserve">de la justicia, etc., aunque sepamos, o debamos razonablemente al menos saberlo, que no hay un sentido en </w:t>
      </w:r>
      <w:r>
        <w:rPr>
          <w:rFonts w:ascii="Times New Roman" w:hAnsi="Times New Roman" w:cs="Times New Roman"/>
          <w:sz w:val="22"/>
          <w:szCs w:val="22"/>
        </w:rPr>
        <w:t>el cual</w:t>
      </w:r>
      <w:r w:rsidR="00B20BB0">
        <w:rPr>
          <w:rFonts w:ascii="Times New Roman" w:hAnsi="Times New Roman" w:cs="Times New Roman"/>
          <w:sz w:val="22"/>
          <w:szCs w:val="22"/>
        </w:rPr>
        <w:t xml:space="preserve"> esos conceptos pudieran tener su sede </w:t>
      </w:r>
      <w:r>
        <w:rPr>
          <w:rFonts w:ascii="Times New Roman" w:hAnsi="Times New Roman" w:cs="Times New Roman"/>
          <w:sz w:val="22"/>
          <w:szCs w:val="22"/>
        </w:rPr>
        <w:t>(</w:t>
      </w:r>
      <w:r w:rsidR="00B20BB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)»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B20BB0">
        <w:rPr>
          <w:rFonts w:ascii="Times New Roman" w:hAnsi="Times New Roman" w:cs="Times New Roman"/>
          <w:sz w:val="22"/>
          <w:szCs w:val="22"/>
        </w:rPr>
        <w:t xml:space="preserve">(KUK, 6 40, 126-127). 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Aunque en </w:t>
      </w:r>
      <w:r w:rsidR="00B20BB0">
        <w:rPr>
          <w:rFonts w:ascii="Times New Roman" w:hAnsi="Times New Roman" w:cs="Times New Roman"/>
          <w:sz w:val="22"/>
          <w:szCs w:val="22"/>
        </w:rPr>
        <w:t>suma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sepamos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3FC6" w:rsidRPr="00793FC6">
        <w:rPr>
          <w:rFonts w:ascii="Times New Roman" w:hAnsi="Times New Roman" w:cs="Times New Roman"/>
          <w:sz w:val="22"/>
          <w:szCs w:val="22"/>
        </w:rPr>
        <w:t>que</w:t>
      </w:r>
      <w:proofErr w:type="spellEnd"/>
      <w:r w:rsidR="00793FC6" w:rsidRPr="00793FC6">
        <w:rPr>
          <w:rFonts w:ascii="Times New Roman" w:hAnsi="Times New Roman" w:cs="Times New Roman"/>
          <w:sz w:val="22"/>
          <w:szCs w:val="22"/>
        </w:rPr>
        <w:t xml:space="preserve"> este sentido no es un sentido en absoluto</w:t>
      </w:r>
      <w:r w:rsidR="00B20BB0">
        <w:rPr>
          <w:rFonts w:ascii="Times New Roman" w:hAnsi="Times New Roman" w:cs="Times New Roman"/>
          <w:sz w:val="22"/>
          <w:szCs w:val="22"/>
        </w:rPr>
        <w:t>. S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in embargo, añade Kant, incluso </w:t>
      </w:r>
      <w:r w:rsidR="00B20BB0">
        <w:rPr>
          <w:rFonts w:ascii="Times New Roman" w:hAnsi="Times New Roman" w:cs="Times New Roman"/>
          <w:sz w:val="22"/>
          <w:szCs w:val="22"/>
        </w:rPr>
        <w:t>al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entendimiento común, </w:t>
      </w:r>
      <w:r w:rsidR="00B20BB0">
        <w:rPr>
          <w:rFonts w:ascii="Times New Roman" w:hAnsi="Times New Roman" w:cs="Times New Roman"/>
          <w:sz w:val="22"/>
          <w:szCs w:val="22"/>
        </w:rPr>
        <w:t xml:space="preserve">a 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la inteligencia mínima presupuesta en cada hombre, </w:t>
      </w:r>
      <w:r w:rsidR="00B20BB0">
        <w:rPr>
          <w:rFonts w:ascii="Times New Roman" w:hAnsi="Times New Roman" w:cs="Times New Roman"/>
          <w:sz w:val="22"/>
          <w:szCs w:val="22"/>
        </w:rPr>
        <w:t xml:space="preserve">a 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la inteligencia </w:t>
      </w:r>
      <w:r w:rsidR="00B20BB0">
        <w:rPr>
          <w:rFonts w:ascii="Times New Roman" w:hAnsi="Times New Roman" w:cs="Times New Roman"/>
          <w:sz w:val="22"/>
          <w:szCs w:val="22"/>
        </w:rPr>
        <w:t>menos privilegiada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, </w:t>
      </w:r>
      <w:r w:rsidR="00B20BB0">
        <w:rPr>
          <w:rFonts w:ascii="Times New Roman" w:hAnsi="Times New Roman" w:cs="Times New Roman"/>
          <w:sz w:val="22"/>
          <w:szCs w:val="22"/>
        </w:rPr>
        <w:t>a la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más vulgar</w:t>
      </w:r>
      <w:r w:rsidR="00B20BB0">
        <w:rPr>
          <w:rFonts w:ascii="Times New Roman" w:hAnsi="Times New Roman" w:cs="Times New Roman"/>
          <w:sz w:val="22"/>
          <w:szCs w:val="22"/>
        </w:rPr>
        <w:t>, pero la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más distintiv</w:t>
      </w:r>
      <w:r w:rsidR="00B20BB0">
        <w:rPr>
          <w:rFonts w:ascii="Times New Roman" w:hAnsi="Times New Roman" w:cs="Times New Roman"/>
          <w:sz w:val="22"/>
          <w:szCs w:val="22"/>
        </w:rPr>
        <w:t>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de</w:t>
      </w:r>
      <w:r w:rsidR="00B20BB0">
        <w:rPr>
          <w:rFonts w:ascii="Times New Roman" w:hAnsi="Times New Roman" w:cs="Times New Roman"/>
          <w:sz w:val="22"/>
          <w:szCs w:val="22"/>
        </w:rPr>
        <w:t>l espíritu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human</w:t>
      </w:r>
      <w:r w:rsidR="00B20BB0">
        <w:rPr>
          <w:rFonts w:ascii="Times New Roman" w:hAnsi="Times New Roman" w:cs="Times New Roman"/>
          <w:sz w:val="22"/>
          <w:szCs w:val="22"/>
        </w:rPr>
        <w:t>o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, </w:t>
      </w:r>
      <w:r w:rsidR="00B20BB0">
        <w:rPr>
          <w:rFonts w:ascii="Times New Roman" w:hAnsi="Times New Roman" w:cs="Times New Roman"/>
          <w:sz w:val="22"/>
          <w:szCs w:val="22"/>
        </w:rPr>
        <w:t>hay que concederle 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B20BB0">
        <w:rPr>
          <w:rFonts w:ascii="Times New Roman" w:hAnsi="Times New Roman" w:cs="Times New Roman"/>
          <w:sz w:val="22"/>
          <w:szCs w:val="22"/>
        </w:rPr>
        <w:t>honor mortificante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de </w:t>
      </w:r>
      <w:r w:rsidR="00112DDC">
        <w:rPr>
          <w:rFonts w:ascii="Times New Roman" w:hAnsi="Times New Roman" w:cs="Times New Roman"/>
          <w:sz w:val="22"/>
          <w:szCs w:val="22"/>
        </w:rPr>
        <w:t>recibir el nombre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2283">
        <w:rPr>
          <w:rFonts w:ascii="Times New Roman" w:hAnsi="Times New Roman" w:cs="Times New Roman"/>
          <w:sz w:val="22"/>
          <w:szCs w:val="22"/>
        </w:rPr>
        <w:t>«</w:t>
      </w:r>
      <w:r w:rsidR="00793FC6" w:rsidRPr="00793FC6">
        <w:rPr>
          <w:rFonts w:ascii="Times New Roman" w:hAnsi="Times New Roman" w:cs="Times New Roman"/>
          <w:sz w:val="22"/>
          <w:szCs w:val="22"/>
        </w:rPr>
        <w:t>sentido común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</w:t>
      </w:r>
      <w:r w:rsidR="00112DDC">
        <w:rPr>
          <w:rFonts w:ascii="Times New Roman" w:hAnsi="Times New Roman" w:cs="Times New Roman"/>
          <w:sz w:val="22"/>
          <w:szCs w:val="22"/>
        </w:rPr>
        <w:t>M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ortificación: </w:t>
      </w:r>
      <w:r w:rsidR="00BD5F9D">
        <w:rPr>
          <w:rFonts w:ascii="Times New Roman" w:hAnsi="Times New Roman" w:cs="Times New Roman"/>
          <w:sz w:val="22"/>
          <w:szCs w:val="22"/>
        </w:rPr>
        <w:t xml:space="preserve">degradamos 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el entendimiento </w:t>
      </w:r>
      <w:r w:rsidR="00BD5F9D">
        <w:rPr>
          <w:rFonts w:ascii="Times New Roman" w:hAnsi="Times New Roman" w:cs="Times New Roman"/>
          <w:sz w:val="22"/>
          <w:szCs w:val="22"/>
        </w:rPr>
        <w:t>a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sentido. Honor: este descenso a l</w:t>
      </w:r>
      <w:r w:rsidR="00BD5F9D">
        <w:rPr>
          <w:rFonts w:ascii="Times New Roman" w:hAnsi="Times New Roman" w:cs="Times New Roman"/>
          <w:sz w:val="22"/>
          <w:szCs w:val="22"/>
        </w:rPr>
        <w:t>o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más baj</w:t>
      </w:r>
      <w:r w:rsidR="00BD5F9D">
        <w:rPr>
          <w:rFonts w:ascii="Times New Roman" w:hAnsi="Times New Roman" w:cs="Times New Roman"/>
          <w:sz w:val="22"/>
          <w:szCs w:val="22"/>
        </w:rPr>
        <w:t>o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es quizás un nuevo ascenso a las fuentes de la capacidad de juzgar, presupuesta en </w:t>
      </w:r>
      <w:r w:rsidR="00BD5F9D">
        <w:rPr>
          <w:rFonts w:ascii="Times New Roman" w:hAnsi="Times New Roman" w:cs="Times New Roman"/>
          <w:sz w:val="22"/>
          <w:szCs w:val="22"/>
        </w:rPr>
        <w:t>cualquier</w:t>
      </w:r>
      <w:r w:rsidR="00793FC6" w:rsidRPr="00793FC6">
        <w:rPr>
          <w:rFonts w:ascii="Times New Roman" w:hAnsi="Times New Roman" w:cs="Times New Roman"/>
          <w:sz w:val="22"/>
          <w:szCs w:val="22"/>
        </w:rPr>
        <w:t xml:space="preserve"> actividad, incluso intelectual, y voluntaria.</w:t>
      </w:r>
    </w:p>
    <w:p w:rsidR="00BD5F9D" w:rsidRDefault="00BD5F9D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BD5F9D"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BD5F9D">
        <w:rPr>
          <w:rFonts w:ascii="Times New Roman" w:hAnsi="Times New Roman" w:cs="Times New Roman"/>
          <w:sz w:val="22"/>
          <w:szCs w:val="22"/>
        </w:rPr>
        <w:t xml:space="preserve">o puede ser lo que está en juego en la </w:t>
      </w:r>
      <w:r w:rsidRPr="00BD5F9D">
        <w:rPr>
          <w:rFonts w:ascii="Times New Roman" w:hAnsi="Times New Roman" w:cs="Times New Roman"/>
          <w:i/>
          <w:sz w:val="22"/>
          <w:szCs w:val="22"/>
        </w:rPr>
        <w:t xml:space="preserve">Crítica del </w:t>
      </w:r>
      <w:r w:rsidR="004C00AC">
        <w:rPr>
          <w:rFonts w:ascii="Times New Roman" w:hAnsi="Times New Roman" w:cs="Times New Roman"/>
          <w:i/>
          <w:sz w:val="22"/>
          <w:szCs w:val="22"/>
        </w:rPr>
        <w:t>Juicio</w:t>
      </w:r>
      <w:r w:rsidRPr="00BD5F9D">
        <w:rPr>
          <w:rFonts w:ascii="Times New Roman" w:hAnsi="Times New Roman" w:cs="Times New Roman"/>
          <w:sz w:val="22"/>
          <w:szCs w:val="22"/>
        </w:rPr>
        <w:t xml:space="preserve"> estético. Habr</w:t>
      </w:r>
      <w:r>
        <w:rPr>
          <w:rFonts w:ascii="Times New Roman" w:hAnsi="Times New Roman" w:cs="Times New Roman"/>
          <w:sz w:val="22"/>
          <w:szCs w:val="22"/>
        </w:rPr>
        <w:t>ía</w:t>
      </w:r>
      <w:r w:rsidRPr="00BD5F9D">
        <w:rPr>
          <w:rFonts w:ascii="Times New Roman" w:hAnsi="Times New Roman" w:cs="Times New Roman"/>
          <w:sz w:val="22"/>
          <w:szCs w:val="22"/>
        </w:rPr>
        <w:t xml:space="preserve">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BD5F9D">
        <w:rPr>
          <w:rFonts w:ascii="Times New Roman" w:hAnsi="Times New Roman" w:cs="Times New Roman"/>
          <w:sz w:val="22"/>
          <w:szCs w:val="22"/>
        </w:rPr>
        <w:t xml:space="preserve"> ante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D5F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BD5F9D">
        <w:rPr>
          <w:rFonts w:ascii="Times New Roman" w:hAnsi="Times New Roman" w:cs="Times New Roman"/>
          <w:sz w:val="22"/>
          <w:szCs w:val="22"/>
        </w:rPr>
        <w:t xml:space="preserve">el concepto, e incluso antes del esquema, antes de </w:t>
      </w:r>
      <w:r>
        <w:rPr>
          <w:rFonts w:ascii="Times New Roman" w:hAnsi="Times New Roman" w:cs="Times New Roman"/>
          <w:sz w:val="22"/>
          <w:szCs w:val="22"/>
        </w:rPr>
        <w:t>esta</w:t>
      </w:r>
      <w:r w:rsidRPr="00BD5F9D">
        <w:rPr>
          <w:rFonts w:ascii="Times New Roman" w:hAnsi="Times New Roman" w:cs="Times New Roman"/>
          <w:sz w:val="22"/>
          <w:szCs w:val="22"/>
        </w:rPr>
        <w:t xml:space="preserve"> operación de síntesis, muy elemental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5F9D">
        <w:rPr>
          <w:rFonts w:ascii="Times New Roman" w:hAnsi="Times New Roman" w:cs="Times New Roman"/>
          <w:sz w:val="22"/>
          <w:szCs w:val="22"/>
        </w:rPr>
        <w:t xml:space="preserve"> sin embargo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D5F9D">
        <w:rPr>
          <w:rFonts w:ascii="Times New Roman" w:hAnsi="Times New Roman" w:cs="Times New Roman"/>
          <w:sz w:val="22"/>
          <w:szCs w:val="22"/>
        </w:rPr>
        <w:t xml:space="preserve"> que reúne la pura diversidad de </w:t>
      </w:r>
      <w:r>
        <w:rPr>
          <w:rFonts w:ascii="Times New Roman" w:hAnsi="Times New Roman" w:cs="Times New Roman"/>
          <w:sz w:val="22"/>
          <w:szCs w:val="22"/>
        </w:rPr>
        <w:t xml:space="preserve">los </w:t>
      </w:r>
      <w:r w:rsidRPr="00BD5F9D">
        <w:rPr>
          <w:rFonts w:ascii="Times New Roman" w:hAnsi="Times New Roman" w:cs="Times New Roman"/>
          <w:sz w:val="22"/>
          <w:szCs w:val="22"/>
        </w:rPr>
        <w:t>datos de los sentidos (</w:t>
      </w:r>
      <w:r>
        <w:rPr>
          <w:rFonts w:ascii="Times New Roman" w:hAnsi="Times New Roman" w:cs="Times New Roman"/>
          <w:sz w:val="22"/>
          <w:szCs w:val="22"/>
        </w:rPr>
        <w:t>su materia</w:t>
      </w:r>
      <w:r w:rsidRPr="00BD5F9D">
        <w:rPr>
          <w:rFonts w:ascii="Times New Roman" w:hAnsi="Times New Roman" w:cs="Times New Roman"/>
          <w:sz w:val="22"/>
          <w:szCs w:val="22"/>
        </w:rPr>
        <w:t>) en unidades aprehensible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D5F9D">
        <w:rPr>
          <w:rFonts w:ascii="Times New Roman" w:hAnsi="Times New Roman" w:cs="Times New Roman"/>
          <w:sz w:val="22"/>
          <w:szCs w:val="22"/>
        </w:rPr>
        <w:t>, reproducible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D5F9D">
        <w:rPr>
          <w:rFonts w:ascii="Times New Roman" w:hAnsi="Times New Roman" w:cs="Times New Roman"/>
          <w:sz w:val="22"/>
          <w:szCs w:val="22"/>
        </w:rPr>
        <w:t xml:space="preserve"> y reconocible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D5F9D">
        <w:rPr>
          <w:rFonts w:ascii="Times New Roman" w:hAnsi="Times New Roman" w:cs="Times New Roman"/>
          <w:sz w:val="22"/>
          <w:szCs w:val="22"/>
        </w:rPr>
        <w:t xml:space="preserve">, y les ofrece una experiencia </w:t>
      </w:r>
      <w:r w:rsidR="00D92C8B">
        <w:rPr>
          <w:rFonts w:ascii="Times New Roman" w:hAnsi="Times New Roman" w:cs="Times New Roman"/>
          <w:sz w:val="22"/>
          <w:szCs w:val="22"/>
        </w:rPr>
        <w:t>para la captación,</w:t>
      </w:r>
      <w:r w:rsidRPr="00BD5F9D">
        <w:rPr>
          <w:rFonts w:ascii="Times New Roman" w:hAnsi="Times New Roman" w:cs="Times New Roman"/>
          <w:sz w:val="22"/>
          <w:szCs w:val="22"/>
        </w:rPr>
        <w:t xml:space="preserve"> </w:t>
      </w:r>
      <w:r w:rsidR="00D92C8B">
        <w:rPr>
          <w:rFonts w:ascii="Times New Roman" w:hAnsi="Times New Roman" w:cs="Times New Roman"/>
          <w:sz w:val="22"/>
          <w:szCs w:val="22"/>
        </w:rPr>
        <w:t>e</w:t>
      </w:r>
      <w:r w:rsidRPr="00BD5F9D">
        <w:rPr>
          <w:rFonts w:ascii="Times New Roman" w:hAnsi="Times New Roman" w:cs="Times New Roman"/>
          <w:sz w:val="22"/>
          <w:szCs w:val="22"/>
        </w:rPr>
        <w:t xml:space="preserve">l </w:t>
      </w:r>
      <w:proofErr w:type="spellStart"/>
      <w:r w:rsidRPr="00D92C8B">
        <w:rPr>
          <w:rFonts w:ascii="Times New Roman" w:hAnsi="Times New Roman" w:cs="Times New Roman"/>
          <w:i/>
          <w:sz w:val="22"/>
          <w:szCs w:val="22"/>
        </w:rPr>
        <w:t>Ergneifen</w:t>
      </w:r>
      <w:proofErr w:type="spellEnd"/>
      <w:r w:rsidRPr="00BD5F9D">
        <w:rPr>
          <w:rFonts w:ascii="Times New Roman" w:hAnsi="Times New Roman" w:cs="Times New Roman"/>
          <w:sz w:val="22"/>
          <w:szCs w:val="22"/>
        </w:rPr>
        <w:t xml:space="preserve">, </w:t>
      </w:r>
      <w:r w:rsidR="00D92C8B">
        <w:rPr>
          <w:rFonts w:ascii="Times New Roman" w:hAnsi="Times New Roman" w:cs="Times New Roman"/>
          <w:sz w:val="22"/>
          <w:szCs w:val="22"/>
        </w:rPr>
        <w:t>el</w:t>
      </w:r>
      <w:r w:rsidRPr="00BD5F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2C8B">
        <w:rPr>
          <w:rFonts w:ascii="Times New Roman" w:hAnsi="Times New Roman" w:cs="Times New Roman"/>
          <w:i/>
          <w:sz w:val="22"/>
          <w:szCs w:val="22"/>
        </w:rPr>
        <w:t>Begreifen</w:t>
      </w:r>
      <w:proofErr w:type="spellEnd"/>
      <w:r w:rsidRPr="00BD5F9D">
        <w:rPr>
          <w:rFonts w:ascii="Times New Roman" w:hAnsi="Times New Roman" w:cs="Times New Roman"/>
          <w:sz w:val="22"/>
          <w:szCs w:val="22"/>
        </w:rPr>
        <w:t xml:space="preserve">, </w:t>
      </w:r>
      <w:r w:rsidR="00D92C8B">
        <w:rPr>
          <w:rFonts w:ascii="Times New Roman" w:hAnsi="Times New Roman" w:cs="Times New Roman"/>
          <w:sz w:val="22"/>
          <w:szCs w:val="22"/>
        </w:rPr>
        <w:t xml:space="preserve">de </w:t>
      </w:r>
      <w:r w:rsidRPr="00BD5F9D">
        <w:rPr>
          <w:rFonts w:ascii="Times New Roman" w:hAnsi="Times New Roman" w:cs="Times New Roman"/>
          <w:sz w:val="22"/>
          <w:szCs w:val="22"/>
        </w:rPr>
        <w:t xml:space="preserve">las categorías del entendimiento. </w:t>
      </w:r>
      <w:r w:rsidR="00D92C8B">
        <w:rPr>
          <w:rFonts w:ascii="Times New Roman" w:hAnsi="Times New Roman" w:cs="Times New Roman"/>
          <w:sz w:val="22"/>
          <w:szCs w:val="22"/>
        </w:rPr>
        <w:t xml:space="preserve">Del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="00D92C8B">
        <w:rPr>
          <w:rFonts w:ascii="Times New Roman" w:hAnsi="Times New Roman" w:cs="Times New Roman"/>
          <w:sz w:val="22"/>
          <w:szCs w:val="22"/>
        </w:rPr>
        <w:t xml:space="preserve">, y así para Kant de </w:t>
      </w:r>
      <w:r w:rsidRPr="00BD5F9D">
        <w:rPr>
          <w:rFonts w:ascii="Times New Roman" w:hAnsi="Times New Roman" w:cs="Times New Roman"/>
          <w:sz w:val="22"/>
          <w:szCs w:val="22"/>
        </w:rPr>
        <w:t>la síntesis, que no consiste en determina</w:t>
      </w:r>
      <w:r w:rsidR="00D92C8B">
        <w:rPr>
          <w:rFonts w:ascii="Times New Roman" w:hAnsi="Times New Roman" w:cs="Times New Roman"/>
          <w:sz w:val="22"/>
          <w:szCs w:val="22"/>
        </w:rPr>
        <w:t>r</w:t>
      </w:r>
      <w:r w:rsidRPr="00BD5F9D">
        <w:rPr>
          <w:rFonts w:ascii="Times New Roman" w:hAnsi="Times New Roman" w:cs="Times New Roman"/>
          <w:sz w:val="22"/>
          <w:szCs w:val="22"/>
        </w:rPr>
        <w:t xml:space="preserve"> regularidades, como en la ley cognitiva, ni siquiera en prepara</w:t>
      </w:r>
      <w:r w:rsidR="00D92C8B">
        <w:rPr>
          <w:rFonts w:ascii="Times New Roman" w:hAnsi="Times New Roman" w:cs="Times New Roman"/>
          <w:sz w:val="22"/>
          <w:szCs w:val="22"/>
        </w:rPr>
        <w:t>rlas</w:t>
      </w:r>
      <w:r w:rsidRPr="00BD5F9D">
        <w:rPr>
          <w:rFonts w:ascii="Times New Roman" w:hAnsi="Times New Roman" w:cs="Times New Roman"/>
          <w:sz w:val="22"/>
          <w:szCs w:val="22"/>
        </w:rPr>
        <w:t xml:space="preserve"> en la materia sensible, mediante la </w:t>
      </w:r>
      <w:r w:rsidR="00D92C8B">
        <w:rPr>
          <w:rFonts w:ascii="Times New Roman" w:hAnsi="Times New Roman" w:cs="Times New Roman"/>
          <w:sz w:val="22"/>
          <w:szCs w:val="22"/>
        </w:rPr>
        <w:t>fabricación</w:t>
      </w:r>
      <w:r w:rsidRPr="00BD5F9D">
        <w:rPr>
          <w:rFonts w:ascii="Times New Roman" w:hAnsi="Times New Roman" w:cs="Times New Roman"/>
          <w:sz w:val="22"/>
          <w:szCs w:val="22"/>
        </w:rPr>
        <w:t xml:space="preserve"> de secuencias espacio-temporales que forman los objetos de la experiencia. </w:t>
      </w:r>
      <w:r w:rsidR="00D92C8B">
        <w:rPr>
          <w:rFonts w:ascii="Times New Roman" w:hAnsi="Times New Roman" w:cs="Times New Roman"/>
          <w:sz w:val="22"/>
          <w:szCs w:val="22"/>
        </w:rPr>
        <w:t>De la</w:t>
      </w:r>
      <w:r w:rsidRPr="00BD5F9D">
        <w:rPr>
          <w:rFonts w:ascii="Times New Roman" w:hAnsi="Times New Roman" w:cs="Times New Roman"/>
          <w:sz w:val="22"/>
          <w:szCs w:val="22"/>
        </w:rPr>
        <w:t xml:space="preserve"> síntesis no denotativ</w:t>
      </w:r>
      <w:r w:rsidR="00D92C8B">
        <w:rPr>
          <w:rFonts w:ascii="Times New Roman" w:hAnsi="Times New Roman" w:cs="Times New Roman"/>
          <w:sz w:val="22"/>
          <w:szCs w:val="22"/>
        </w:rPr>
        <w:t>a</w:t>
      </w:r>
      <w:r w:rsidRPr="00BD5F9D">
        <w:rPr>
          <w:rFonts w:ascii="Times New Roman" w:hAnsi="Times New Roman" w:cs="Times New Roman"/>
          <w:sz w:val="22"/>
          <w:szCs w:val="22"/>
        </w:rPr>
        <w:t xml:space="preserve">, no </w:t>
      </w:r>
      <w:r w:rsidR="00D92C8B">
        <w:rPr>
          <w:rFonts w:ascii="Times New Roman" w:hAnsi="Times New Roman" w:cs="Times New Roman"/>
          <w:sz w:val="22"/>
          <w:szCs w:val="22"/>
        </w:rPr>
        <w:t>vuelta</w:t>
      </w:r>
      <w:r w:rsidRPr="00BD5F9D">
        <w:rPr>
          <w:rFonts w:ascii="Times New Roman" w:hAnsi="Times New Roman" w:cs="Times New Roman"/>
          <w:sz w:val="22"/>
          <w:szCs w:val="22"/>
        </w:rPr>
        <w:t xml:space="preserve"> hacia el objeto, </w:t>
      </w:r>
      <w:r w:rsidR="00D92C8B">
        <w:rPr>
          <w:rFonts w:ascii="Times New Roman" w:hAnsi="Times New Roman" w:cs="Times New Roman"/>
          <w:sz w:val="22"/>
          <w:szCs w:val="22"/>
        </w:rPr>
        <w:t>llamada por tanto</w:t>
      </w:r>
      <w:r w:rsidRPr="00BD5F9D">
        <w:rPr>
          <w:rFonts w:ascii="Times New Roman" w:hAnsi="Times New Roman" w:cs="Times New Roman"/>
          <w:sz w:val="22"/>
          <w:szCs w:val="22"/>
        </w:rPr>
        <w:t xml:space="preserve"> estric</w:t>
      </w:r>
      <w:r w:rsidR="00D92C8B">
        <w:rPr>
          <w:rFonts w:ascii="Times New Roman" w:hAnsi="Times New Roman" w:cs="Times New Roman"/>
          <w:sz w:val="22"/>
          <w:szCs w:val="22"/>
        </w:rPr>
        <w:t xml:space="preserve">tamente subjetiva, es decir, </w:t>
      </w:r>
      <w:r w:rsidRPr="00BD5F9D">
        <w:rPr>
          <w:rFonts w:ascii="Times New Roman" w:hAnsi="Times New Roman" w:cs="Times New Roman"/>
          <w:sz w:val="22"/>
          <w:szCs w:val="22"/>
        </w:rPr>
        <w:t>exclusiva</w:t>
      </w:r>
      <w:r w:rsidR="00D92C8B">
        <w:rPr>
          <w:rFonts w:ascii="Times New Roman" w:hAnsi="Times New Roman" w:cs="Times New Roman"/>
          <w:sz w:val="22"/>
          <w:szCs w:val="22"/>
        </w:rPr>
        <w:t>mente sentida</w:t>
      </w:r>
      <w:r w:rsidRPr="00BD5F9D">
        <w:rPr>
          <w:rFonts w:ascii="Times New Roman" w:hAnsi="Times New Roman" w:cs="Times New Roman"/>
          <w:sz w:val="22"/>
          <w:szCs w:val="22"/>
        </w:rPr>
        <w:t xml:space="preserve"> (</w:t>
      </w:r>
      <w:r w:rsidR="00D92C8B">
        <w:rPr>
          <w:rFonts w:ascii="Times New Roman" w:hAnsi="Times New Roman" w:cs="Times New Roman"/>
          <w:sz w:val="22"/>
          <w:szCs w:val="22"/>
        </w:rPr>
        <w:t xml:space="preserve">he aquí el </w:t>
      </w:r>
      <w:proofErr w:type="spellStart"/>
      <w:r w:rsidR="00D92C8B" w:rsidRPr="00D92C8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D92C8B">
        <w:rPr>
          <w:rFonts w:ascii="Times New Roman" w:hAnsi="Times New Roman" w:cs="Times New Roman"/>
          <w:sz w:val="22"/>
          <w:szCs w:val="22"/>
        </w:rPr>
        <w:t>,</w:t>
      </w:r>
      <w:r w:rsidRPr="00BD5F9D">
        <w:rPr>
          <w:rFonts w:ascii="Times New Roman" w:hAnsi="Times New Roman" w:cs="Times New Roman"/>
          <w:sz w:val="22"/>
          <w:szCs w:val="22"/>
        </w:rPr>
        <w:t xml:space="preserve"> que </w:t>
      </w:r>
      <w:r w:rsidR="00D92C8B">
        <w:rPr>
          <w:rFonts w:ascii="Times New Roman" w:hAnsi="Times New Roman" w:cs="Times New Roman"/>
          <w:sz w:val="22"/>
          <w:szCs w:val="22"/>
        </w:rPr>
        <w:t>es</w:t>
      </w:r>
      <w:r w:rsidRPr="00BD5F9D">
        <w:rPr>
          <w:rFonts w:ascii="Times New Roman" w:hAnsi="Times New Roman" w:cs="Times New Roman"/>
          <w:sz w:val="22"/>
          <w:szCs w:val="22"/>
        </w:rPr>
        <w:t xml:space="preserve"> </w:t>
      </w:r>
      <w:r w:rsidRPr="00BD5F9D">
        <w:rPr>
          <w:rFonts w:ascii="Times New Roman" w:hAnsi="Times New Roman" w:cs="Times New Roman"/>
          <w:sz w:val="22"/>
          <w:szCs w:val="22"/>
        </w:rPr>
        <w:lastRenderedPageBreak/>
        <w:t>s</w:t>
      </w:r>
      <w:r w:rsidR="00D92C8B">
        <w:rPr>
          <w:rFonts w:ascii="Times New Roman" w:hAnsi="Times New Roman" w:cs="Times New Roman"/>
          <w:sz w:val="22"/>
          <w:szCs w:val="22"/>
        </w:rPr>
        <w:t>entimiento</w:t>
      </w:r>
      <w:r w:rsidRPr="00BD5F9D">
        <w:rPr>
          <w:rFonts w:ascii="Times New Roman" w:hAnsi="Times New Roman" w:cs="Times New Roman"/>
          <w:sz w:val="22"/>
          <w:szCs w:val="22"/>
        </w:rPr>
        <w:t xml:space="preserve">). Esta síntesis sentimental, este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BD5F9D">
        <w:rPr>
          <w:rFonts w:ascii="Times New Roman" w:hAnsi="Times New Roman" w:cs="Times New Roman"/>
          <w:sz w:val="22"/>
          <w:szCs w:val="22"/>
        </w:rPr>
        <w:t xml:space="preserve"> que </w:t>
      </w:r>
      <w:r w:rsidR="00D92C8B">
        <w:rPr>
          <w:rFonts w:ascii="Times New Roman" w:hAnsi="Times New Roman" w:cs="Times New Roman"/>
          <w:sz w:val="22"/>
          <w:szCs w:val="22"/>
        </w:rPr>
        <w:t>es</w:t>
      </w:r>
      <w:r w:rsidRPr="00BD5F9D">
        <w:rPr>
          <w:rFonts w:ascii="Times New Roman" w:hAnsi="Times New Roman" w:cs="Times New Roman"/>
          <w:sz w:val="22"/>
          <w:szCs w:val="22"/>
        </w:rPr>
        <w:t xml:space="preserve"> s</w:t>
      </w:r>
      <w:r w:rsidR="00D92C8B">
        <w:rPr>
          <w:rFonts w:ascii="Times New Roman" w:hAnsi="Times New Roman" w:cs="Times New Roman"/>
          <w:sz w:val="22"/>
          <w:szCs w:val="22"/>
        </w:rPr>
        <w:t>entimiento</w:t>
      </w:r>
      <w:r w:rsidRPr="00BD5F9D">
        <w:rPr>
          <w:rFonts w:ascii="Times New Roman" w:hAnsi="Times New Roman" w:cs="Times New Roman"/>
          <w:sz w:val="22"/>
          <w:szCs w:val="22"/>
        </w:rPr>
        <w:t xml:space="preserve">, merece </w:t>
      </w:r>
      <w:r w:rsidR="00D92C8B">
        <w:rPr>
          <w:rFonts w:ascii="Times New Roman" w:hAnsi="Times New Roman" w:cs="Times New Roman"/>
          <w:sz w:val="22"/>
          <w:szCs w:val="22"/>
        </w:rPr>
        <w:t xml:space="preserve">efectivamente </w:t>
      </w:r>
      <w:r w:rsidRPr="00BD5F9D">
        <w:rPr>
          <w:rFonts w:ascii="Times New Roman" w:hAnsi="Times New Roman" w:cs="Times New Roman"/>
          <w:sz w:val="22"/>
          <w:szCs w:val="22"/>
        </w:rPr>
        <w:t xml:space="preserve">ser atribuido a un </w:t>
      </w:r>
      <w:proofErr w:type="spellStart"/>
      <w:r w:rsidR="00D92C8B" w:rsidRPr="00D92C8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D5F9D">
        <w:rPr>
          <w:rFonts w:ascii="Times New Roman" w:hAnsi="Times New Roman" w:cs="Times New Roman"/>
          <w:sz w:val="22"/>
          <w:szCs w:val="22"/>
        </w:rPr>
        <w:t>, a diferencia de</w:t>
      </w:r>
      <w:r w:rsidR="00D92C8B">
        <w:rPr>
          <w:rFonts w:ascii="Times New Roman" w:hAnsi="Times New Roman" w:cs="Times New Roman"/>
          <w:sz w:val="22"/>
          <w:szCs w:val="22"/>
        </w:rPr>
        <w:t>l buen</w:t>
      </w:r>
      <w:r w:rsidRPr="00BD5F9D">
        <w:rPr>
          <w:rFonts w:ascii="Times New Roman" w:hAnsi="Times New Roman" w:cs="Times New Roman"/>
          <w:sz w:val="22"/>
          <w:szCs w:val="22"/>
        </w:rPr>
        <w:t xml:space="preserve"> sentido. Porque con este </w:t>
      </w:r>
      <w:proofErr w:type="spellStart"/>
      <w:r w:rsidR="00D92C8B" w:rsidRPr="00D92C8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D5F9D">
        <w:rPr>
          <w:rFonts w:ascii="Times New Roman" w:hAnsi="Times New Roman" w:cs="Times New Roman"/>
          <w:sz w:val="22"/>
          <w:szCs w:val="22"/>
        </w:rPr>
        <w:t xml:space="preserve"> se </w:t>
      </w:r>
      <w:r w:rsidR="00D92C8B">
        <w:rPr>
          <w:rFonts w:ascii="Times New Roman" w:hAnsi="Times New Roman" w:cs="Times New Roman"/>
          <w:sz w:val="22"/>
          <w:szCs w:val="22"/>
        </w:rPr>
        <w:t>está relacionado</w:t>
      </w:r>
      <w:r w:rsidRPr="00BD5F9D">
        <w:rPr>
          <w:rFonts w:ascii="Times New Roman" w:hAnsi="Times New Roman" w:cs="Times New Roman"/>
          <w:sz w:val="22"/>
          <w:szCs w:val="22"/>
        </w:rPr>
        <w:t xml:space="preserve"> de nuevo </w:t>
      </w:r>
      <w:r w:rsidR="00D92C8B">
        <w:rPr>
          <w:rFonts w:ascii="Times New Roman" w:hAnsi="Times New Roman" w:cs="Times New Roman"/>
          <w:sz w:val="22"/>
          <w:szCs w:val="22"/>
        </w:rPr>
        <w:t>con</w:t>
      </w:r>
      <w:r w:rsidRPr="00BD5F9D">
        <w:rPr>
          <w:rFonts w:ascii="Times New Roman" w:hAnsi="Times New Roman" w:cs="Times New Roman"/>
          <w:sz w:val="22"/>
          <w:szCs w:val="22"/>
        </w:rPr>
        <w:t xml:space="preserve"> lo más humilde, </w:t>
      </w:r>
      <w:r w:rsidR="00D92C8B">
        <w:rPr>
          <w:rFonts w:ascii="Times New Roman" w:hAnsi="Times New Roman" w:cs="Times New Roman"/>
          <w:sz w:val="22"/>
          <w:szCs w:val="22"/>
        </w:rPr>
        <w:t>con lo</w:t>
      </w:r>
      <w:r w:rsidRPr="00BD5F9D">
        <w:rPr>
          <w:rFonts w:ascii="Times New Roman" w:hAnsi="Times New Roman" w:cs="Times New Roman"/>
          <w:sz w:val="22"/>
          <w:szCs w:val="22"/>
        </w:rPr>
        <w:t xml:space="preserve"> más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BD5F9D">
        <w:rPr>
          <w:rFonts w:ascii="Times New Roman" w:hAnsi="Times New Roman" w:cs="Times New Roman"/>
          <w:sz w:val="22"/>
          <w:szCs w:val="22"/>
        </w:rPr>
        <w:t>común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BD5F9D">
        <w:rPr>
          <w:rFonts w:ascii="Times New Roman" w:hAnsi="Times New Roman" w:cs="Times New Roman"/>
          <w:sz w:val="22"/>
          <w:szCs w:val="22"/>
        </w:rPr>
        <w:t xml:space="preserve">del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BD5F9D">
        <w:rPr>
          <w:rFonts w:ascii="Times New Roman" w:hAnsi="Times New Roman" w:cs="Times New Roman"/>
          <w:sz w:val="22"/>
          <w:szCs w:val="22"/>
        </w:rPr>
        <w:t>, en un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BD5F9D">
        <w:rPr>
          <w:rFonts w:ascii="Times New Roman" w:hAnsi="Times New Roman" w:cs="Times New Roman"/>
          <w:sz w:val="22"/>
          <w:szCs w:val="22"/>
        </w:rPr>
        <w:t>estado de</w:t>
      </w:r>
      <w:r w:rsidR="00D92C8B">
        <w:rPr>
          <w:rFonts w:ascii="Times New Roman" w:hAnsi="Times New Roman" w:cs="Times New Roman"/>
          <w:sz w:val="22"/>
          <w:szCs w:val="22"/>
        </w:rPr>
        <w:t>l espíritu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BD5F9D">
        <w:rPr>
          <w:rFonts w:ascii="Times New Roman" w:hAnsi="Times New Roman" w:cs="Times New Roman"/>
          <w:sz w:val="22"/>
          <w:szCs w:val="22"/>
        </w:rPr>
        <w:t>que todavía</w:t>
      </w:r>
      <w:r w:rsidR="00D92C8B">
        <w:rPr>
          <w:rFonts w:ascii="Times New Roman" w:hAnsi="Times New Roman" w:cs="Times New Roman"/>
          <w:sz w:val="22"/>
          <w:szCs w:val="22"/>
        </w:rPr>
        <w:t xml:space="preserve"> no</w:t>
      </w:r>
      <w:r w:rsidRPr="00BD5F9D">
        <w:rPr>
          <w:rFonts w:ascii="Times New Roman" w:hAnsi="Times New Roman" w:cs="Times New Roman"/>
          <w:sz w:val="22"/>
          <w:szCs w:val="22"/>
        </w:rPr>
        <w:t xml:space="preserve"> le debe nada (nada todavía, o ya no) a</w:t>
      </w:r>
      <w:r w:rsidR="00D92C8B">
        <w:rPr>
          <w:rFonts w:ascii="Times New Roman" w:hAnsi="Times New Roman" w:cs="Times New Roman"/>
          <w:sz w:val="22"/>
          <w:szCs w:val="22"/>
        </w:rPr>
        <w:t xml:space="preserve"> las</w:t>
      </w:r>
      <w:r w:rsidRPr="00BD5F9D">
        <w:rPr>
          <w:rFonts w:ascii="Times New Roman" w:hAnsi="Times New Roman" w:cs="Times New Roman"/>
          <w:sz w:val="22"/>
          <w:szCs w:val="22"/>
        </w:rPr>
        <w:t xml:space="preserve"> intrigas</w:t>
      </w:r>
      <w:r w:rsidR="00D92C8B">
        <w:rPr>
          <w:rFonts w:ascii="Times New Roman" w:hAnsi="Times New Roman" w:cs="Times New Roman"/>
          <w:sz w:val="22"/>
          <w:szCs w:val="22"/>
        </w:rPr>
        <w:t xml:space="preserve"> del</w:t>
      </w:r>
      <w:r w:rsidR="00D92C8B" w:rsidRPr="00D92C8B">
        <w:rPr>
          <w:rFonts w:ascii="Times New Roman" w:hAnsi="Times New Roman" w:cs="Times New Roman"/>
          <w:sz w:val="22"/>
          <w:szCs w:val="22"/>
        </w:rPr>
        <w:t xml:space="preserve"> </w:t>
      </w:r>
      <w:r w:rsidR="00D92C8B" w:rsidRPr="00BD5F9D">
        <w:rPr>
          <w:rFonts w:ascii="Times New Roman" w:hAnsi="Times New Roman" w:cs="Times New Roman"/>
          <w:sz w:val="22"/>
          <w:szCs w:val="22"/>
        </w:rPr>
        <w:t>conocimiento</w:t>
      </w:r>
      <w:r w:rsidRPr="00BD5F9D">
        <w:rPr>
          <w:rFonts w:ascii="Times New Roman" w:hAnsi="Times New Roman" w:cs="Times New Roman"/>
          <w:sz w:val="22"/>
          <w:szCs w:val="22"/>
        </w:rPr>
        <w:t>.</w:t>
      </w:r>
    </w:p>
    <w:p w:rsidR="00D57649" w:rsidRDefault="00D57649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igualmente, </w:t>
      </w:r>
      <w:r w:rsidRPr="00D57649">
        <w:rPr>
          <w:rFonts w:ascii="Times New Roman" w:hAnsi="Times New Roman" w:cs="Times New Roman"/>
          <w:sz w:val="22"/>
          <w:szCs w:val="22"/>
        </w:rPr>
        <w:t>gir</w:t>
      </w:r>
      <w:r>
        <w:rPr>
          <w:rFonts w:ascii="Times New Roman" w:hAnsi="Times New Roman" w:cs="Times New Roman"/>
          <w:sz w:val="22"/>
          <w:szCs w:val="22"/>
        </w:rPr>
        <w:t>ándose</w:t>
      </w:r>
      <w:r w:rsidRPr="00D57649">
        <w:rPr>
          <w:rFonts w:ascii="Times New Roman" w:hAnsi="Times New Roman" w:cs="Times New Roman"/>
          <w:sz w:val="22"/>
          <w:szCs w:val="22"/>
        </w:rPr>
        <w:t xml:space="preserve"> ahora hacia la otra hermana mayor, la otra facultad </w:t>
      </w:r>
      <w:r>
        <w:rPr>
          <w:rFonts w:ascii="Times New Roman" w:hAnsi="Times New Roman" w:cs="Times New Roman"/>
          <w:sz w:val="22"/>
          <w:szCs w:val="22"/>
        </w:rPr>
        <w:t>mayor</w:t>
      </w:r>
      <w:r w:rsidRPr="00D57649">
        <w:rPr>
          <w:rFonts w:ascii="Times New Roman" w:hAnsi="Times New Roman" w:cs="Times New Roman"/>
          <w:sz w:val="22"/>
          <w:szCs w:val="22"/>
        </w:rPr>
        <w:t xml:space="preserve">, no la teórica, </w:t>
      </w:r>
      <w:r>
        <w:rPr>
          <w:rFonts w:ascii="Times New Roman" w:hAnsi="Times New Roman" w:cs="Times New Roman"/>
          <w:sz w:val="22"/>
          <w:szCs w:val="22"/>
        </w:rPr>
        <w:t>sino en esta ocasión la práctica</w:t>
      </w:r>
      <w:r w:rsidRPr="00D57649">
        <w:rPr>
          <w:rFonts w:ascii="Times New Roman" w:hAnsi="Times New Roman" w:cs="Times New Roman"/>
          <w:sz w:val="22"/>
          <w:szCs w:val="22"/>
        </w:rPr>
        <w:t xml:space="preserve">, habría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síntesis,</w:t>
      </w:r>
      <w:r w:rsidRPr="00D57649">
        <w:rPr>
          <w:rFonts w:ascii="Times New Roman" w:hAnsi="Times New Roman" w:cs="Times New Roman"/>
          <w:sz w:val="22"/>
          <w:szCs w:val="22"/>
        </w:rPr>
        <w:t xml:space="preserve"> independiente del deseo, ya sea empíric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57649">
        <w:rPr>
          <w:rFonts w:ascii="Times New Roman" w:hAnsi="Times New Roman" w:cs="Times New Roman"/>
          <w:sz w:val="22"/>
          <w:szCs w:val="22"/>
        </w:rPr>
        <w:t>, como necesidad o inclinación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57649">
        <w:rPr>
          <w:rFonts w:ascii="Times New Roman" w:hAnsi="Times New Roman" w:cs="Times New Roman"/>
          <w:sz w:val="22"/>
          <w:szCs w:val="22"/>
        </w:rPr>
        <w:t xml:space="preserve"> o trascendental, como voluntad pura. Es decir, </w:t>
      </w:r>
      <w:r>
        <w:rPr>
          <w:rFonts w:ascii="Times New Roman" w:hAnsi="Times New Roman" w:cs="Times New Roman"/>
          <w:sz w:val="22"/>
          <w:szCs w:val="22"/>
        </w:rPr>
        <w:t xml:space="preserve">que no tuviera, </w:t>
      </w:r>
      <w:r w:rsidRPr="00D57649">
        <w:rPr>
          <w:rFonts w:ascii="Times New Roman" w:hAnsi="Times New Roman" w:cs="Times New Roman"/>
          <w:sz w:val="22"/>
          <w:szCs w:val="22"/>
        </w:rPr>
        <w:t>a diferencia de todos los deseos (me gustaría añadir, aunque no es kantian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57649">
        <w:rPr>
          <w:rFonts w:ascii="Times New Roman" w:hAnsi="Times New Roman" w:cs="Times New Roman"/>
          <w:sz w:val="22"/>
          <w:szCs w:val="22"/>
        </w:rPr>
        <w:t>: ya sea consciente o inconsciente)</w:t>
      </w:r>
      <w:r>
        <w:rPr>
          <w:rFonts w:ascii="Times New Roman" w:hAnsi="Times New Roman" w:cs="Times New Roman"/>
          <w:sz w:val="22"/>
          <w:szCs w:val="22"/>
        </w:rPr>
        <w:t xml:space="preserve"> —</w:t>
      </w:r>
      <w:r w:rsidRPr="00D57649">
        <w:rPr>
          <w:rFonts w:ascii="Times New Roman" w:hAnsi="Times New Roman" w:cs="Times New Roman"/>
          <w:sz w:val="22"/>
          <w:szCs w:val="22"/>
        </w:rPr>
        <w:t xml:space="preserve"> un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 no tuviera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57649">
        <w:rPr>
          <w:rFonts w:ascii="Times New Roman" w:hAnsi="Times New Roman" w:cs="Times New Roman"/>
          <w:sz w:val="22"/>
          <w:szCs w:val="22"/>
        </w:rPr>
        <w:t>conocimiento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D57649">
        <w:rPr>
          <w:rFonts w:ascii="Times New Roman" w:hAnsi="Times New Roman" w:cs="Times New Roman"/>
          <w:sz w:val="22"/>
          <w:szCs w:val="22"/>
        </w:rPr>
        <w:t xml:space="preserve">de su fin.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D57649">
        <w:rPr>
          <w:rFonts w:ascii="Times New Roman" w:hAnsi="Times New Roman" w:cs="Times New Roman"/>
          <w:sz w:val="22"/>
          <w:szCs w:val="22"/>
        </w:rPr>
        <w:t>odría</w:t>
      </w:r>
      <w:r>
        <w:rPr>
          <w:rFonts w:ascii="Times New Roman" w:hAnsi="Times New Roman" w:cs="Times New Roman"/>
          <w:sz w:val="22"/>
          <w:szCs w:val="22"/>
        </w:rPr>
        <w:t>mos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decir: ciego, </w:t>
      </w:r>
      <w:r>
        <w:rPr>
          <w:rFonts w:ascii="Times New Roman" w:hAnsi="Times New Roman" w:cs="Times New Roman"/>
          <w:sz w:val="22"/>
          <w:szCs w:val="22"/>
        </w:rPr>
        <w:t>completamente</w:t>
      </w:r>
      <w:r w:rsidRPr="00D57649">
        <w:rPr>
          <w:rFonts w:ascii="Times New Roman" w:hAnsi="Times New Roman" w:cs="Times New Roman"/>
          <w:sz w:val="22"/>
          <w:szCs w:val="22"/>
        </w:rPr>
        <w:t xml:space="preserve"> ciego, </w:t>
      </w:r>
      <w:r>
        <w:rPr>
          <w:rFonts w:ascii="Times New Roman" w:hAnsi="Times New Roman" w:cs="Times New Roman"/>
          <w:sz w:val="22"/>
          <w:szCs w:val="22"/>
        </w:rPr>
        <w:t xml:space="preserve">sin </w:t>
      </w:r>
      <w:r w:rsidRPr="00D57649">
        <w:rPr>
          <w:rFonts w:ascii="Times New Roman" w:hAnsi="Times New Roman" w:cs="Times New Roman"/>
          <w:sz w:val="22"/>
          <w:szCs w:val="22"/>
        </w:rPr>
        <w:t>ni siquiera 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57649">
        <w:rPr>
          <w:rFonts w:ascii="Times New Roman" w:hAnsi="Times New Roman" w:cs="Times New Roman"/>
          <w:sz w:val="22"/>
          <w:szCs w:val="22"/>
        </w:rPr>
        <w:t>clarividencia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 cuanto a lo que le falta</w:t>
      </w:r>
      <w:r w:rsidR="00112DDC">
        <w:rPr>
          <w:rFonts w:ascii="Times New Roman" w:hAnsi="Times New Roman" w:cs="Times New Roman"/>
          <w:sz w:val="22"/>
          <w:szCs w:val="22"/>
        </w:rPr>
        <w:t>,</w:t>
      </w:r>
      <w:r w:rsidRPr="00D57649">
        <w:rPr>
          <w:rFonts w:ascii="Times New Roman" w:hAnsi="Times New Roman" w:cs="Times New Roman"/>
          <w:sz w:val="22"/>
          <w:szCs w:val="22"/>
        </w:rPr>
        <w:t xml:space="preserve"> que la hipótesis psicoanalítica del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57649">
        <w:rPr>
          <w:rFonts w:ascii="Times New Roman" w:hAnsi="Times New Roman" w:cs="Times New Roman"/>
          <w:sz w:val="22"/>
          <w:szCs w:val="22"/>
        </w:rPr>
        <w:t>cumplimiento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deseo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D57649">
        <w:rPr>
          <w:rFonts w:ascii="Times New Roman" w:hAnsi="Times New Roman" w:cs="Times New Roman"/>
          <w:sz w:val="22"/>
          <w:szCs w:val="22"/>
        </w:rPr>
        <w:t xml:space="preserve">supone necesariamente en el síntoma, y ​​la hipótesis </w:t>
      </w:r>
      <w:r>
        <w:rPr>
          <w:rFonts w:ascii="Times New Roman" w:hAnsi="Times New Roman" w:cs="Times New Roman"/>
          <w:sz w:val="22"/>
          <w:szCs w:val="22"/>
        </w:rPr>
        <w:t xml:space="preserve">conjunta </w:t>
      </w:r>
      <w:r w:rsidRPr="00D57649">
        <w:rPr>
          <w:rFonts w:ascii="Times New Roman" w:hAnsi="Times New Roman" w:cs="Times New Roman"/>
          <w:sz w:val="22"/>
          <w:szCs w:val="22"/>
        </w:rPr>
        <w:t>de</w:t>
      </w:r>
      <w:r w:rsidR="0062237F">
        <w:rPr>
          <w:rFonts w:ascii="Times New Roman" w:hAnsi="Times New Roman" w:cs="Times New Roman"/>
          <w:sz w:val="22"/>
          <w:szCs w:val="22"/>
        </w:rPr>
        <w:t>l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desciframiento </w:t>
      </w:r>
      <w:r w:rsidR="0062237F">
        <w:rPr>
          <w:rFonts w:ascii="Times New Roman" w:hAnsi="Times New Roman" w:cs="Times New Roman"/>
          <w:sz w:val="22"/>
          <w:szCs w:val="22"/>
        </w:rPr>
        <w:t xml:space="preserve">posible </w:t>
      </w:r>
      <w:r>
        <w:rPr>
          <w:rFonts w:ascii="Times New Roman" w:hAnsi="Times New Roman" w:cs="Times New Roman"/>
          <w:sz w:val="22"/>
          <w:szCs w:val="22"/>
        </w:rPr>
        <w:t>de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 w:rsidR="0062237F">
        <w:rPr>
          <w:rFonts w:ascii="Times New Roman" w:hAnsi="Times New Roman" w:cs="Times New Roman"/>
          <w:sz w:val="22"/>
          <w:szCs w:val="22"/>
        </w:rPr>
        <w:t>ese síntoma</w:t>
      </w:r>
      <w:r w:rsidRPr="00D57649">
        <w:rPr>
          <w:rFonts w:ascii="Times New Roman" w:hAnsi="Times New Roman" w:cs="Times New Roman"/>
          <w:sz w:val="22"/>
          <w:szCs w:val="22"/>
        </w:rPr>
        <w:t xml:space="preserve"> gracias a este </w:t>
      </w:r>
      <w:r w:rsidR="0062237F">
        <w:rPr>
          <w:rFonts w:ascii="Times New Roman" w:hAnsi="Times New Roman" w:cs="Times New Roman"/>
          <w:sz w:val="22"/>
          <w:szCs w:val="22"/>
        </w:rPr>
        <w:t>fin, aunque fuere ilusorio o de relleno</w:t>
      </w:r>
      <w:r w:rsidRPr="00D57649">
        <w:rPr>
          <w:rFonts w:ascii="Times New Roman" w:hAnsi="Times New Roman" w:cs="Times New Roman"/>
          <w:sz w:val="22"/>
          <w:szCs w:val="22"/>
        </w:rPr>
        <w:t xml:space="preserve">. </w:t>
      </w:r>
      <w:r w:rsidR="0062237F">
        <w:rPr>
          <w:rFonts w:ascii="Times New Roman" w:hAnsi="Times New Roman" w:cs="Times New Roman"/>
          <w:sz w:val="22"/>
          <w:szCs w:val="22"/>
        </w:rPr>
        <w:t xml:space="preserve">Del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D57649">
        <w:rPr>
          <w:rFonts w:ascii="Times New Roman" w:hAnsi="Times New Roman" w:cs="Times New Roman"/>
          <w:sz w:val="22"/>
          <w:szCs w:val="22"/>
        </w:rPr>
        <w:t xml:space="preserve"> ciego a todo fin, pero</w:t>
      </w:r>
      <w:r w:rsidR="0062237F">
        <w:rPr>
          <w:rFonts w:ascii="Times New Roman" w:hAnsi="Times New Roman" w:cs="Times New Roman"/>
          <w:sz w:val="22"/>
          <w:szCs w:val="22"/>
        </w:rPr>
        <w:t xml:space="preserve"> que,</w:t>
      </w:r>
      <w:r w:rsidRPr="00D57649">
        <w:rPr>
          <w:rFonts w:ascii="Times New Roman" w:hAnsi="Times New Roman" w:cs="Times New Roman"/>
          <w:sz w:val="22"/>
          <w:szCs w:val="22"/>
        </w:rPr>
        <w:t xml:space="preserve"> por esta misma razón, no es un síntoma. O, como dice Kant,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57649">
        <w:rPr>
          <w:rFonts w:ascii="Times New Roman" w:hAnsi="Times New Roman" w:cs="Times New Roman"/>
          <w:sz w:val="22"/>
          <w:szCs w:val="22"/>
        </w:rPr>
        <w:t>desinteresado</w:t>
      </w:r>
      <w:r w:rsidR="00112DDC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Pr="00D57649">
        <w:rPr>
          <w:rFonts w:ascii="Times New Roman" w:hAnsi="Times New Roman" w:cs="Times New Roman"/>
          <w:sz w:val="22"/>
          <w:szCs w:val="22"/>
        </w:rPr>
        <w:t xml:space="preserve"> Sin interés </w:t>
      </w:r>
      <w:r w:rsidR="0062237F">
        <w:rPr>
          <w:rFonts w:ascii="Times New Roman" w:hAnsi="Times New Roman" w:cs="Times New Roman"/>
          <w:sz w:val="22"/>
          <w:szCs w:val="22"/>
        </w:rPr>
        <w:t>tanto por</w:t>
      </w:r>
      <w:r w:rsidRPr="00D57649">
        <w:rPr>
          <w:rFonts w:ascii="Times New Roman" w:hAnsi="Times New Roman" w:cs="Times New Roman"/>
          <w:sz w:val="22"/>
          <w:szCs w:val="22"/>
        </w:rPr>
        <w:t xml:space="preserve"> la libertad </w:t>
      </w:r>
      <w:r w:rsidR="0062237F">
        <w:rPr>
          <w:rFonts w:ascii="Times New Roman" w:hAnsi="Times New Roman" w:cs="Times New Roman"/>
          <w:sz w:val="22"/>
          <w:szCs w:val="22"/>
        </w:rPr>
        <w:t>como por</w:t>
      </w:r>
      <w:r w:rsidRPr="00D57649">
        <w:rPr>
          <w:rFonts w:ascii="Times New Roman" w:hAnsi="Times New Roman" w:cs="Times New Roman"/>
          <w:sz w:val="22"/>
          <w:szCs w:val="22"/>
        </w:rPr>
        <w:t xml:space="preserve"> el placer, en el sentido </w:t>
      </w:r>
      <w:r w:rsidR="0062237F">
        <w:rPr>
          <w:rFonts w:ascii="Times New Roman" w:hAnsi="Times New Roman" w:cs="Times New Roman"/>
          <w:sz w:val="22"/>
          <w:szCs w:val="22"/>
        </w:rPr>
        <w:t>habitual</w:t>
      </w:r>
      <w:r w:rsidRPr="00D57649">
        <w:rPr>
          <w:rFonts w:ascii="Times New Roman" w:hAnsi="Times New Roman" w:cs="Times New Roman"/>
          <w:sz w:val="22"/>
          <w:szCs w:val="22"/>
        </w:rPr>
        <w:t>. Un estado de</w:t>
      </w:r>
      <w:r w:rsidR="0062237F">
        <w:rPr>
          <w:rFonts w:ascii="Times New Roman" w:hAnsi="Times New Roman" w:cs="Times New Roman"/>
          <w:sz w:val="22"/>
          <w:szCs w:val="22"/>
        </w:rPr>
        <w:t>l espíritu</w:t>
      </w:r>
      <w:r w:rsidRPr="00D57649">
        <w:rPr>
          <w:rFonts w:ascii="Times New Roman" w:hAnsi="Times New Roman" w:cs="Times New Roman"/>
          <w:sz w:val="22"/>
          <w:szCs w:val="22"/>
        </w:rPr>
        <w:t xml:space="preserve"> que no debe nada </w:t>
      </w:r>
      <w:r w:rsidR="00430922">
        <w:rPr>
          <w:rFonts w:ascii="Times New Roman" w:hAnsi="Times New Roman" w:cs="Times New Roman"/>
          <w:sz w:val="22"/>
          <w:szCs w:val="22"/>
        </w:rPr>
        <w:t>aún (</w:t>
      </w:r>
      <w:r w:rsidRPr="00D57649">
        <w:rPr>
          <w:rFonts w:ascii="Times New Roman" w:hAnsi="Times New Roman" w:cs="Times New Roman"/>
          <w:sz w:val="22"/>
          <w:szCs w:val="22"/>
        </w:rPr>
        <w:t xml:space="preserve">nada aún o ya </w:t>
      </w:r>
      <w:r w:rsidR="00430922">
        <w:rPr>
          <w:rFonts w:ascii="Times New Roman" w:hAnsi="Times New Roman" w:cs="Times New Roman"/>
          <w:sz w:val="22"/>
          <w:szCs w:val="22"/>
        </w:rPr>
        <w:t>nada</w:t>
      </w:r>
      <w:r w:rsidRPr="00D57649">
        <w:rPr>
          <w:rFonts w:ascii="Times New Roman" w:hAnsi="Times New Roman" w:cs="Times New Roman"/>
          <w:sz w:val="22"/>
          <w:szCs w:val="22"/>
        </w:rPr>
        <w:t xml:space="preserve"> más) a las intrigas de </w:t>
      </w:r>
      <w:r w:rsidR="00430922">
        <w:rPr>
          <w:rFonts w:ascii="Times New Roman" w:hAnsi="Times New Roman" w:cs="Times New Roman"/>
          <w:sz w:val="22"/>
          <w:szCs w:val="22"/>
        </w:rPr>
        <w:t xml:space="preserve">la </w:t>
      </w:r>
      <w:r w:rsidRPr="00D57649">
        <w:rPr>
          <w:rFonts w:ascii="Times New Roman" w:hAnsi="Times New Roman" w:cs="Times New Roman"/>
          <w:sz w:val="22"/>
          <w:szCs w:val="22"/>
        </w:rPr>
        <w:t xml:space="preserve">voluntad, sea lo que sea. Este sentimiento (ya que este </w:t>
      </w:r>
      <w:proofErr w:type="spellStart"/>
      <w:r w:rsidR="00430922" w:rsidRPr="00430922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 xml:space="preserve"> es</w:t>
      </w:r>
      <w:r w:rsidR="00430922">
        <w:rPr>
          <w:rFonts w:ascii="Times New Roman" w:hAnsi="Times New Roman" w:cs="Times New Roman"/>
          <w:sz w:val="22"/>
          <w:szCs w:val="22"/>
        </w:rPr>
        <w:t>tá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7649">
        <w:rPr>
          <w:rFonts w:ascii="Times New Roman" w:hAnsi="Times New Roman" w:cs="Times New Roman"/>
          <w:sz w:val="22"/>
          <w:szCs w:val="22"/>
        </w:rPr>
        <w:t>sentimentali</w:t>
      </w:r>
      <w:r w:rsidR="00430922">
        <w:rPr>
          <w:rFonts w:ascii="Times New Roman" w:hAnsi="Times New Roman" w:cs="Times New Roman"/>
          <w:sz w:val="22"/>
          <w:szCs w:val="22"/>
        </w:rPr>
        <w:t>zad</w:t>
      </w:r>
      <w:r w:rsidRPr="00D57649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>), cuando se trata de</w:t>
      </w:r>
      <w:r w:rsidR="00430922">
        <w:rPr>
          <w:rFonts w:ascii="Times New Roman" w:hAnsi="Times New Roman" w:cs="Times New Roman"/>
          <w:sz w:val="22"/>
          <w:szCs w:val="22"/>
        </w:rPr>
        <w:t xml:space="preserve"> degustar</w:t>
      </w:r>
      <w:r w:rsidRPr="00D57649">
        <w:rPr>
          <w:rFonts w:ascii="Times New Roman" w:hAnsi="Times New Roman" w:cs="Times New Roman"/>
          <w:sz w:val="22"/>
          <w:szCs w:val="22"/>
        </w:rPr>
        <w:t xml:space="preserve"> la belleza, es precisamente una sensación de placer, pero un placer que no viene a llenar </w:t>
      </w:r>
      <w:r w:rsidR="004C00AC">
        <w:rPr>
          <w:rFonts w:ascii="Times New Roman" w:hAnsi="Times New Roman" w:cs="Times New Roman"/>
          <w:sz w:val="22"/>
          <w:szCs w:val="22"/>
        </w:rPr>
        <w:t>nin</w:t>
      </w:r>
      <w:r w:rsidR="004C00AC" w:rsidRPr="00D57649">
        <w:rPr>
          <w:rFonts w:ascii="Times New Roman" w:hAnsi="Times New Roman" w:cs="Times New Roman"/>
          <w:sz w:val="22"/>
          <w:szCs w:val="22"/>
        </w:rPr>
        <w:t>guna</w:t>
      </w:r>
      <w:r w:rsidRPr="00D57649">
        <w:rPr>
          <w:rFonts w:ascii="Times New Roman" w:hAnsi="Times New Roman" w:cs="Times New Roman"/>
          <w:sz w:val="22"/>
          <w:szCs w:val="22"/>
        </w:rPr>
        <w:t xml:space="preserve"> carencia ni </w:t>
      </w:r>
      <w:r w:rsidR="00430922">
        <w:rPr>
          <w:rFonts w:ascii="Times New Roman" w:hAnsi="Times New Roman" w:cs="Times New Roman"/>
          <w:sz w:val="22"/>
          <w:szCs w:val="22"/>
        </w:rPr>
        <w:t xml:space="preserve">a </w:t>
      </w:r>
      <w:r w:rsidRPr="00D57649">
        <w:rPr>
          <w:rFonts w:ascii="Times New Roman" w:hAnsi="Times New Roman" w:cs="Times New Roman"/>
          <w:sz w:val="22"/>
          <w:szCs w:val="22"/>
        </w:rPr>
        <w:t>cumpl</w:t>
      </w:r>
      <w:r w:rsidR="00430922">
        <w:rPr>
          <w:rFonts w:ascii="Times New Roman" w:hAnsi="Times New Roman" w:cs="Times New Roman"/>
          <w:sz w:val="22"/>
          <w:szCs w:val="22"/>
        </w:rPr>
        <w:t>ir ningún deseo en absoluto. P</w:t>
      </w:r>
      <w:r w:rsidRPr="00D57649">
        <w:rPr>
          <w:rFonts w:ascii="Times New Roman" w:hAnsi="Times New Roman" w:cs="Times New Roman"/>
          <w:sz w:val="22"/>
          <w:szCs w:val="22"/>
        </w:rPr>
        <w:t>lacer ant</w:t>
      </w:r>
      <w:r w:rsidR="00430922">
        <w:rPr>
          <w:rFonts w:ascii="Times New Roman" w:hAnsi="Times New Roman" w:cs="Times New Roman"/>
          <w:sz w:val="22"/>
          <w:szCs w:val="22"/>
        </w:rPr>
        <w:t>erior a</w:t>
      </w:r>
      <w:r w:rsidRPr="00D57649">
        <w:rPr>
          <w:rFonts w:ascii="Times New Roman" w:hAnsi="Times New Roman" w:cs="Times New Roman"/>
          <w:sz w:val="22"/>
          <w:szCs w:val="22"/>
        </w:rPr>
        <w:t xml:space="preserve"> cualquier deseo. Este placer estético no es el </w:t>
      </w:r>
      <w:r w:rsidR="00430922">
        <w:rPr>
          <w:rFonts w:ascii="Times New Roman" w:hAnsi="Times New Roman" w:cs="Times New Roman"/>
          <w:sz w:val="22"/>
          <w:szCs w:val="22"/>
        </w:rPr>
        <w:t>final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 una </w:t>
      </w:r>
      <w:r w:rsidR="00430922">
        <w:rPr>
          <w:rFonts w:ascii="Times New Roman" w:hAnsi="Times New Roman" w:cs="Times New Roman"/>
          <w:sz w:val="22"/>
          <w:szCs w:val="22"/>
        </w:rPr>
        <w:t>finalidad</w:t>
      </w:r>
      <w:r w:rsidRPr="00D57649">
        <w:rPr>
          <w:rFonts w:ascii="Times New Roman" w:hAnsi="Times New Roman" w:cs="Times New Roman"/>
          <w:sz w:val="22"/>
          <w:szCs w:val="22"/>
        </w:rPr>
        <w:t xml:space="preserve"> experimentad</w:t>
      </w:r>
      <w:r w:rsidR="00430922">
        <w:rPr>
          <w:rFonts w:ascii="Times New Roman" w:hAnsi="Times New Roman" w:cs="Times New Roman"/>
          <w:sz w:val="22"/>
          <w:szCs w:val="22"/>
        </w:rPr>
        <w:t>a</w:t>
      </w:r>
      <w:r w:rsidRPr="00D57649">
        <w:rPr>
          <w:rFonts w:ascii="Times New Roman" w:hAnsi="Times New Roman" w:cs="Times New Roman"/>
          <w:sz w:val="22"/>
          <w:szCs w:val="22"/>
        </w:rPr>
        <w:t xml:space="preserve"> (o no experimentad</w:t>
      </w:r>
      <w:r w:rsidR="00430922">
        <w:rPr>
          <w:rFonts w:ascii="Times New Roman" w:hAnsi="Times New Roman" w:cs="Times New Roman"/>
          <w:sz w:val="22"/>
          <w:szCs w:val="22"/>
        </w:rPr>
        <w:t>a</w:t>
      </w:r>
      <w:r w:rsidRPr="00D57649">
        <w:rPr>
          <w:rFonts w:ascii="Times New Roman" w:hAnsi="Times New Roman" w:cs="Times New Roman"/>
          <w:sz w:val="22"/>
          <w:szCs w:val="22"/>
        </w:rPr>
        <w:t>) de antemano como deseo. No tiene n</w:t>
      </w:r>
      <w:r w:rsidR="00430922">
        <w:rPr>
          <w:rFonts w:ascii="Times New Roman" w:hAnsi="Times New Roman" w:cs="Times New Roman"/>
          <w:sz w:val="22"/>
          <w:szCs w:val="22"/>
        </w:rPr>
        <w:t>ada que ver con un fin</w:t>
      </w:r>
      <w:r w:rsidRPr="00D57649">
        <w:rPr>
          <w:rFonts w:ascii="Times New Roman" w:hAnsi="Times New Roman" w:cs="Times New Roman"/>
          <w:sz w:val="22"/>
          <w:szCs w:val="22"/>
        </w:rPr>
        <w:t xml:space="preserve">. </w:t>
      </w:r>
      <w:r w:rsidR="00430922">
        <w:rPr>
          <w:rFonts w:ascii="Times New Roman" w:hAnsi="Times New Roman" w:cs="Times New Roman"/>
          <w:sz w:val="22"/>
          <w:szCs w:val="22"/>
        </w:rPr>
        <w:t xml:space="preserve">Él </w:t>
      </w:r>
      <w:r w:rsidR="00430922">
        <w:rPr>
          <w:rFonts w:ascii="Times New Roman" w:hAnsi="Times New Roman" w:cs="Times New Roman"/>
          <w:i/>
          <w:sz w:val="22"/>
          <w:szCs w:val="22"/>
        </w:rPr>
        <w:t>e</w:t>
      </w:r>
      <w:r w:rsidRPr="00430922">
        <w:rPr>
          <w:rFonts w:ascii="Times New Roman" w:hAnsi="Times New Roman" w:cs="Times New Roman"/>
          <w:i/>
          <w:sz w:val="22"/>
          <w:szCs w:val="22"/>
        </w:rPr>
        <w:t>s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 w:rsidR="00430922" w:rsidRPr="00430922">
        <w:rPr>
          <w:rFonts w:ascii="Times New Roman" w:hAnsi="Times New Roman" w:cs="Times New Roman"/>
          <w:sz w:val="22"/>
          <w:szCs w:val="22"/>
        </w:rPr>
        <w:t>la</w:t>
      </w:r>
      <w:r w:rsidR="00430922">
        <w:rPr>
          <w:rFonts w:ascii="Times New Roman" w:hAnsi="Times New Roman" w:cs="Times New Roman"/>
          <w:sz w:val="22"/>
          <w:szCs w:val="22"/>
        </w:rPr>
        <w:t xml:space="preserve"> </w:t>
      </w:r>
      <w:r w:rsidRPr="00D57649">
        <w:rPr>
          <w:rFonts w:ascii="Times New Roman" w:hAnsi="Times New Roman" w:cs="Times New Roman"/>
          <w:sz w:val="22"/>
          <w:szCs w:val="22"/>
        </w:rPr>
        <w:t>finalidad</w:t>
      </w:r>
      <w:r w:rsidR="00430922">
        <w:rPr>
          <w:rFonts w:ascii="Times New Roman" w:hAnsi="Times New Roman" w:cs="Times New Roman"/>
          <w:sz w:val="22"/>
          <w:szCs w:val="22"/>
        </w:rPr>
        <w:t xml:space="preserve"> misma</w:t>
      </w:r>
      <w:r w:rsidRPr="00D57649">
        <w:rPr>
          <w:rFonts w:ascii="Times New Roman" w:hAnsi="Times New Roman" w:cs="Times New Roman"/>
          <w:sz w:val="22"/>
          <w:szCs w:val="22"/>
        </w:rPr>
        <w:t>, que no tiene</w:t>
      </w:r>
      <w:r w:rsidR="00430922">
        <w:rPr>
          <w:rFonts w:ascii="Times New Roman" w:hAnsi="Times New Roman" w:cs="Times New Roman"/>
          <w:sz w:val="22"/>
          <w:szCs w:val="22"/>
        </w:rPr>
        <w:t xml:space="preserve"> ningún </w:t>
      </w:r>
      <w:r w:rsidRPr="00D57649">
        <w:rPr>
          <w:rFonts w:ascii="Times New Roman" w:hAnsi="Times New Roman" w:cs="Times New Roman"/>
          <w:sz w:val="22"/>
          <w:szCs w:val="22"/>
        </w:rPr>
        <w:t>fin</w:t>
      </w:r>
      <w:r w:rsidR="00430922">
        <w:rPr>
          <w:rFonts w:ascii="Times New Roman" w:hAnsi="Times New Roman" w:cs="Times New Roman"/>
          <w:sz w:val="22"/>
          <w:szCs w:val="22"/>
        </w:rPr>
        <w:t xml:space="preserve"> ante </w:t>
      </w:r>
      <w:r w:rsidRPr="00D57649">
        <w:rPr>
          <w:rFonts w:ascii="Times New Roman" w:hAnsi="Times New Roman" w:cs="Times New Roman"/>
          <w:sz w:val="22"/>
          <w:szCs w:val="22"/>
        </w:rPr>
        <w:t>ella y n</w:t>
      </w:r>
      <w:r w:rsidR="00430922">
        <w:rPr>
          <w:rFonts w:ascii="Times New Roman" w:hAnsi="Times New Roman" w:cs="Times New Roman"/>
          <w:sz w:val="22"/>
          <w:szCs w:val="22"/>
        </w:rPr>
        <w:t>inguna carencia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detrás de </w:t>
      </w:r>
      <w:r w:rsidR="00430922">
        <w:rPr>
          <w:rFonts w:ascii="Times New Roman" w:hAnsi="Times New Roman" w:cs="Times New Roman"/>
          <w:sz w:val="22"/>
          <w:szCs w:val="22"/>
        </w:rPr>
        <w:t>ella. Una finalidad</w:t>
      </w:r>
      <w:r w:rsidRPr="00D57649">
        <w:rPr>
          <w:rFonts w:ascii="Times New Roman" w:hAnsi="Times New Roman" w:cs="Times New Roman"/>
          <w:sz w:val="22"/>
          <w:szCs w:val="22"/>
        </w:rPr>
        <w:t xml:space="preserve"> instantánea, </w:t>
      </w:r>
      <w:r w:rsidR="00430922">
        <w:rPr>
          <w:rFonts w:ascii="Times New Roman" w:hAnsi="Times New Roman" w:cs="Times New Roman"/>
          <w:sz w:val="22"/>
          <w:szCs w:val="22"/>
        </w:rPr>
        <w:t xml:space="preserve">por tanto, </w:t>
      </w:r>
      <w:r w:rsidRPr="00D57649">
        <w:rPr>
          <w:rFonts w:ascii="Times New Roman" w:hAnsi="Times New Roman" w:cs="Times New Roman"/>
          <w:sz w:val="22"/>
          <w:szCs w:val="22"/>
        </w:rPr>
        <w:t>inmediata, ni siquiera media</w:t>
      </w:r>
      <w:r w:rsidR="00430922">
        <w:rPr>
          <w:rFonts w:ascii="Times New Roman" w:hAnsi="Times New Roman" w:cs="Times New Roman"/>
          <w:sz w:val="22"/>
          <w:szCs w:val="22"/>
        </w:rPr>
        <w:t xml:space="preserve">tizada por </w:t>
      </w:r>
      <w:r w:rsidRPr="00D57649">
        <w:rPr>
          <w:rFonts w:ascii="Times New Roman" w:hAnsi="Times New Roman" w:cs="Times New Roman"/>
          <w:sz w:val="22"/>
          <w:szCs w:val="22"/>
        </w:rPr>
        <w:t xml:space="preserve">la forma diacrónica de sentido interno, por nuestra forma de recordar y </w:t>
      </w:r>
      <w:r w:rsidR="00430922">
        <w:rPr>
          <w:rFonts w:ascii="Times New Roman" w:hAnsi="Times New Roman" w:cs="Times New Roman"/>
          <w:sz w:val="22"/>
          <w:szCs w:val="22"/>
        </w:rPr>
        <w:t xml:space="preserve">de </w:t>
      </w:r>
      <w:r w:rsidRPr="00D57649">
        <w:rPr>
          <w:rFonts w:ascii="Times New Roman" w:hAnsi="Times New Roman" w:cs="Times New Roman"/>
          <w:sz w:val="22"/>
          <w:szCs w:val="22"/>
        </w:rPr>
        <w:t>anticipar. Ciertamente</w:t>
      </w:r>
      <w:r w:rsidR="00112DDC">
        <w:rPr>
          <w:rFonts w:ascii="Times New Roman" w:hAnsi="Times New Roman" w:cs="Times New Roman"/>
          <w:sz w:val="22"/>
          <w:szCs w:val="22"/>
        </w:rPr>
        <w:t xml:space="preserve"> nosotros</w:t>
      </w:r>
      <w:r w:rsidRPr="00D57649">
        <w:rPr>
          <w:rFonts w:ascii="Times New Roman" w:hAnsi="Times New Roman" w:cs="Times New Roman"/>
          <w:sz w:val="22"/>
          <w:szCs w:val="22"/>
        </w:rPr>
        <w:t xml:space="preserve"> (</w:t>
      </w:r>
      <w:r w:rsidR="00430922">
        <w:rPr>
          <w:rFonts w:ascii="Times New Roman" w:hAnsi="Times New Roman" w:cs="Times New Roman"/>
          <w:sz w:val="22"/>
          <w:szCs w:val="22"/>
        </w:rPr>
        <w:t>el entendimiento</w:t>
      </w:r>
      <w:r w:rsidRPr="00D57649">
        <w:rPr>
          <w:rFonts w:ascii="Times New Roman" w:hAnsi="Times New Roman" w:cs="Times New Roman"/>
          <w:sz w:val="22"/>
          <w:szCs w:val="22"/>
        </w:rPr>
        <w:t xml:space="preserve"> y </w:t>
      </w:r>
      <w:r w:rsidR="00430922">
        <w:rPr>
          <w:rFonts w:ascii="Times New Roman" w:hAnsi="Times New Roman" w:cs="Times New Roman"/>
          <w:sz w:val="22"/>
          <w:szCs w:val="22"/>
        </w:rPr>
        <w:t>la</w:t>
      </w:r>
      <w:r w:rsidRPr="00D57649">
        <w:rPr>
          <w:rFonts w:ascii="Times New Roman" w:hAnsi="Times New Roman" w:cs="Times New Roman"/>
          <w:sz w:val="22"/>
          <w:szCs w:val="22"/>
        </w:rPr>
        <w:t xml:space="preserve"> imaginación productiva, </w:t>
      </w:r>
      <w:r w:rsidR="00C51CBD">
        <w:rPr>
          <w:rFonts w:ascii="Times New Roman" w:hAnsi="Times New Roman" w:cs="Times New Roman"/>
          <w:sz w:val="22"/>
          <w:szCs w:val="22"/>
        </w:rPr>
        <w:t xml:space="preserve">la </w:t>
      </w:r>
      <w:r w:rsidRPr="00D57649">
        <w:rPr>
          <w:rFonts w:ascii="Times New Roman" w:hAnsi="Times New Roman" w:cs="Times New Roman"/>
          <w:sz w:val="22"/>
          <w:szCs w:val="22"/>
        </w:rPr>
        <w:t xml:space="preserve">memoria), </w:t>
      </w:r>
      <w:r w:rsidR="00112DDC">
        <w:rPr>
          <w:rFonts w:ascii="Times New Roman" w:hAnsi="Times New Roman" w:cs="Times New Roman"/>
          <w:sz w:val="22"/>
          <w:szCs w:val="22"/>
        </w:rPr>
        <w:t xml:space="preserve">nosotros </w:t>
      </w:r>
      <w:r w:rsidRPr="00D57649">
        <w:rPr>
          <w:rFonts w:ascii="Times New Roman" w:hAnsi="Times New Roman" w:cs="Times New Roman"/>
          <w:sz w:val="22"/>
          <w:szCs w:val="22"/>
        </w:rPr>
        <w:t>recordamos este instante y vamos a tratar de reiterar</w:t>
      </w:r>
      <w:r w:rsidR="00C51CBD">
        <w:rPr>
          <w:rFonts w:ascii="Times New Roman" w:hAnsi="Times New Roman" w:cs="Times New Roman"/>
          <w:sz w:val="22"/>
          <w:szCs w:val="22"/>
        </w:rPr>
        <w:t>lo. Vamos a tratar de integrarlo</w:t>
      </w:r>
      <w:r w:rsidRPr="00D57649">
        <w:rPr>
          <w:rFonts w:ascii="Times New Roman" w:hAnsi="Times New Roman" w:cs="Times New Roman"/>
          <w:sz w:val="22"/>
          <w:szCs w:val="22"/>
        </w:rPr>
        <w:t xml:space="preserve">, </w:t>
      </w:r>
      <w:r w:rsidR="00C51CBD">
        <w:rPr>
          <w:rFonts w:ascii="Times New Roman" w:hAnsi="Times New Roman" w:cs="Times New Roman"/>
          <w:sz w:val="22"/>
          <w:szCs w:val="22"/>
        </w:rPr>
        <w:t xml:space="preserve">de </w:t>
      </w:r>
      <w:r w:rsidRPr="00D57649">
        <w:rPr>
          <w:rFonts w:ascii="Times New Roman" w:hAnsi="Times New Roman" w:cs="Times New Roman"/>
          <w:sz w:val="22"/>
          <w:szCs w:val="22"/>
        </w:rPr>
        <w:t xml:space="preserve">darle un lugar en nuestras intrigas, relatos, explicaciones, </w:t>
      </w:r>
      <w:r w:rsidR="00C51CBD">
        <w:rPr>
          <w:rFonts w:ascii="Times New Roman" w:hAnsi="Times New Roman" w:cs="Times New Roman"/>
          <w:sz w:val="22"/>
          <w:szCs w:val="22"/>
        </w:rPr>
        <w:t xml:space="preserve">y disposiciones </w:t>
      </w:r>
      <w:r w:rsidRPr="00D57649">
        <w:rPr>
          <w:rFonts w:ascii="Times New Roman" w:hAnsi="Times New Roman" w:cs="Times New Roman"/>
          <w:sz w:val="22"/>
          <w:szCs w:val="22"/>
        </w:rPr>
        <w:t xml:space="preserve">de todo tipo. Pero </w:t>
      </w:r>
      <w:r w:rsidR="00832E60">
        <w:rPr>
          <w:rFonts w:ascii="Times New Roman" w:hAnsi="Times New Roman" w:cs="Times New Roman"/>
          <w:sz w:val="22"/>
          <w:szCs w:val="22"/>
        </w:rPr>
        <w:t xml:space="preserve">él </w:t>
      </w:r>
      <w:r w:rsidRPr="00D57649">
        <w:rPr>
          <w:rFonts w:ascii="Times New Roman" w:hAnsi="Times New Roman" w:cs="Times New Roman"/>
          <w:sz w:val="22"/>
          <w:szCs w:val="22"/>
        </w:rPr>
        <w:t xml:space="preserve">habrá sido independiente de ellos. Con motivo de una forma, que en sí es sólo </w:t>
      </w:r>
      <w:r w:rsidR="00C51CBD">
        <w:rPr>
          <w:rFonts w:ascii="Times New Roman" w:hAnsi="Times New Roman" w:cs="Times New Roman"/>
          <w:sz w:val="22"/>
          <w:szCs w:val="22"/>
        </w:rPr>
        <w:t>motivo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 w:rsidR="00C51CBD">
        <w:rPr>
          <w:rFonts w:ascii="Times New Roman" w:hAnsi="Times New Roman" w:cs="Times New Roman"/>
          <w:sz w:val="22"/>
          <w:szCs w:val="22"/>
        </w:rPr>
        <w:t>de sentimiento</w:t>
      </w:r>
      <w:r w:rsidRPr="00D57649">
        <w:rPr>
          <w:rFonts w:ascii="Times New Roman" w:hAnsi="Times New Roman" w:cs="Times New Roman"/>
          <w:sz w:val="22"/>
          <w:szCs w:val="22"/>
        </w:rPr>
        <w:t xml:space="preserve">, una </w:t>
      </w:r>
      <w:r w:rsidR="00C51CBD">
        <w:rPr>
          <w:rFonts w:ascii="Times New Roman" w:hAnsi="Times New Roman" w:cs="Times New Roman"/>
          <w:sz w:val="22"/>
          <w:szCs w:val="22"/>
        </w:rPr>
        <w:t>ligera</w:t>
      </w:r>
      <w:r w:rsidRPr="00D57649">
        <w:rPr>
          <w:rFonts w:ascii="Times New Roman" w:hAnsi="Times New Roman" w:cs="Times New Roman"/>
          <w:sz w:val="22"/>
          <w:szCs w:val="22"/>
        </w:rPr>
        <w:t xml:space="preserve"> felicidad, </w:t>
      </w:r>
      <w:r w:rsidR="00C51CBD">
        <w:rPr>
          <w:rFonts w:ascii="Times New Roman" w:hAnsi="Times New Roman" w:cs="Times New Roman"/>
          <w:sz w:val="22"/>
          <w:szCs w:val="22"/>
        </w:rPr>
        <w:t>no buscada</w:t>
      </w:r>
      <w:r w:rsidRPr="00D5764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51CBD">
        <w:rPr>
          <w:rFonts w:ascii="Times New Roman" w:hAnsi="Times New Roman" w:cs="Times New Roman"/>
          <w:sz w:val="22"/>
          <w:szCs w:val="22"/>
        </w:rPr>
        <w:t>impreparada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 xml:space="preserve">, </w:t>
      </w:r>
      <w:r w:rsidR="00C51CBD">
        <w:rPr>
          <w:rFonts w:ascii="Times New Roman" w:hAnsi="Times New Roman" w:cs="Times New Roman"/>
          <w:sz w:val="22"/>
          <w:szCs w:val="22"/>
        </w:rPr>
        <w:t>ligeramente</w:t>
      </w:r>
      <w:r w:rsidRPr="00D57649">
        <w:rPr>
          <w:rFonts w:ascii="Times New Roman" w:hAnsi="Times New Roman" w:cs="Times New Roman"/>
          <w:sz w:val="22"/>
          <w:szCs w:val="22"/>
        </w:rPr>
        <w:t xml:space="preserve"> din</w:t>
      </w:r>
      <w:r w:rsidR="00C51CBD">
        <w:rPr>
          <w:rFonts w:ascii="Times New Roman" w:hAnsi="Times New Roman" w:cs="Times New Roman"/>
          <w:sz w:val="22"/>
          <w:szCs w:val="22"/>
        </w:rPr>
        <w:t xml:space="preserve">ámica, </w:t>
      </w:r>
      <w:r w:rsidR="00832E60">
        <w:rPr>
          <w:rFonts w:ascii="Times New Roman" w:hAnsi="Times New Roman" w:cs="Times New Roman"/>
          <w:sz w:val="22"/>
          <w:szCs w:val="22"/>
        </w:rPr>
        <w:t xml:space="preserve">el espíritu </w:t>
      </w:r>
      <w:r w:rsidR="00C51CBD">
        <w:rPr>
          <w:rFonts w:ascii="Times New Roman" w:hAnsi="Times New Roman" w:cs="Times New Roman"/>
          <w:sz w:val="22"/>
          <w:szCs w:val="22"/>
        </w:rPr>
        <w:t>anima</w:t>
      </w:r>
      <w:r w:rsidRPr="00D57649">
        <w:rPr>
          <w:rFonts w:ascii="Times New Roman" w:hAnsi="Times New Roman" w:cs="Times New Roman"/>
          <w:sz w:val="22"/>
          <w:szCs w:val="22"/>
        </w:rPr>
        <w:t xml:space="preserve">. Se trata de una animación o un </w:t>
      </w:r>
      <w:r w:rsidR="00C51CBD">
        <w:rPr>
          <w:rFonts w:ascii="Times New Roman" w:hAnsi="Times New Roman" w:cs="Times New Roman"/>
          <w:sz w:val="22"/>
          <w:szCs w:val="22"/>
        </w:rPr>
        <w:t xml:space="preserve">alma </w:t>
      </w:r>
      <w:r w:rsidR="00C51CBD" w:rsidRPr="009818B7">
        <w:rPr>
          <w:rFonts w:ascii="Times New Roman" w:hAnsi="Times New Roman" w:cs="Times New Roman"/>
          <w:i/>
          <w:sz w:val="22"/>
          <w:szCs w:val="22"/>
        </w:rPr>
        <w:t>in situ</w:t>
      </w:r>
      <w:r w:rsidR="009818B7">
        <w:rPr>
          <w:rFonts w:ascii="Times New Roman" w:hAnsi="Times New Roman" w:cs="Times New Roman"/>
          <w:sz w:val="22"/>
          <w:szCs w:val="22"/>
        </w:rPr>
        <w:t xml:space="preserve"> </w:t>
      </w:r>
      <w:r w:rsidRPr="00D57649">
        <w:rPr>
          <w:rFonts w:ascii="Times New Roman" w:hAnsi="Times New Roman" w:cs="Times New Roman"/>
          <w:sz w:val="22"/>
          <w:szCs w:val="22"/>
        </w:rPr>
        <w:t xml:space="preserve">que no </w:t>
      </w:r>
      <w:r w:rsidR="00C51CBD">
        <w:rPr>
          <w:rFonts w:ascii="Times New Roman" w:hAnsi="Times New Roman" w:cs="Times New Roman"/>
          <w:sz w:val="22"/>
          <w:szCs w:val="22"/>
        </w:rPr>
        <w:t>va</w:t>
      </w:r>
      <w:r w:rsidRPr="00D57649">
        <w:rPr>
          <w:rFonts w:ascii="Times New Roman" w:hAnsi="Times New Roman" w:cs="Times New Roman"/>
          <w:sz w:val="22"/>
          <w:szCs w:val="22"/>
        </w:rPr>
        <w:t xml:space="preserve"> hacia </w:t>
      </w:r>
      <w:r w:rsidR="00C51CBD">
        <w:rPr>
          <w:rFonts w:ascii="Times New Roman" w:hAnsi="Times New Roman" w:cs="Times New Roman"/>
          <w:sz w:val="22"/>
          <w:szCs w:val="22"/>
        </w:rPr>
        <w:t>nada</w:t>
      </w:r>
      <w:r w:rsidRPr="00D57649">
        <w:rPr>
          <w:rFonts w:ascii="Times New Roman" w:hAnsi="Times New Roman" w:cs="Times New Roman"/>
          <w:sz w:val="22"/>
          <w:szCs w:val="22"/>
        </w:rPr>
        <w:t xml:space="preserve">. Es como si </w:t>
      </w:r>
      <w:r w:rsidR="00C51CBD">
        <w:rPr>
          <w:rFonts w:ascii="Times New Roman" w:hAnsi="Times New Roman" w:cs="Times New Roman"/>
          <w:sz w:val="22"/>
          <w:szCs w:val="22"/>
        </w:rPr>
        <w:t>el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r w:rsidR="00C51CBD">
        <w:rPr>
          <w:rFonts w:ascii="Times New Roman" w:hAnsi="Times New Roman" w:cs="Times New Roman"/>
          <w:sz w:val="22"/>
          <w:szCs w:val="22"/>
        </w:rPr>
        <w:t>espíritu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descubrie</w:t>
      </w:r>
      <w:r w:rsidR="00C51CBD">
        <w:rPr>
          <w:rFonts w:ascii="Times New Roman" w:hAnsi="Times New Roman" w:cs="Times New Roman"/>
          <w:sz w:val="22"/>
          <w:szCs w:val="22"/>
        </w:rPr>
        <w:t>ra</w:t>
      </w:r>
      <w:r w:rsidRPr="00D57649">
        <w:rPr>
          <w:rFonts w:ascii="Times New Roman" w:hAnsi="Times New Roman" w:cs="Times New Roman"/>
          <w:sz w:val="22"/>
          <w:szCs w:val="22"/>
        </w:rPr>
        <w:t xml:space="preserve"> que puede hacer algo más que </w:t>
      </w:r>
      <w:r w:rsidR="00C51CBD">
        <w:rPr>
          <w:rFonts w:ascii="Times New Roman" w:hAnsi="Times New Roman" w:cs="Times New Roman"/>
          <w:sz w:val="22"/>
          <w:szCs w:val="22"/>
        </w:rPr>
        <w:t>querer</w:t>
      </w:r>
      <w:r w:rsidRPr="00D57649">
        <w:rPr>
          <w:rFonts w:ascii="Times New Roman" w:hAnsi="Times New Roman" w:cs="Times New Roman"/>
          <w:sz w:val="22"/>
          <w:szCs w:val="22"/>
        </w:rPr>
        <w:t xml:space="preserve"> y entender. Ser feliz sin haber</w:t>
      </w:r>
      <w:r w:rsidR="00C51CBD">
        <w:rPr>
          <w:rFonts w:ascii="Times New Roman" w:hAnsi="Times New Roman" w:cs="Times New Roman"/>
          <w:sz w:val="22"/>
          <w:szCs w:val="22"/>
        </w:rPr>
        <w:t>lo</w:t>
      </w:r>
      <w:r w:rsidRPr="00D57649">
        <w:rPr>
          <w:rFonts w:ascii="Times New Roman" w:hAnsi="Times New Roman" w:cs="Times New Roman"/>
          <w:sz w:val="22"/>
          <w:szCs w:val="22"/>
        </w:rPr>
        <w:t xml:space="preserve"> solicitado ni concebido. Un instante que </w:t>
      </w:r>
      <w:r w:rsidR="00C51CBD">
        <w:rPr>
          <w:rFonts w:ascii="Times New Roman" w:hAnsi="Times New Roman" w:cs="Times New Roman"/>
          <w:sz w:val="22"/>
          <w:szCs w:val="22"/>
        </w:rPr>
        <w:t xml:space="preserve">le </w:t>
      </w:r>
      <w:r w:rsidRPr="00D57649">
        <w:rPr>
          <w:rFonts w:ascii="Times New Roman" w:hAnsi="Times New Roman" w:cs="Times New Roman"/>
          <w:sz w:val="22"/>
          <w:szCs w:val="22"/>
        </w:rPr>
        <w:t>parece</w:t>
      </w:r>
      <w:r w:rsidR="00C51CBD">
        <w:rPr>
          <w:rFonts w:ascii="Times New Roman" w:hAnsi="Times New Roman" w:cs="Times New Roman"/>
          <w:sz w:val="22"/>
          <w:szCs w:val="22"/>
        </w:rPr>
        <w:t>rá</w:t>
      </w:r>
      <w:r w:rsidRPr="00D57649">
        <w:rPr>
          <w:rFonts w:ascii="Times New Roman" w:hAnsi="Times New Roman" w:cs="Times New Roman"/>
          <w:sz w:val="22"/>
          <w:szCs w:val="22"/>
        </w:rPr>
        <w:t xml:space="preserve"> muy largo</w:t>
      </w:r>
      <w:r w:rsidR="00C51CBD">
        <w:rPr>
          <w:rFonts w:ascii="Times New Roman" w:hAnsi="Times New Roman" w:cs="Times New Roman"/>
          <w:sz w:val="22"/>
          <w:szCs w:val="22"/>
        </w:rPr>
        <w:t xml:space="preserve"> al</w:t>
      </w:r>
      <w:r w:rsidRPr="00D57649">
        <w:rPr>
          <w:rFonts w:ascii="Times New Roman" w:hAnsi="Times New Roman" w:cs="Times New Roman"/>
          <w:sz w:val="22"/>
          <w:szCs w:val="22"/>
        </w:rPr>
        <w:t xml:space="preserve"> reloj de la</w:t>
      </w:r>
      <w:r w:rsidR="009818B7">
        <w:rPr>
          <w:rFonts w:ascii="Times New Roman" w:hAnsi="Times New Roman" w:cs="Times New Roman"/>
          <w:sz w:val="22"/>
          <w:szCs w:val="22"/>
        </w:rPr>
        <w:t>s</w:t>
      </w:r>
      <w:r w:rsidRPr="00D57649">
        <w:rPr>
          <w:rFonts w:ascii="Times New Roman" w:hAnsi="Times New Roman" w:cs="Times New Roman"/>
          <w:sz w:val="22"/>
          <w:szCs w:val="22"/>
        </w:rPr>
        <w:t xml:space="preserve"> intriga</w:t>
      </w:r>
      <w:r w:rsidR="009818B7">
        <w:rPr>
          <w:rFonts w:ascii="Times New Roman" w:hAnsi="Times New Roman" w:cs="Times New Roman"/>
          <w:sz w:val="22"/>
          <w:szCs w:val="22"/>
        </w:rPr>
        <w:t>s</w:t>
      </w:r>
      <w:r w:rsidRPr="00D57649">
        <w:rPr>
          <w:rFonts w:ascii="Times New Roman" w:hAnsi="Times New Roman" w:cs="Times New Roman"/>
          <w:sz w:val="22"/>
          <w:szCs w:val="22"/>
        </w:rPr>
        <w:t xml:space="preserve">, pero que no </w:t>
      </w:r>
      <w:r w:rsidR="009818B7">
        <w:rPr>
          <w:rFonts w:ascii="Times New Roman" w:hAnsi="Times New Roman" w:cs="Times New Roman"/>
          <w:sz w:val="22"/>
          <w:szCs w:val="22"/>
        </w:rPr>
        <w:t xml:space="preserve">depende de su </w:t>
      </w:r>
      <w:proofErr w:type="spellStart"/>
      <w:r w:rsidR="009818B7">
        <w:rPr>
          <w:rFonts w:ascii="Times New Roman" w:hAnsi="Times New Roman" w:cs="Times New Roman"/>
          <w:sz w:val="22"/>
          <w:szCs w:val="22"/>
        </w:rPr>
        <w:t>cronismo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 xml:space="preserve">, </w:t>
      </w:r>
      <w:r w:rsidR="009818B7">
        <w:rPr>
          <w:rFonts w:ascii="Times New Roman" w:hAnsi="Times New Roman" w:cs="Times New Roman"/>
          <w:sz w:val="22"/>
          <w:szCs w:val="22"/>
        </w:rPr>
        <w:t>relámpago</w:t>
      </w:r>
      <w:r w:rsidRPr="00D57649">
        <w:rPr>
          <w:rFonts w:ascii="Times New Roman" w:hAnsi="Times New Roman" w:cs="Times New Roman"/>
          <w:sz w:val="22"/>
          <w:szCs w:val="22"/>
        </w:rPr>
        <w:t xml:space="preserve"> hech</w:t>
      </w:r>
      <w:r w:rsidR="009818B7">
        <w:rPr>
          <w:rFonts w:ascii="Times New Roman" w:hAnsi="Times New Roman" w:cs="Times New Roman"/>
          <w:sz w:val="22"/>
          <w:szCs w:val="22"/>
        </w:rPr>
        <w:t>o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 </w:t>
      </w:r>
      <w:r w:rsidR="009818B7">
        <w:rPr>
          <w:rFonts w:ascii="Times New Roman" w:hAnsi="Times New Roman" w:cs="Times New Roman"/>
          <w:sz w:val="22"/>
          <w:szCs w:val="22"/>
        </w:rPr>
        <w:t>retraso</w:t>
      </w:r>
      <w:r w:rsidRPr="00D57649">
        <w:rPr>
          <w:rFonts w:ascii="Times New Roman" w:hAnsi="Times New Roman" w:cs="Times New Roman"/>
          <w:sz w:val="22"/>
          <w:szCs w:val="22"/>
        </w:rPr>
        <w:t xml:space="preserve"> (</w:t>
      </w:r>
      <w:r w:rsidR="009818B7">
        <w:rPr>
          <w:rFonts w:ascii="Times New Roman" w:hAnsi="Times New Roman" w:cs="Times New Roman"/>
          <w:sz w:val="22"/>
          <w:szCs w:val="22"/>
        </w:rPr>
        <w:t>nos retrasamos</w:t>
      </w:r>
      <w:r w:rsidRPr="00D57649">
        <w:rPr>
          <w:rFonts w:ascii="Times New Roman" w:hAnsi="Times New Roman" w:cs="Times New Roman"/>
          <w:sz w:val="22"/>
          <w:szCs w:val="22"/>
        </w:rPr>
        <w:t xml:space="preserve"> cerca de la belleza), una forma, una pequeña síntesis de asuntos en el espacio-tiempo, </w:t>
      </w:r>
      <w:r w:rsidR="009818B7">
        <w:rPr>
          <w:rFonts w:ascii="Times New Roman" w:hAnsi="Times New Roman" w:cs="Times New Roman"/>
          <w:sz w:val="22"/>
          <w:szCs w:val="22"/>
        </w:rPr>
        <w:t>crea</w:t>
      </w:r>
      <w:r w:rsidRPr="00D57649">
        <w:rPr>
          <w:rFonts w:ascii="Times New Roman" w:hAnsi="Times New Roman" w:cs="Times New Roman"/>
          <w:sz w:val="22"/>
          <w:szCs w:val="22"/>
        </w:rPr>
        <w:t xml:space="preserve"> sentido, </w:t>
      </w:r>
      <w:proofErr w:type="spellStart"/>
      <w:r w:rsidRPr="009818B7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 xml:space="preserve">. </w:t>
      </w:r>
      <w:r w:rsidR="009818B7">
        <w:rPr>
          <w:rFonts w:ascii="Times New Roman" w:hAnsi="Times New Roman" w:cs="Times New Roman"/>
          <w:sz w:val="22"/>
          <w:szCs w:val="22"/>
        </w:rPr>
        <w:t>Sentido</w:t>
      </w:r>
      <w:r w:rsidRPr="00D57649">
        <w:rPr>
          <w:rFonts w:ascii="Times New Roman" w:hAnsi="Times New Roman" w:cs="Times New Roman"/>
          <w:sz w:val="22"/>
          <w:szCs w:val="22"/>
        </w:rPr>
        <w:t xml:space="preserve"> que tiene que ser </w:t>
      </w:r>
      <w:r w:rsidR="009818B7">
        <w:rPr>
          <w:rFonts w:ascii="Times New Roman" w:hAnsi="Times New Roman" w:cs="Times New Roman"/>
          <w:sz w:val="22"/>
          <w:szCs w:val="22"/>
        </w:rPr>
        <w:t>pensado</w:t>
      </w:r>
      <w:r w:rsidRPr="00D57649">
        <w:rPr>
          <w:rFonts w:ascii="Times New Roman" w:hAnsi="Times New Roman" w:cs="Times New Roman"/>
          <w:sz w:val="22"/>
          <w:szCs w:val="22"/>
        </w:rPr>
        <w:t xml:space="preserve"> como absolutamente singular. </w:t>
      </w:r>
      <w:r w:rsidR="009818B7">
        <w:rPr>
          <w:rFonts w:ascii="Times New Roman" w:hAnsi="Times New Roman" w:cs="Times New Roman"/>
          <w:sz w:val="22"/>
          <w:szCs w:val="22"/>
        </w:rPr>
        <w:t>La ocasión</w:t>
      </w:r>
      <w:r w:rsidRPr="00D57649">
        <w:rPr>
          <w:rFonts w:ascii="Times New Roman" w:hAnsi="Times New Roman" w:cs="Times New Roman"/>
          <w:sz w:val="22"/>
          <w:szCs w:val="22"/>
        </w:rPr>
        <w:t xml:space="preserve"> es el caso. Y es</w:t>
      </w:r>
      <w:r w:rsidR="009818B7">
        <w:rPr>
          <w:rFonts w:ascii="Times New Roman" w:hAnsi="Times New Roman" w:cs="Times New Roman"/>
          <w:sz w:val="22"/>
          <w:szCs w:val="22"/>
        </w:rPr>
        <w:t xml:space="preserve">te </w:t>
      </w:r>
      <w:proofErr w:type="spellStart"/>
      <w:r w:rsidR="003D34DE" w:rsidRPr="003D34DE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9818B7">
        <w:rPr>
          <w:rFonts w:ascii="Times New Roman" w:hAnsi="Times New Roman" w:cs="Times New Roman"/>
          <w:sz w:val="22"/>
          <w:szCs w:val="22"/>
        </w:rPr>
        <w:t xml:space="preserve"> absolutamente singular</w:t>
      </w:r>
      <w:r w:rsidR="003D34DE">
        <w:rPr>
          <w:rFonts w:ascii="Times New Roman" w:hAnsi="Times New Roman" w:cs="Times New Roman"/>
          <w:sz w:val="22"/>
          <w:szCs w:val="22"/>
        </w:rPr>
        <w:t xml:space="preserve"> sería el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34DE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3D34D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D34DE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3D34DE">
        <w:rPr>
          <w:rFonts w:ascii="Times New Roman" w:hAnsi="Times New Roman" w:cs="Times New Roman"/>
          <w:sz w:val="22"/>
          <w:szCs w:val="22"/>
        </w:rPr>
        <w:t xml:space="preserve">. Así, pues, </w:t>
      </w:r>
      <w:r w:rsidRPr="00D57649">
        <w:rPr>
          <w:rFonts w:ascii="Times New Roman" w:hAnsi="Times New Roman" w:cs="Times New Roman"/>
          <w:sz w:val="22"/>
          <w:szCs w:val="22"/>
        </w:rPr>
        <w:t>la finalidad</w:t>
      </w:r>
      <w:r w:rsidR="003D34DE">
        <w:rPr>
          <w:rFonts w:ascii="Times New Roman" w:hAnsi="Times New Roman" w:cs="Times New Roman"/>
          <w:sz w:val="22"/>
          <w:szCs w:val="22"/>
        </w:rPr>
        <w:t xml:space="preserve"> carece de fin</w:t>
      </w:r>
      <w:r w:rsidRPr="00D57649">
        <w:rPr>
          <w:rFonts w:ascii="Times New Roman" w:hAnsi="Times New Roman" w:cs="Times New Roman"/>
          <w:sz w:val="22"/>
          <w:szCs w:val="22"/>
        </w:rPr>
        <w:t xml:space="preserve">, </w:t>
      </w:r>
      <w:r w:rsidR="003D34DE">
        <w:rPr>
          <w:rFonts w:ascii="Times New Roman" w:hAnsi="Times New Roman" w:cs="Times New Roman"/>
          <w:sz w:val="22"/>
          <w:szCs w:val="22"/>
        </w:rPr>
        <w:t>de</w:t>
      </w:r>
      <w:r w:rsidRPr="00D57649">
        <w:rPr>
          <w:rFonts w:ascii="Times New Roman" w:hAnsi="Times New Roman" w:cs="Times New Roman"/>
          <w:sz w:val="22"/>
          <w:szCs w:val="22"/>
        </w:rPr>
        <w:t xml:space="preserve"> concepto</w:t>
      </w:r>
      <w:r w:rsidR="003D34DE">
        <w:rPr>
          <w:rFonts w:ascii="Times New Roman" w:hAnsi="Times New Roman" w:cs="Times New Roman"/>
          <w:sz w:val="22"/>
          <w:szCs w:val="22"/>
        </w:rPr>
        <w:t>,</w:t>
      </w:r>
      <w:r w:rsidRPr="00D57649">
        <w:rPr>
          <w:rFonts w:ascii="Times New Roman" w:hAnsi="Times New Roman" w:cs="Times New Roman"/>
          <w:sz w:val="22"/>
          <w:szCs w:val="22"/>
        </w:rPr>
        <w:t xml:space="preserve"> de su fin. Por eso</w:t>
      </w:r>
      <w:r w:rsidR="003D34DE">
        <w:rPr>
          <w:rFonts w:ascii="Times New Roman" w:hAnsi="Times New Roman" w:cs="Times New Roman"/>
          <w:sz w:val="22"/>
          <w:szCs w:val="22"/>
        </w:rPr>
        <w:t xml:space="preserve"> es por lo que</w:t>
      </w:r>
      <w:r w:rsidRPr="00D57649">
        <w:rPr>
          <w:rFonts w:ascii="Times New Roman" w:hAnsi="Times New Roman" w:cs="Times New Roman"/>
          <w:sz w:val="22"/>
          <w:szCs w:val="22"/>
        </w:rPr>
        <w:t xml:space="preserve"> el sentimiento de lo bello no tiene nada que ver con la perfección, con </w:t>
      </w:r>
      <w:r w:rsidR="003D34DE">
        <w:rPr>
          <w:rFonts w:ascii="Times New Roman" w:hAnsi="Times New Roman" w:cs="Times New Roman"/>
          <w:sz w:val="22"/>
          <w:szCs w:val="22"/>
        </w:rPr>
        <w:t>ese culmen que connota la</w:t>
      </w:r>
      <w:r w:rsidRPr="00D576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D34DE">
        <w:rPr>
          <w:rFonts w:ascii="Times New Roman" w:hAnsi="Times New Roman" w:cs="Times New Roman"/>
          <w:i/>
          <w:sz w:val="22"/>
          <w:szCs w:val="22"/>
        </w:rPr>
        <w:t>Vollkommenheit</w:t>
      </w:r>
      <w:proofErr w:type="spellEnd"/>
      <w:r w:rsidRPr="00D57649">
        <w:rPr>
          <w:rFonts w:ascii="Times New Roman" w:hAnsi="Times New Roman" w:cs="Times New Roman"/>
          <w:sz w:val="22"/>
          <w:szCs w:val="22"/>
        </w:rPr>
        <w:t>.</w:t>
      </w:r>
    </w:p>
    <w:p w:rsidR="003D34DE" w:rsidRDefault="003D34DE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3D34DE">
        <w:rPr>
          <w:rFonts w:ascii="Times New Roman" w:hAnsi="Times New Roman" w:cs="Times New Roman"/>
          <w:sz w:val="22"/>
          <w:szCs w:val="22"/>
        </w:rPr>
        <w:t>Aquí ya no es la filosofía de</w:t>
      </w:r>
      <w:r>
        <w:rPr>
          <w:rFonts w:ascii="Times New Roman" w:hAnsi="Times New Roman" w:cs="Times New Roman"/>
          <w:sz w:val="22"/>
          <w:szCs w:val="22"/>
        </w:rPr>
        <w:t xml:space="preserve">l intelecto la que no puede tocar ese </w:t>
      </w:r>
      <w:proofErr w:type="spellStart"/>
      <w:r w:rsidRPr="003D34DE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3D34DE">
        <w:rPr>
          <w:rFonts w:ascii="Times New Roman" w:hAnsi="Times New Roman" w:cs="Times New Roman"/>
          <w:sz w:val="22"/>
          <w:szCs w:val="22"/>
        </w:rPr>
        <w:t>, es nuestr</w:t>
      </w:r>
      <w:r>
        <w:rPr>
          <w:rFonts w:ascii="Times New Roman" w:hAnsi="Times New Roman" w:cs="Times New Roman"/>
          <w:sz w:val="22"/>
          <w:szCs w:val="22"/>
        </w:rPr>
        <w:t xml:space="preserve">a ocupación en querer </w:t>
      </w:r>
      <w:proofErr w:type="spellStart"/>
      <w:r>
        <w:rPr>
          <w:rFonts w:ascii="Times New Roman" w:hAnsi="Times New Roman" w:cs="Times New Roman"/>
          <w:sz w:val="22"/>
          <w:szCs w:val="22"/>
        </w:rPr>
        <w:t>querer</w:t>
      </w:r>
      <w:proofErr w:type="spellEnd"/>
      <w:r w:rsidRPr="003D34DE">
        <w:rPr>
          <w:rFonts w:ascii="Times New Roman" w:hAnsi="Times New Roman" w:cs="Times New Roman"/>
          <w:sz w:val="22"/>
          <w:szCs w:val="22"/>
        </w:rPr>
        <w:t xml:space="preserve">, nuestra filosofía de la voluntad, de la </w:t>
      </w:r>
      <w:r>
        <w:rPr>
          <w:rFonts w:ascii="Times New Roman" w:hAnsi="Times New Roman" w:cs="Times New Roman"/>
          <w:sz w:val="22"/>
          <w:szCs w:val="22"/>
        </w:rPr>
        <w:t>voluntad infinita</w:t>
      </w:r>
      <w:r w:rsidRPr="003D34DE">
        <w:rPr>
          <w:rFonts w:ascii="Times New Roman" w:hAnsi="Times New Roman" w:cs="Times New Roman"/>
          <w:sz w:val="22"/>
          <w:szCs w:val="22"/>
        </w:rPr>
        <w:t xml:space="preserve"> establecid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D34DE">
        <w:rPr>
          <w:rFonts w:ascii="Times New Roman" w:hAnsi="Times New Roman" w:cs="Times New Roman"/>
          <w:sz w:val="22"/>
          <w:szCs w:val="22"/>
        </w:rPr>
        <w:t xml:space="preserve"> en Occidente al menos desde Descartes y </w:t>
      </w:r>
      <w:proofErr w:type="spellStart"/>
      <w:r w:rsidRPr="003D34DE">
        <w:rPr>
          <w:rFonts w:ascii="Times New Roman" w:hAnsi="Times New Roman" w:cs="Times New Roman"/>
          <w:sz w:val="22"/>
          <w:szCs w:val="22"/>
        </w:rPr>
        <w:t>Hobbes</w:t>
      </w:r>
      <w:proofErr w:type="spellEnd"/>
      <w:r w:rsidRPr="003D34DE">
        <w:rPr>
          <w:rFonts w:ascii="Times New Roman" w:hAnsi="Times New Roman" w:cs="Times New Roman"/>
          <w:sz w:val="22"/>
          <w:szCs w:val="22"/>
        </w:rPr>
        <w:t xml:space="preserve"> hasta Nietzsche y Freud, </w:t>
      </w:r>
      <w:r>
        <w:rPr>
          <w:rFonts w:ascii="Times New Roman" w:hAnsi="Times New Roman" w:cs="Times New Roman"/>
          <w:sz w:val="22"/>
          <w:szCs w:val="22"/>
        </w:rPr>
        <w:t>por no mencionar</w:t>
      </w:r>
      <w:r w:rsidRPr="003D34DE">
        <w:rPr>
          <w:rFonts w:ascii="Times New Roman" w:hAnsi="Times New Roman" w:cs="Times New Roman"/>
          <w:sz w:val="22"/>
          <w:szCs w:val="22"/>
        </w:rPr>
        <w:t xml:space="preserve"> </w:t>
      </w:r>
      <w:r w:rsidR="003A2753">
        <w:rPr>
          <w:rFonts w:ascii="Times New Roman" w:hAnsi="Times New Roman" w:cs="Times New Roman"/>
          <w:sz w:val="22"/>
          <w:szCs w:val="22"/>
        </w:rPr>
        <w:t>el barullo de la política con los</w:t>
      </w:r>
      <w:r w:rsidRPr="003D34DE">
        <w:rPr>
          <w:rFonts w:ascii="Times New Roman" w:hAnsi="Times New Roman" w:cs="Times New Roman"/>
          <w:sz w:val="22"/>
          <w:szCs w:val="22"/>
        </w:rPr>
        <w:t xml:space="preserve"> nombres </w:t>
      </w:r>
      <w:r w:rsidR="003A2753">
        <w:rPr>
          <w:rFonts w:ascii="Times New Roman" w:hAnsi="Times New Roman" w:cs="Times New Roman"/>
          <w:sz w:val="22"/>
          <w:szCs w:val="22"/>
        </w:rPr>
        <w:t>más</w:t>
      </w:r>
      <w:r w:rsidRPr="003D34DE">
        <w:rPr>
          <w:rFonts w:ascii="Times New Roman" w:hAnsi="Times New Roman" w:cs="Times New Roman"/>
          <w:sz w:val="22"/>
          <w:szCs w:val="22"/>
        </w:rPr>
        <w:t xml:space="preserve"> diver</w:t>
      </w:r>
      <w:r w:rsidR="003A2753">
        <w:rPr>
          <w:rFonts w:ascii="Times New Roman" w:hAnsi="Times New Roman" w:cs="Times New Roman"/>
          <w:sz w:val="22"/>
          <w:szCs w:val="22"/>
        </w:rPr>
        <w:t>sos</w:t>
      </w:r>
      <w:r w:rsidRPr="003D34DE">
        <w:rPr>
          <w:rFonts w:ascii="Times New Roman" w:hAnsi="Times New Roman" w:cs="Times New Roman"/>
          <w:sz w:val="22"/>
          <w:szCs w:val="22"/>
        </w:rPr>
        <w:t xml:space="preserve">. </w:t>
      </w:r>
      <w:r w:rsidR="003A2753">
        <w:rPr>
          <w:rFonts w:ascii="Times New Roman" w:hAnsi="Times New Roman" w:cs="Times New Roman"/>
          <w:sz w:val="22"/>
          <w:szCs w:val="22"/>
        </w:rPr>
        <w:t xml:space="preserve">¿Qué </w:t>
      </w:r>
      <w:r w:rsidRPr="003D34DE">
        <w:rPr>
          <w:rFonts w:ascii="Times New Roman" w:hAnsi="Times New Roman" w:cs="Times New Roman"/>
          <w:sz w:val="22"/>
          <w:szCs w:val="22"/>
        </w:rPr>
        <w:t xml:space="preserve">puede ser una </w:t>
      </w:r>
      <w:proofErr w:type="spellStart"/>
      <w:r w:rsidRPr="003A2753">
        <w:rPr>
          <w:rFonts w:ascii="Times New Roman" w:hAnsi="Times New Roman" w:cs="Times New Roman"/>
          <w:i/>
          <w:sz w:val="22"/>
          <w:szCs w:val="22"/>
        </w:rPr>
        <w:t>communitas</w:t>
      </w:r>
      <w:proofErr w:type="spellEnd"/>
      <w:r w:rsidRPr="003D34DE">
        <w:rPr>
          <w:rFonts w:ascii="Times New Roman" w:hAnsi="Times New Roman" w:cs="Times New Roman"/>
          <w:sz w:val="22"/>
          <w:szCs w:val="22"/>
        </w:rPr>
        <w:t xml:space="preserve"> que no est</w:t>
      </w:r>
      <w:r w:rsidR="003A2753">
        <w:rPr>
          <w:rFonts w:ascii="Times New Roman" w:hAnsi="Times New Roman" w:cs="Times New Roman"/>
          <w:sz w:val="22"/>
          <w:szCs w:val="22"/>
        </w:rPr>
        <w:t>uviera</w:t>
      </w:r>
      <w:r w:rsidRPr="003D34DE">
        <w:rPr>
          <w:rFonts w:ascii="Times New Roman" w:hAnsi="Times New Roman" w:cs="Times New Roman"/>
          <w:sz w:val="22"/>
          <w:szCs w:val="22"/>
        </w:rPr>
        <w:t xml:space="preserve"> unid</w:t>
      </w:r>
      <w:r w:rsidR="003A2753">
        <w:rPr>
          <w:rFonts w:ascii="Times New Roman" w:hAnsi="Times New Roman" w:cs="Times New Roman"/>
          <w:sz w:val="22"/>
          <w:szCs w:val="22"/>
        </w:rPr>
        <w:t>a</w:t>
      </w:r>
      <w:r w:rsidRPr="003D34DE">
        <w:rPr>
          <w:rFonts w:ascii="Times New Roman" w:hAnsi="Times New Roman" w:cs="Times New Roman"/>
          <w:sz w:val="22"/>
          <w:szCs w:val="22"/>
        </w:rPr>
        <w:t xml:space="preserve"> a sí mism</w:t>
      </w:r>
      <w:r w:rsidR="003A2753">
        <w:rPr>
          <w:rFonts w:ascii="Times New Roman" w:hAnsi="Times New Roman" w:cs="Times New Roman"/>
          <w:sz w:val="22"/>
          <w:szCs w:val="22"/>
        </w:rPr>
        <w:t>a por un proyecto?</w:t>
      </w:r>
      <w:r w:rsidR="008E5793">
        <w:rPr>
          <w:rFonts w:ascii="Times New Roman" w:hAnsi="Times New Roman" w:cs="Times New Roman"/>
          <w:sz w:val="22"/>
          <w:szCs w:val="22"/>
        </w:rPr>
        <w:t>,</w:t>
      </w:r>
      <w:r w:rsidR="003A2753">
        <w:rPr>
          <w:rFonts w:ascii="Times New Roman" w:hAnsi="Times New Roman" w:cs="Times New Roman"/>
          <w:sz w:val="22"/>
          <w:szCs w:val="22"/>
        </w:rPr>
        <w:t xml:space="preserve"> </w:t>
      </w:r>
      <w:r w:rsidR="003A2753" w:rsidRPr="003D34DE">
        <w:rPr>
          <w:rFonts w:ascii="Times New Roman" w:hAnsi="Times New Roman" w:cs="Times New Roman"/>
          <w:sz w:val="22"/>
          <w:szCs w:val="22"/>
        </w:rPr>
        <w:t xml:space="preserve">nos susurra </w:t>
      </w:r>
      <w:r w:rsidR="003A2753">
        <w:rPr>
          <w:rFonts w:ascii="Times New Roman" w:hAnsi="Times New Roman" w:cs="Times New Roman"/>
          <w:sz w:val="22"/>
          <w:szCs w:val="22"/>
        </w:rPr>
        <w:t>e</w:t>
      </w:r>
      <w:r w:rsidRPr="003D34DE">
        <w:rPr>
          <w:rFonts w:ascii="Times New Roman" w:hAnsi="Times New Roman" w:cs="Times New Roman"/>
          <w:sz w:val="22"/>
          <w:szCs w:val="22"/>
        </w:rPr>
        <w:t xml:space="preserve">sta filosofía. </w:t>
      </w:r>
      <w:r w:rsidR="003A2753">
        <w:rPr>
          <w:rFonts w:ascii="Times New Roman" w:hAnsi="Times New Roman" w:cs="Times New Roman"/>
          <w:sz w:val="22"/>
          <w:szCs w:val="22"/>
        </w:rPr>
        <w:t>¿Quién no tendría una Idea de lo que ella quiere y debe ser?,</w:t>
      </w:r>
      <w:r w:rsidR="003A2753" w:rsidRPr="003D34DE">
        <w:rPr>
          <w:rFonts w:ascii="Times New Roman" w:hAnsi="Times New Roman" w:cs="Times New Roman"/>
          <w:sz w:val="22"/>
          <w:szCs w:val="22"/>
        </w:rPr>
        <w:t xml:space="preserve"> </w:t>
      </w:r>
      <w:r w:rsidR="003A2753">
        <w:rPr>
          <w:rFonts w:ascii="Times New Roman" w:hAnsi="Times New Roman" w:cs="Times New Roman"/>
          <w:sz w:val="22"/>
          <w:szCs w:val="22"/>
        </w:rPr>
        <w:t>¿incluso la Idea de su unidad</w:t>
      </w:r>
      <w:r w:rsidRPr="003D34DE">
        <w:rPr>
          <w:rFonts w:ascii="Times New Roman" w:hAnsi="Times New Roman" w:cs="Times New Roman"/>
          <w:sz w:val="22"/>
          <w:szCs w:val="22"/>
        </w:rPr>
        <w:t xml:space="preserve"> como horizonte? </w:t>
      </w:r>
      <w:r w:rsidR="003A2753">
        <w:rPr>
          <w:rFonts w:ascii="Times New Roman" w:hAnsi="Times New Roman" w:cs="Times New Roman"/>
          <w:sz w:val="22"/>
          <w:szCs w:val="22"/>
        </w:rPr>
        <w:t>F</w:t>
      </w:r>
      <w:r w:rsidR="003A2753" w:rsidRPr="003D34DE">
        <w:rPr>
          <w:rFonts w:ascii="Times New Roman" w:hAnsi="Times New Roman" w:cs="Times New Roman"/>
          <w:sz w:val="22"/>
          <w:szCs w:val="22"/>
        </w:rPr>
        <w:t xml:space="preserve">alsas </w:t>
      </w:r>
      <w:r w:rsidRPr="003D34DE">
        <w:rPr>
          <w:rFonts w:ascii="Times New Roman" w:hAnsi="Times New Roman" w:cs="Times New Roman"/>
          <w:sz w:val="22"/>
          <w:szCs w:val="22"/>
        </w:rPr>
        <w:t>preguntas dirigidas por un</w:t>
      </w:r>
      <w:r w:rsidR="003A2753">
        <w:rPr>
          <w:rFonts w:ascii="Times New Roman" w:hAnsi="Times New Roman" w:cs="Times New Roman"/>
          <w:sz w:val="22"/>
          <w:szCs w:val="22"/>
        </w:rPr>
        <w:t xml:space="preserve"> hilo no cuestionado</w:t>
      </w:r>
      <w:r w:rsidRPr="003D34DE">
        <w:rPr>
          <w:rFonts w:ascii="Times New Roman" w:hAnsi="Times New Roman" w:cs="Times New Roman"/>
          <w:sz w:val="22"/>
          <w:szCs w:val="22"/>
        </w:rPr>
        <w:t>, por el pre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3D34DE">
        <w:rPr>
          <w:rFonts w:ascii="Times New Roman" w:hAnsi="Times New Roman" w:cs="Times New Roman"/>
          <w:sz w:val="22"/>
          <w:szCs w:val="22"/>
        </w:rPr>
        <w:t xml:space="preserve"> según el cual lo primero es la diversidad, el caos (la materia, </w:t>
      </w:r>
      <w:r w:rsidR="003A2753">
        <w:rPr>
          <w:rFonts w:ascii="Times New Roman" w:hAnsi="Times New Roman" w:cs="Times New Roman"/>
          <w:sz w:val="22"/>
          <w:szCs w:val="22"/>
        </w:rPr>
        <w:t xml:space="preserve">en </w:t>
      </w:r>
      <w:r w:rsidR="003A2753" w:rsidRPr="003D34DE">
        <w:rPr>
          <w:rFonts w:ascii="Times New Roman" w:hAnsi="Times New Roman" w:cs="Times New Roman"/>
          <w:sz w:val="22"/>
          <w:szCs w:val="22"/>
        </w:rPr>
        <w:t xml:space="preserve">Kant </w:t>
      </w:r>
      <w:r w:rsidR="003A2753">
        <w:rPr>
          <w:rFonts w:ascii="Times New Roman" w:hAnsi="Times New Roman" w:cs="Times New Roman"/>
          <w:sz w:val="22"/>
          <w:szCs w:val="22"/>
        </w:rPr>
        <w:t>y en</w:t>
      </w:r>
      <w:r w:rsidRPr="003D34DE">
        <w:rPr>
          <w:rFonts w:ascii="Times New Roman" w:hAnsi="Times New Roman" w:cs="Times New Roman"/>
          <w:sz w:val="22"/>
          <w:szCs w:val="22"/>
        </w:rPr>
        <w:t xml:space="preserve"> muchos otros)</w:t>
      </w:r>
      <w:r w:rsidR="003A2753">
        <w:rPr>
          <w:rFonts w:ascii="Times New Roman" w:hAnsi="Times New Roman" w:cs="Times New Roman"/>
          <w:sz w:val="22"/>
          <w:szCs w:val="22"/>
        </w:rPr>
        <w:t>,</w:t>
      </w:r>
      <w:r w:rsidRPr="003D34DE">
        <w:rPr>
          <w:rFonts w:ascii="Times New Roman" w:hAnsi="Times New Roman" w:cs="Times New Roman"/>
          <w:sz w:val="22"/>
          <w:szCs w:val="22"/>
        </w:rPr>
        <w:t xml:space="preserve"> y que se necesita un principio unifica</w:t>
      </w:r>
      <w:r w:rsidR="003A2753">
        <w:rPr>
          <w:rFonts w:ascii="Times New Roman" w:hAnsi="Times New Roman" w:cs="Times New Roman"/>
          <w:sz w:val="22"/>
          <w:szCs w:val="22"/>
        </w:rPr>
        <w:t>do</w:t>
      </w:r>
      <w:r w:rsidRPr="003D34DE">
        <w:rPr>
          <w:rFonts w:ascii="Times New Roman" w:hAnsi="Times New Roman" w:cs="Times New Roman"/>
          <w:sz w:val="22"/>
          <w:szCs w:val="22"/>
        </w:rPr>
        <w:t>r</w:t>
      </w:r>
      <w:r w:rsidR="003A2753">
        <w:rPr>
          <w:rFonts w:ascii="Times New Roman" w:hAnsi="Times New Roman" w:cs="Times New Roman"/>
          <w:sz w:val="22"/>
          <w:szCs w:val="22"/>
        </w:rPr>
        <w:t>, aunque fuere</w:t>
      </w:r>
      <w:r w:rsidRPr="003D34DE">
        <w:rPr>
          <w:rFonts w:ascii="Times New Roman" w:hAnsi="Times New Roman" w:cs="Times New Roman"/>
          <w:sz w:val="22"/>
          <w:szCs w:val="22"/>
        </w:rPr>
        <w:t xml:space="preserve"> en formas elementales. </w:t>
      </w:r>
      <w:r w:rsidR="001C2E71">
        <w:rPr>
          <w:rFonts w:ascii="Times New Roman" w:hAnsi="Times New Roman" w:cs="Times New Roman"/>
          <w:sz w:val="22"/>
          <w:szCs w:val="22"/>
        </w:rPr>
        <w:t>Una atracción</w:t>
      </w:r>
      <w:r w:rsidRPr="003D34DE">
        <w:rPr>
          <w:rFonts w:ascii="Times New Roman" w:hAnsi="Times New Roman" w:cs="Times New Roman"/>
          <w:sz w:val="22"/>
          <w:szCs w:val="22"/>
        </w:rPr>
        <w:t>, una interacción, no sé</w:t>
      </w:r>
      <w:r w:rsidR="001C2E71">
        <w:rPr>
          <w:rFonts w:ascii="Times New Roman" w:hAnsi="Times New Roman" w:cs="Times New Roman"/>
          <w:sz w:val="22"/>
          <w:szCs w:val="22"/>
        </w:rPr>
        <w:t xml:space="preserve"> qué</w:t>
      </w:r>
      <w:r w:rsidRPr="003D34DE">
        <w:rPr>
          <w:rFonts w:ascii="Times New Roman" w:hAnsi="Times New Roman" w:cs="Times New Roman"/>
          <w:sz w:val="22"/>
          <w:szCs w:val="22"/>
        </w:rPr>
        <w:t xml:space="preserve">, que </w:t>
      </w:r>
      <w:r w:rsidR="001C2E71">
        <w:rPr>
          <w:rFonts w:ascii="Times New Roman" w:hAnsi="Times New Roman" w:cs="Times New Roman"/>
          <w:sz w:val="22"/>
          <w:szCs w:val="22"/>
        </w:rPr>
        <w:t>haga de Uno con eso múltiple</w:t>
      </w:r>
      <w:r w:rsidRPr="003D34DE">
        <w:rPr>
          <w:rFonts w:ascii="Times New Roman" w:hAnsi="Times New Roman" w:cs="Times New Roman"/>
          <w:sz w:val="22"/>
          <w:szCs w:val="22"/>
        </w:rPr>
        <w:t xml:space="preserve">. El deseo, la voluntad, </w:t>
      </w:r>
      <w:r w:rsidR="001C2E71">
        <w:rPr>
          <w:rFonts w:ascii="Times New Roman" w:hAnsi="Times New Roman" w:cs="Times New Roman"/>
          <w:sz w:val="22"/>
          <w:szCs w:val="22"/>
        </w:rPr>
        <w:t>es</w:t>
      </w:r>
      <w:r w:rsidRPr="003D34DE">
        <w:rPr>
          <w:rFonts w:ascii="Times New Roman" w:hAnsi="Times New Roman" w:cs="Times New Roman"/>
          <w:sz w:val="22"/>
          <w:szCs w:val="22"/>
        </w:rPr>
        <w:t xml:space="preserve"> uno de los nombres de este principio de interacción y </w:t>
      </w:r>
      <w:r w:rsidR="001C2E71">
        <w:rPr>
          <w:rFonts w:ascii="Times New Roman" w:hAnsi="Times New Roman" w:cs="Times New Roman"/>
          <w:sz w:val="22"/>
          <w:szCs w:val="22"/>
        </w:rPr>
        <w:t>de</w:t>
      </w:r>
      <w:r w:rsidRPr="003D34DE">
        <w:rPr>
          <w:rFonts w:ascii="Times New Roman" w:hAnsi="Times New Roman" w:cs="Times New Roman"/>
          <w:sz w:val="22"/>
          <w:szCs w:val="22"/>
        </w:rPr>
        <w:t xml:space="preserve"> integración. Y el placer o la felicidad, esto será </w:t>
      </w:r>
      <w:r w:rsidR="008E5793">
        <w:rPr>
          <w:rFonts w:ascii="Times New Roman" w:hAnsi="Times New Roman" w:cs="Times New Roman"/>
          <w:sz w:val="22"/>
          <w:szCs w:val="22"/>
        </w:rPr>
        <w:t>cuando</w:t>
      </w:r>
      <w:r w:rsidR="001C2E71">
        <w:rPr>
          <w:rFonts w:ascii="Times New Roman" w:hAnsi="Times New Roman" w:cs="Times New Roman"/>
          <w:sz w:val="22"/>
          <w:szCs w:val="22"/>
        </w:rPr>
        <w:t xml:space="preserve"> </w:t>
      </w:r>
      <w:r w:rsidRPr="003D34DE">
        <w:rPr>
          <w:rFonts w:ascii="Times New Roman" w:hAnsi="Times New Roman" w:cs="Times New Roman"/>
          <w:sz w:val="22"/>
          <w:szCs w:val="22"/>
        </w:rPr>
        <w:t>l</w:t>
      </w:r>
      <w:r w:rsidR="008E5793">
        <w:rPr>
          <w:rFonts w:ascii="Times New Roman" w:hAnsi="Times New Roman" w:cs="Times New Roman"/>
          <w:sz w:val="22"/>
          <w:szCs w:val="22"/>
        </w:rPr>
        <w:t>o</w:t>
      </w:r>
      <w:r w:rsidRPr="003D34DE">
        <w:rPr>
          <w:rFonts w:ascii="Times New Roman" w:hAnsi="Times New Roman" w:cs="Times New Roman"/>
          <w:sz w:val="22"/>
          <w:szCs w:val="22"/>
        </w:rPr>
        <w:t xml:space="preserve"> desea</w:t>
      </w:r>
      <w:r w:rsidR="001C2E71">
        <w:rPr>
          <w:rFonts w:ascii="Times New Roman" w:hAnsi="Times New Roman" w:cs="Times New Roman"/>
          <w:sz w:val="22"/>
          <w:szCs w:val="22"/>
        </w:rPr>
        <w:t>do</w:t>
      </w:r>
      <w:r w:rsidRPr="003D34DE">
        <w:rPr>
          <w:rFonts w:ascii="Times New Roman" w:hAnsi="Times New Roman" w:cs="Times New Roman"/>
          <w:sz w:val="22"/>
          <w:szCs w:val="22"/>
        </w:rPr>
        <w:t xml:space="preserve">, </w:t>
      </w:r>
      <w:r w:rsidR="008E5793">
        <w:rPr>
          <w:rFonts w:ascii="Times New Roman" w:hAnsi="Times New Roman" w:cs="Times New Roman"/>
          <w:sz w:val="22"/>
          <w:szCs w:val="22"/>
        </w:rPr>
        <w:t>habiendo</w:t>
      </w:r>
      <w:r w:rsidRPr="003D34DE">
        <w:rPr>
          <w:rFonts w:ascii="Times New Roman" w:hAnsi="Times New Roman" w:cs="Times New Roman"/>
          <w:sz w:val="22"/>
          <w:szCs w:val="22"/>
        </w:rPr>
        <w:t xml:space="preserve"> sido alcanzado</w:t>
      </w:r>
      <w:r w:rsidR="008E5793">
        <w:rPr>
          <w:rFonts w:ascii="Times New Roman" w:hAnsi="Times New Roman" w:cs="Times New Roman"/>
          <w:sz w:val="22"/>
          <w:szCs w:val="22"/>
        </w:rPr>
        <w:t xml:space="preserve"> lo que se quiere</w:t>
      </w:r>
      <w:r w:rsidRPr="003D34DE">
        <w:rPr>
          <w:rFonts w:ascii="Times New Roman" w:hAnsi="Times New Roman" w:cs="Times New Roman"/>
          <w:sz w:val="22"/>
          <w:szCs w:val="22"/>
        </w:rPr>
        <w:t xml:space="preserve">, la síntesis se </w:t>
      </w:r>
      <w:r w:rsidR="008E5793">
        <w:rPr>
          <w:rFonts w:ascii="Times New Roman" w:hAnsi="Times New Roman" w:cs="Times New Roman"/>
          <w:sz w:val="22"/>
          <w:szCs w:val="22"/>
        </w:rPr>
        <w:t>haga</w:t>
      </w:r>
      <w:r w:rsidRPr="003D34DE">
        <w:rPr>
          <w:rFonts w:ascii="Times New Roman" w:hAnsi="Times New Roman" w:cs="Times New Roman"/>
          <w:sz w:val="22"/>
          <w:szCs w:val="22"/>
        </w:rPr>
        <w:t xml:space="preserve"> entre lo que uno es y lo que quiere o desea. Incluso si se nos explic</w:t>
      </w:r>
      <w:r w:rsidR="008E5793">
        <w:rPr>
          <w:rFonts w:ascii="Times New Roman" w:hAnsi="Times New Roman" w:cs="Times New Roman"/>
          <w:sz w:val="22"/>
          <w:szCs w:val="22"/>
        </w:rPr>
        <w:t>a</w:t>
      </w:r>
      <w:r w:rsidRPr="003D34DE">
        <w:rPr>
          <w:rFonts w:ascii="Times New Roman" w:hAnsi="Times New Roman" w:cs="Times New Roman"/>
          <w:sz w:val="22"/>
          <w:szCs w:val="22"/>
        </w:rPr>
        <w:t xml:space="preserve"> que esto no existe, que siempre se </w:t>
      </w:r>
      <w:r w:rsidR="008E5793">
        <w:rPr>
          <w:rFonts w:ascii="Times New Roman" w:hAnsi="Times New Roman" w:cs="Times New Roman"/>
          <w:sz w:val="22"/>
          <w:szCs w:val="22"/>
        </w:rPr>
        <w:t>escapa</w:t>
      </w:r>
      <w:r w:rsidRPr="003D34DE">
        <w:rPr>
          <w:rFonts w:ascii="Times New Roman" w:hAnsi="Times New Roman" w:cs="Times New Roman"/>
          <w:sz w:val="22"/>
          <w:szCs w:val="22"/>
        </w:rPr>
        <w:t xml:space="preserve">, </w:t>
      </w:r>
      <w:r w:rsidRPr="003D34DE">
        <w:rPr>
          <w:rFonts w:ascii="Times New Roman" w:hAnsi="Times New Roman" w:cs="Times New Roman"/>
          <w:sz w:val="22"/>
          <w:szCs w:val="22"/>
        </w:rPr>
        <w:lastRenderedPageBreak/>
        <w:t>que la felicidad de cumplimiento es una trampa</w:t>
      </w:r>
      <w:r w:rsidR="008E5793">
        <w:rPr>
          <w:rFonts w:ascii="Times New Roman" w:hAnsi="Times New Roman" w:cs="Times New Roman"/>
          <w:sz w:val="22"/>
          <w:szCs w:val="22"/>
        </w:rPr>
        <w:t xml:space="preserve"> — </w:t>
      </w:r>
      <w:r w:rsidRPr="003D34DE">
        <w:rPr>
          <w:rFonts w:ascii="Times New Roman" w:hAnsi="Times New Roman" w:cs="Times New Roman"/>
          <w:sz w:val="22"/>
          <w:szCs w:val="22"/>
        </w:rPr>
        <w:t xml:space="preserve">esto no cambia nada </w:t>
      </w:r>
      <w:r w:rsidR="008E5793">
        <w:rPr>
          <w:rFonts w:ascii="Times New Roman" w:hAnsi="Times New Roman" w:cs="Times New Roman"/>
          <w:sz w:val="22"/>
          <w:szCs w:val="22"/>
        </w:rPr>
        <w:t>en</w:t>
      </w:r>
      <w:r w:rsidRPr="003D34DE">
        <w:rPr>
          <w:rFonts w:ascii="Times New Roman" w:hAnsi="Times New Roman" w:cs="Times New Roman"/>
          <w:sz w:val="22"/>
          <w:szCs w:val="22"/>
        </w:rPr>
        <w:t xml:space="preserve"> el principio de que la comunidad es el deseo </w:t>
      </w:r>
      <w:r w:rsidR="008E5793">
        <w:rPr>
          <w:rFonts w:ascii="Times New Roman" w:hAnsi="Times New Roman" w:cs="Times New Roman"/>
          <w:sz w:val="22"/>
          <w:szCs w:val="22"/>
        </w:rPr>
        <w:t xml:space="preserve">que experimenta </w:t>
      </w:r>
      <w:r w:rsidRPr="003D34DE">
        <w:rPr>
          <w:rFonts w:ascii="Times New Roman" w:hAnsi="Times New Roman" w:cs="Times New Roman"/>
          <w:sz w:val="22"/>
          <w:szCs w:val="22"/>
        </w:rPr>
        <w:t>la diversidad.</w:t>
      </w:r>
    </w:p>
    <w:p w:rsidR="008E5793" w:rsidRDefault="008E5793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 como sabemos este cuadro cuenta una historia. </w:t>
      </w:r>
      <w:r w:rsidR="00E65A38">
        <w:rPr>
          <w:rFonts w:ascii="Times New Roman" w:hAnsi="Times New Roman" w:cs="Times New Roman"/>
          <w:sz w:val="22"/>
          <w:szCs w:val="22"/>
        </w:rPr>
        <w:t xml:space="preserve">Con el querer </w:t>
      </w:r>
      <w:proofErr w:type="spellStart"/>
      <w:r w:rsidR="00E65A38">
        <w:rPr>
          <w:rFonts w:ascii="Times New Roman" w:hAnsi="Times New Roman" w:cs="Times New Roman"/>
          <w:sz w:val="22"/>
          <w:szCs w:val="22"/>
        </w:rPr>
        <w:t>querer</w:t>
      </w:r>
      <w:proofErr w:type="spellEnd"/>
      <w:r w:rsidR="00E65A38">
        <w:rPr>
          <w:rFonts w:ascii="Times New Roman" w:hAnsi="Times New Roman" w:cs="Times New Roman"/>
          <w:sz w:val="22"/>
          <w:szCs w:val="22"/>
        </w:rPr>
        <w:t>, un tiempo, memoria y proyecto, patrimonio y programa, se despliega. Un relato.</w:t>
      </w:r>
    </w:p>
    <w:p w:rsidR="00E65A38" w:rsidRDefault="00E65A38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E65A38">
        <w:rPr>
          <w:rFonts w:ascii="Times New Roman" w:hAnsi="Times New Roman" w:cs="Times New Roman"/>
          <w:sz w:val="22"/>
          <w:szCs w:val="22"/>
        </w:rPr>
        <w:t xml:space="preserve">Pero si realmente hay un </w:t>
      </w:r>
      <w:proofErr w:type="spellStart"/>
      <w:r w:rsidRPr="00E65A3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E65A3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65A38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E65A38">
        <w:rPr>
          <w:rFonts w:ascii="Times New Roman" w:hAnsi="Times New Roman" w:cs="Times New Roman"/>
          <w:sz w:val="22"/>
          <w:szCs w:val="22"/>
        </w:rPr>
        <w:t>, es un placer que no ha sido, 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65A38">
        <w:rPr>
          <w:rFonts w:ascii="Times New Roman" w:hAnsi="Times New Roman" w:cs="Times New Roman"/>
          <w:sz w:val="22"/>
          <w:szCs w:val="22"/>
        </w:rPr>
        <w:t xml:space="preserve"> habrá sido obtenido por el deseo o la voluntad, que no ha</w:t>
      </w:r>
      <w:r>
        <w:rPr>
          <w:rFonts w:ascii="Times New Roman" w:hAnsi="Times New Roman" w:cs="Times New Roman"/>
          <w:sz w:val="22"/>
          <w:szCs w:val="22"/>
        </w:rPr>
        <w:t>brá concluido, completado el bucle aunque fuere por un instante: una Odisea</w:t>
      </w:r>
      <w:r w:rsidRPr="00E65A38">
        <w:rPr>
          <w:rFonts w:ascii="Times New Roman" w:hAnsi="Times New Roman" w:cs="Times New Roman"/>
          <w:sz w:val="22"/>
          <w:szCs w:val="22"/>
        </w:rPr>
        <w:t xml:space="preserve">. No tendrá el carácter de un retorno, de un nudo. Y </w:t>
      </w:r>
      <w:r>
        <w:rPr>
          <w:rFonts w:ascii="Times New Roman" w:hAnsi="Times New Roman" w:cs="Times New Roman"/>
          <w:sz w:val="22"/>
          <w:szCs w:val="22"/>
        </w:rPr>
        <w:t>lo</w:t>
      </w:r>
      <w:r w:rsidRPr="00E65A38">
        <w:rPr>
          <w:rFonts w:ascii="Times New Roman" w:hAnsi="Times New Roman" w:cs="Times New Roman"/>
          <w:sz w:val="22"/>
          <w:szCs w:val="22"/>
        </w:rPr>
        <w:t xml:space="preserve"> </w:t>
      </w:r>
      <w:r w:rsidRPr="00E65A38">
        <w:rPr>
          <w:rFonts w:ascii="Times New Roman" w:hAnsi="Times New Roman" w:cs="Times New Roman"/>
          <w:i/>
          <w:sz w:val="22"/>
          <w:szCs w:val="22"/>
        </w:rPr>
        <w:t>común</w:t>
      </w:r>
      <w:r w:rsidRPr="00E65A38">
        <w:rPr>
          <w:rFonts w:ascii="Times New Roman" w:hAnsi="Times New Roman" w:cs="Times New Roman"/>
          <w:sz w:val="22"/>
          <w:szCs w:val="22"/>
        </w:rPr>
        <w:t xml:space="preserve"> de este </w:t>
      </w:r>
      <w:proofErr w:type="spellStart"/>
      <w:r w:rsidRPr="00E65A3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no habrá sido </w:t>
      </w:r>
      <w:r w:rsidRPr="00E65A38">
        <w:rPr>
          <w:rFonts w:ascii="Times New Roman" w:hAnsi="Times New Roman" w:cs="Times New Roman"/>
          <w:sz w:val="22"/>
          <w:szCs w:val="22"/>
        </w:rPr>
        <w:t>proyect</w:t>
      </w:r>
      <w:r>
        <w:rPr>
          <w:rFonts w:ascii="Times New Roman" w:hAnsi="Times New Roman" w:cs="Times New Roman"/>
          <w:sz w:val="22"/>
          <w:szCs w:val="22"/>
        </w:rPr>
        <w:t>ad</w:t>
      </w:r>
      <w:r w:rsidRPr="00E65A38">
        <w:rPr>
          <w:rFonts w:ascii="Times New Roman" w:hAnsi="Times New Roman" w:cs="Times New Roman"/>
          <w:sz w:val="22"/>
          <w:szCs w:val="22"/>
        </w:rPr>
        <w:t xml:space="preserve">o. Este sentimiento no crea cronología, ni siquiera simple diacronía. No se trata </w:t>
      </w:r>
      <w:r>
        <w:rPr>
          <w:rFonts w:ascii="Times New Roman" w:hAnsi="Times New Roman" w:cs="Times New Roman"/>
          <w:sz w:val="22"/>
          <w:szCs w:val="22"/>
        </w:rPr>
        <w:t xml:space="preserve">por tanto </w:t>
      </w:r>
      <w:r w:rsidRPr="00E65A38">
        <w:rPr>
          <w:rFonts w:ascii="Times New Roman" w:hAnsi="Times New Roman" w:cs="Times New Roman"/>
          <w:sz w:val="22"/>
          <w:szCs w:val="22"/>
        </w:rPr>
        <w:t>de una comunidad histórica y social que forma</w:t>
      </w:r>
      <w:r>
        <w:rPr>
          <w:rFonts w:ascii="Times New Roman" w:hAnsi="Times New Roman" w:cs="Times New Roman"/>
          <w:sz w:val="22"/>
          <w:szCs w:val="22"/>
        </w:rPr>
        <w:t>n,</w:t>
      </w:r>
      <w:r w:rsidRPr="00E65A38">
        <w:rPr>
          <w:rFonts w:ascii="Times New Roman" w:hAnsi="Times New Roman" w:cs="Times New Roman"/>
          <w:sz w:val="22"/>
          <w:szCs w:val="22"/>
        </w:rPr>
        <w:t xml:space="preserve"> o </w:t>
      </w:r>
      <w:r>
        <w:rPr>
          <w:rFonts w:ascii="Times New Roman" w:hAnsi="Times New Roman" w:cs="Times New Roman"/>
          <w:sz w:val="22"/>
          <w:szCs w:val="22"/>
        </w:rPr>
        <w:t xml:space="preserve">que </w:t>
      </w:r>
      <w:r w:rsidRPr="00E65A38">
        <w:rPr>
          <w:rFonts w:ascii="Times New Roman" w:hAnsi="Times New Roman" w:cs="Times New Roman"/>
          <w:sz w:val="22"/>
          <w:szCs w:val="22"/>
        </w:rPr>
        <w:t>quieren formar</w:t>
      </w:r>
      <w:r>
        <w:rPr>
          <w:rFonts w:ascii="Times New Roman" w:hAnsi="Times New Roman" w:cs="Times New Roman"/>
          <w:sz w:val="22"/>
          <w:szCs w:val="22"/>
        </w:rPr>
        <w:t>,</w:t>
      </w:r>
      <w:r w:rsidR="00832E60">
        <w:rPr>
          <w:rFonts w:ascii="Times New Roman" w:hAnsi="Times New Roman" w:cs="Times New Roman"/>
          <w:sz w:val="22"/>
          <w:szCs w:val="22"/>
        </w:rPr>
        <w:t xml:space="preserve"> ni</w:t>
      </w:r>
      <w:r w:rsidRPr="00E65A38">
        <w:rPr>
          <w:rFonts w:ascii="Times New Roman" w:hAnsi="Times New Roman" w:cs="Times New Roman"/>
          <w:sz w:val="22"/>
          <w:szCs w:val="22"/>
        </w:rPr>
        <w:t xml:space="preserve"> las personas de gusto </w:t>
      </w:r>
      <w:r>
        <w:rPr>
          <w:rFonts w:ascii="Times New Roman" w:hAnsi="Times New Roman" w:cs="Times New Roman"/>
          <w:sz w:val="22"/>
          <w:szCs w:val="22"/>
        </w:rPr>
        <w:t>ni los</w:t>
      </w:r>
      <w:r w:rsidRPr="00E65A38">
        <w:rPr>
          <w:rFonts w:ascii="Times New Roman" w:hAnsi="Times New Roman" w:cs="Times New Roman"/>
          <w:sz w:val="22"/>
          <w:szCs w:val="22"/>
        </w:rPr>
        <w:t xml:space="preserve"> artistas, </w:t>
      </w:r>
      <w:r>
        <w:rPr>
          <w:rFonts w:ascii="Times New Roman" w:hAnsi="Times New Roman" w:cs="Times New Roman"/>
          <w:sz w:val="22"/>
          <w:szCs w:val="22"/>
        </w:rPr>
        <w:t>como tampoco los hombres</w:t>
      </w:r>
      <w:r w:rsidRPr="00E65A38">
        <w:rPr>
          <w:rFonts w:ascii="Times New Roman" w:hAnsi="Times New Roman" w:cs="Times New Roman"/>
          <w:sz w:val="22"/>
          <w:szCs w:val="22"/>
        </w:rPr>
        <w:t xml:space="preserve"> de ciencia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E65A38">
        <w:rPr>
          <w:rFonts w:ascii="Times New Roman" w:hAnsi="Times New Roman" w:cs="Times New Roman"/>
          <w:sz w:val="22"/>
          <w:szCs w:val="22"/>
        </w:rPr>
        <w:t xml:space="preserve"> de voluntad. No </w:t>
      </w:r>
      <w:r>
        <w:rPr>
          <w:rFonts w:ascii="Times New Roman" w:hAnsi="Times New Roman" w:cs="Times New Roman"/>
          <w:sz w:val="22"/>
          <w:szCs w:val="22"/>
        </w:rPr>
        <w:t>se trata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E65A38">
        <w:rPr>
          <w:rFonts w:ascii="Times New Roman" w:hAnsi="Times New Roman" w:cs="Times New Roman"/>
          <w:sz w:val="22"/>
          <w:szCs w:val="22"/>
        </w:rPr>
        <w:t>cultura</w:t>
      </w:r>
      <w:r w:rsidR="00832E60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E65A38">
        <w:rPr>
          <w:rFonts w:ascii="Times New Roman" w:hAnsi="Times New Roman" w:cs="Times New Roman"/>
          <w:sz w:val="22"/>
          <w:szCs w:val="22"/>
        </w:rPr>
        <w:t xml:space="preserve"> o el placer compartido en,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E65A38">
        <w:rPr>
          <w:rFonts w:ascii="Times New Roman" w:hAnsi="Times New Roman" w:cs="Times New Roman"/>
          <w:sz w:val="22"/>
          <w:szCs w:val="22"/>
        </w:rPr>
        <w:t xml:space="preserve"> y </w:t>
      </w:r>
      <w:r>
        <w:rPr>
          <w:rFonts w:ascii="Times New Roman" w:hAnsi="Times New Roman" w:cs="Times New Roman"/>
          <w:sz w:val="22"/>
          <w:szCs w:val="22"/>
        </w:rPr>
        <w:t>para</w:t>
      </w:r>
      <w:r w:rsidRPr="00E65A38">
        <w:rPr>
          <w:rFonts w:ascii="Times New Roman" w:hAnsi="Times New Roman" w:cs="Times New Roman"/>
          <w:sz w:val="22"/>
          <w:szCs w:val="22"/>
        </w:rPr>
        <w:t xml:space="preserve"> la cultura. Y no hay progres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E65A38">
        <w:rPr>
          <w:rFonts w:ascii="Times New Roman" w:hAnsi="Times New Roman" w:cs="Times New Roman"/>
          <w:sz w:val="22"/>
          <w:szCs w:val="22"/>
        </w:rPr>
        <w:t xml:space="preserve"> prometi</w:t>
      </w:r>
      <w:r>
        <w:rPr>
          <w:rFonts w:ascii="Times New Roman" w:hAnsi="Times New Roman" w:cs="Times New Roman"/>
          <w:sz w:val="22"/>
          <w:szCs w:val="22"/>
        </w:rPr>
        <w:t>do a</w:t>
      </w:r>
      <w:r w:rsidRPr="00E65A38">
        <w:rPr>
          <w:rFonts w:ascii="Times New Roman" w:hAnsi="Times New Roman" w:cs="Times New Roman"/>
          <w:sz w:val="22"/>
          <w:szCs w:val="22"/>
        </w:rPr>
        <w:t xml:space="preserve"> este placer de lo bello, precisamente porque no </w:t>
      </w:r>
      <w:r>
        <w:rPr>
          <w:rFonts w:ascii="Times New Roman" w:hAnsi="Times New Roman" w:cs="Times New Roman"/>
          <w:sz w:val="22"/>
          <w:szCs w:val="22"/>
        </w:rPr>
        <w:t>es deseado</w:t>
      </w:r>
      <w:r w:rsidRPr="00E65A38">
        <w:rPr>
          <w:rFonts w:ascii="Times New Roman" w:hAnsi="Times New Roman" w:cs="Times New Roman"/>
          <w:sz w:val="22"/>
          <w:szCs w:val="22"/>
        </w:rPr>
        <w:t>.</w:t>
      </w:r>
    </w:p>
    <w:p w:rsidR="004A2AEA" w:rsidRDefault="004A2AEA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A2AEA">
        <w:rPr>
          <w:rFonts w:ascii="Times New Roman" w:hAnsi="Times New Roman" w:cs="Times New Roman"/>
          <w:sz w:val="22"/>
          <w:szCs w:val="22"/>
        </w:rPr>
        <w:t xml:space="preserve">Como se ve, </w:t>
      </w:r>
      <w:r>
        <w:rPr>
          <w:rFonts w:ascii="Times New Roman" w:hAnsi="Times New Roman" w:cs="Times New Roman"/>
          <w:sz w:val="22"/>
          <w:szCs w:val="22"/>
        </w:rPr>
        <w:t xml:space="preserve">esto crea </w:t>
      </w:r>
      <w:r w:rsidRPr="004A2AEA">
        <w:rPr>
          <w:rFonts w:ascii="Times New Roman" w:hAnsi="Times New Roman" w:cs="Times New Roman"/>
          <w:sz w:val="22"/>
          <w:szCs w:val="22"/>
        </w:rPr>
        <w:t>un montón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4A2AEA"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="00832E60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ne</w:t>
      </w:r>
      <w:proofErr w:type="spellEnd"/>
      <w:r w:rsidRPr="004A2AEA">
        <w:rPr>
          <w:rFonts w:ascii="Times New Roman" w:hAnsi="Times New Roman" w:cs="Times New Roman"/>
          <w:i/>
          <w:sz w:val="22"/>
          <w:szCs w:val="22"/>
        </w:rPr>
        <w:t xml:space="preserve">… 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pas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  <w:r w:rsidRPr="004A2AEA">
        <w:rPr>
          <w:rFonts w:ascii="Times New Roman" w:hAnsi="Times New Roman" w:cs="Times New Roman"/>
          <w:sz w:val="22"/>
          <w:szCs w:val="22"/>
        </w:rPr>
        <w:t>.</w:t>
      </w:r>
    </w:p>
    <w:p w:rsidR="00E65A38" w:rsidRDefault="004A2AEA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A2AEA">
        <w:rPr>
          <w:rFonts w:ascii="Times New Roman" w:hAnsi="Times New Roman" w:cs="Times New Roman"/>
          <w:sz w:val="22"/>
          <w:szCs w:val="22"/>
        </w:rPr>
        <w:t xml:space="preserve">Cité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="00832E60">
        <w:rPr>
          <w:rFonts w:ascii="Times New Roman" w:hAnsi="Times New Roman" w:cs="Times New Roman"/>
          <w:sz w:val="22"/>
          <w:szCs w:val="22"/>
        </w:rPr>
        <w:t>parágrafo</w:t>
      </w:r>
      <w:r w:rsidRPr="004A2AEA">
        <w:rPr>
          <w:rFonts w:ascii="Times New Roman" w:hAnsi="Times New Roman" w:cs="Times New Roman"/>
          <w:sz w:val="22"/>
          <w:szCs w:val="22"/>
        </w:rPr>
        <w:t xml:space="preserve"> 40 de la tercera </w:t>
      </w:r>
      <w:r w:rsidRPr="004A2AEA">
        <w:rPr>
          <w:rFonts w:ascii="Times New Roman" w:hAnsi="Times New Roman" w:cs="Times New Roman"/>
          <w:i/>
          <w:sz w:val="22"/>
          <w:szCs w:val="22"/>
        </w:rPr>
        <w:t>Crítica</w:t>
      </w:r>
      <w:r w:rsidRPr="004A2AEA">
        <w:rPr>
          <w:rFonts w:ascii="Times New Roman" w:hAnsi="Times New Roman" w:cs="Times New Roman"/>
          <w:sz w:val="22"/>
          <w:szCs w:val="22"/>
        </w:rPr>
        <w:t>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Cuando observamos menos la reflexión que el resultado de la facultad de juzgar, le solemos dar a ésta el nombre de sentido</w:t>
      </w:r>
      <w:r w:rsidRPr="004A2AEA">
        <w:rPr>
          <w:rFonts w:ascii="Times New Roman" w:hAnsi="Times New Roman" w:cs="Times New Roman"/>
          <w:sz w:val="22"/>
          <w:szCs w:val="22"/>
        </w:rPr>
        <w:t>.</w:t>
      </w:r>
      <w:r w:rsidR="00832E60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Sentido</w:t>
      </w:r>
      <w:r w:rsidRPr="004A2AEA">
        <w:rPr>
          <w:rFonts w:ascii="Times New Roman" w:hAnsi="Times New Roman" w:cs="Times New Roman"/>
          <w:sz w:val="22"/>
          <w:szCs w:val="22"/>
        </w:rPr>
        <w:t xml:space="preserve"> como resultado.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4A2AEA">
        <w:rPr>
          <w:rFonts w:ascii="Times New Roman" w:hAnsi="Times New Roman" w:cs="Times New Roman"/>
          <w:sz w:val="22"/>
          <w:szCs w:val="22"/>
        </w:rPr>
        <w:t xml:space="preserve"> es la reflexión, la facultad de juzgar reflexivamente, pero </w:t>
      </w:r>
      <w:r>
        <w:rPr>
          <w:rFonts w:ascii="Times New Roman" w:hAnsi="Times New Roman" w:cs="Times New Roman"/>
          <w:sz w:val="22"/>
          <w:szCs w:val="22"/>
        </w:rPr>
        <w:t>considerada con posterioridad</w:t>
      </w:r>
      <w:r w:rsidRPr="004A2AEA">
        <w:rPr>
          <w:rFonts w:ascii="Times New Roman" w:hAnsi="Times New Roman" w:cs="Times New Roman"/>
          <w:sz w:val="22"/>
          <w:szCs w:val="22"/>
        </w:rPr>
        <w:t xml:space="preserve">, un poco como una instancia de sensibilidad y no </w:t>
      </w:r>
      <w:r>
        <w:rPr>
          <w:rFonts w:ascii="Times New Roman" w:hAnsi="Times New Roman" w:cs="Times New Roman"/>
          <w:sz w:val="22"/>
          <w:szCs w:val="22"/>
        </w:rPr>
        <w:t>operando</w:t>
      </w:r>
      <w:r w:rsidRPr="004A2AEA">
        <w:rPr>
          <w:rFonts w:ascii="Times New Roman" w:hAnsi="Times New Roman" w:cs="Times New Roman"/>
          <w:sz w:val="22"/>
          <w:szCs w:val="22"/>
        </w:rPr>
        <w:t>. Al final</w:t>
      </w:r>
      <w:r>
        <w:rPr>
          <w:rFonts w:ascii="Times New Roman" w:hAnsi="Times New Roman" w:cs="Times New Roman"/>
          <w:sz w:val="22"/>
          <w:szCs w:val="22"/>
        </w:rPr>
        <w:t>, ahora,</w:t>
      </w:r>
      <w:r w:rsidRPr="004A2AEA">
        <w:rPr>
          <w:rFonts w:ascii="Times New Roman" w:hAnsi="Times New Roman" w:cs="Times New Roman"/>
          <w:sz w:val="22"/>
          <w:szCs w:val="22"/>
        </w:rPr>
        <w:t xml:space="preserve">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4A2AEA">
        <w:rPr>
          <w:rFonts w:ascii="Times New Roman" w:hAnsi="Times New Roman" w:cs="Times New Roman"/>
          <w:sz w:val="22"/>
          <w:szCs w:val="22"/>
        </w:rPr>
        <w:t xml:space="preserve"> mism</w:t>
      </w:r>
      <w:r>
        <w:rPr>
          <w:rFonts w:ascii="Times New Roman" w:hAnsi="Times New Roman" w:cs="Times New Roman"/>
          <w:sz w:val="22"/>
          <w:szCs w:val="22"/>
        </w:rPr>
        <w:t>o parágrafo</w:t>
      </w:r>
      <w:r w:rsidRPr="004A2AEA">
        <w:rPr>
          <w:rFonts w:ascii="Times New Roman" w:hAnsi="Times New Roman" w:cs="Times New Roman"/>
          <w:sz w:val="22"/>
          <w:szCs w:val="22"/>
        </w:rPr>
        <w:t>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A2AEA">
        <w:rPr>
          <w:rFonts w:ascii="Times New Roman" w:hAnsi="Times New Roman" w:cs="Times New Roman"/>
          <w:sz w:val="22"/>
          <w:szCs w:val="22"/>
        </w:rPr>
        <w:t xml:space="preserve">Yo digo </w:t>
      </w:r>
      <w:r>
        <w:rPr>
          <w:rFonts w:ascii="Times New Roman" w:hAnsi="Times New Roman" w:cs="Times New Roman"/>
          <w:sz w:val="22"/>
          <w:szCs w:val="22"/>
        </w:rPr>
        <w:t xml:space="preserve">[…] </w:t>
      </w:r>
      <w:r w:rsidRPr="004A2AEA">
        <w:rPr>
          <w:rFonts w:ascii="Times New Roman" w:hAnsi="Times New Roman" w:cs="Times New Roman"/>
          <w:sz w:val="22"/>
          <w:szCs w:val="22"/>
        </w:rPr>
        <w:t xml:space="preserve">que </w:t>
      </w:r>
      <w:r>
        <w:rPr>
          <w:rFonts w:ascii="Times New Roman" w:hAnsi="Times New Roman" w:cs="Times New Roman"/>
          <w:sz w:val="22"/>
          <w:szCs w:val="22"/>
        </w:rPr>
        <w:t>la facultad estética de juzgar,</w:t>
      </w:r>
      <w:r w:rsidRPr="004A2AEA">
        <w:rPr>
          <w:rFonts w:ascii="Times New Roman" w:hAnsi="Times New Roman" w:cs="Times New Roman"/>
          <w:sz w:val="22"/>
          <w:szCs w:val="22"/>
        </w:rPr>
        <w:t xml:space="preserve"> más que 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4A2AEA">
        <w:rPr>
          <w:rFonts w:ascii="Times New Roman" w:hAnsi="Times New Roman" w:cs="Times New Roman"/>
          <w:sz w:val="22"/>
          <w:szCs w:val="22"/>
        </w:rPr>
        <w:t xml:space="preserve"> intelectual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2A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merecería</w:t>
      </w:r>
      <w:r w:rsidRPr="004A2AEA">
        <w:rPr>
          <w:rFonts w:ascii="Times New Roman" w:hAnsi="Times New Roman" w:cs="Times New Roman"/>
          <w:sz w:val="22"/>
          <w:szCs w:val="22"/>
        </w:rPr>
        <w:t xml:space="preserve"> llevar el nombre de sentido común a todos [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eines</w:t>
      </w:r>
      <w:proofErr w:type="spellEnd"/>
      <w:r w:rsidRPr="004A2AE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gemeinscha</w:t>
      </w:r>
      <w:r>
        <w:rPr>
          <w:rFonts w:ascii="Times New Roman" w:hAnsi="Times New Roman" w:cs="Times New Roman"/>
          <w:i/>
          <w:sz w:val="22"/>
          <w:szCs w:val="22"/>
        </w:rPr>
        <w:t>ft</w:t>
      </w:r>
      <w:r w:rsidRPr="004A2AEA">
        <w:rPr>
          <w:rFonts w:ascii="Times New Roman" w:hAnsi="Times New Roman" w:cs="Times New Roman"/>
          <w:i/>
          <w:sz w:val="22"/>
          <w:szCs w:val="22"/>
        </w:rPr>
        <w:t>lichen</w:t>
      </w:r>
      <w:proofErr w:type="spellEnd"/>
      <w:r w:rsidRPr="004A2AE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A2AEA">
        <w:rPr>
          <w:rFonts w:ascii="Times New Roman" w:hAnsi="Times New Roman" w:cs="Times New Roman"/>
          <w:i/>
          <w:sz w:val="22"/>
          <w:szCs w:val="22"/>
        </w:rPr>
        <w:t>Sinnes</w:t>
      </w:r>
      <w:proofErr w:type="spellEnd"/>
      <w:r w:rsidRPr="004A2AEA">
        <w:rPr>
          <w:rFonts w:ascii="Times New Roman" w:hAnsi="Times New Roman" w:cs="Times New Roman"/>
          <w:sz w:val="22"/>
          <w:szCs w:val="22"/>
        </w:rPr>
        <w:t xml:space="preserve">], si estamos dispuestos a </w:t>
      </w:r>
      <w:r>
        <w:rPr>
          <w:rFonts w:ascii="Times New Roman" w:hAnsi="Times New Roman" w:cs="Times New Roman"/>
          <w:sz w:val="22"/>
          <w:szCs w:val="22"/>
        </w:rPr>
        <w:t>llamar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832E60">
        <w:rPr>
          <w:rFonts w:ascii="Times New Roman" w:hAnsi="Times New Roman" w:cs="Times New Roman"/>
          <w:sz w:val="22"/>
          <w:szCs w:val="22"/>
        </w:rPr>
        <w:t>“</w:t>
      </w:r>
      <w:r w:rsidRPr="004A2AEA">
        <w:rPr>
          <w:rFonts w:ascii="Times New Roman" w:hAnsi="Times New Roman" w:cs="Times New Roman"/>
          <w:sz w:val="22"/>
          <w:szCs w:val="22"/>
        </w:rPr>
        <w:t>sentido</w:t>
      </w:r>
      <w:r w:rsidR="00F52283">
        <w:rPr>
          <w:rFonts w:ascii="Times New Roman" w:hAnsi="Times New Roman" w:cs="Times New Roman"/>
          <w:sz w:val="22"/>
          <w:szCs w:val="22"/>
        </w:rPr>
        <w:t xml:space="preserve">”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A2AEA">
        <w:rPr>
          <w:rFonts w:ascii="Times New Roman" w:hAnsi="Times New Roman" w:cs="Times New Roman"/>
          <w:sz w:val="22"/>
          <w:szCs w:val="22"/>
        </w:rPr>
        <w:t xml:space="preserve"> un efecto de la mera reflexión sobre </w:t>
      </w:r>
      <w:r>
        <w:rPr>
          <w:rFonts w:ascii="Times New Roman" w:hAnsi="Times New Roman" w:cs="Times New Roman"/>
          <w:sz w:val="22"/>
          <w:szCs w:val="22"/>
        </w:rPr>
        <w:t>el espíritu</w:t>
      </w:r>
      <w:r w:rsidR="006A7216">
        <w:rPr>
          <w:rFonts w:ascii="Times New Roman" w:hAnsi="Times New Roman" w:cs="Times New Roman"/>
          <w:sz w:val="22"/>
          <w:szCs w:val="22"/>
        </w:rPr>
        <w:t>; entendemos</w:t>
      </w:r>
      <w:r w:rsidRPr="004A2AEA">
        <w:rPr>
          <w:rFonts w:ascii="Times New Roman" w:hAnsi="Times New Roman" w:cs="Times New Roman"/>
          <w:sz w:val="22"/>
          <w:szCs w:val="22"/>
        </w:rPr>
        <w:t xml:space="preserve"> entonces </w:t>
      </w:r>
      <w:r w:rsidR="006A7216">
        <w:rPr>
          <w:rFonts w:ascii="Times New Roman" w:hAnsi="Times New Roman" w:cs="Times New Roman"/>
          <w:sz w:val="22"/>
          <w:szCs w:val="22"/>
        </w:rPr>
        <w:t xml:space="preserve">en efecto </w:t>
      </w:r>
      <w:r w:rsidRPr="004A2AEA">
        <w:rPr>
          <w:rFonts w:ascii="Times New Roman" w:hAnsi="Times New Roman" w:cs="Times New Roman"/>
          <w:sz w:val="22"/>
          <w:szCs w:val="22"/>
        </w:rPr>
        <w:t xml:space="preserve">por sentido </w:t>
      </w:r>
      <w:r w:rsidR="006A7216">
        <w:rPr>
          <w:rFonts w:ascii="Times New Roman" w:hAnsi="Times New Roman" w:cs="Times New Roman"/>
          <w:sz w:val="22"/>
          <w:szCs w:val="22"/>
        </w:rPr>
        <w:t>el sentimiento</w:t>
      </w:r>
      <w:r w:rsidRPr="004A2AEA">
        <w:rPr>
          <w:rFonts w:ascii="Times New Roman" w:hAnsi="Times New Roman" w:cs="Times New Roman"/>
          <w:sz w:val="22"/>
          <w:szCs w:val="22"/>
        </w:rPr>
        <w:t xml:space="preserve"> de placer</w:t>
      </w:r>
      <w:r w:rsidR="00832E60">
        <w:rPr>
          <w:rFonts w:ascii="Times New Roman" w:hAnsi="Times New Roman" w:cs="Times New Roman"/>
          <w:sz w:val="22"/>
          <w:szCs w:val="22"/>
        </w:rPr>
        <w:t>.»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A2AEA">
        <w:rPr>
          <w:rFonts w:ascii="Times New Roman" w:hAnsi="Times New Roman" w:cs="Times New Roman"/>
          <w:sz w:val="22"/>
          <w:szCs w:val="22"/>
        </w:rPr>
        <w:t>(</w:t>
      </w:r>
      <w:r w:rsidR="00832E60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832E60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6A7216">
        <w:rPr>
          <w:rFonts w:ascii="Times New Roman" w:hAnsi="Times New Roman" w:cs="Times New Roman"/>
          <w:sz w:val="22"/>
          <w:szCs w:val="22"/>
        </w:rPr>
        <w:t>,</w:t>
      </w:r>
      <w:r w:rsidR="00197DD2">
        <w:rPr>
          <w:rFonts w:ascii="Times New Roman" w:hAnsi="Times New Roman" w:cs="Times New Roman"/>
          <w:sz w:val="22"/>
          <w:szCs w:val="22"/>
        </w:rPr>
        <w:t xml:space="preserve"> pp.</w:t>
      </w:r>
      <w:r w:rsidR="006A7216">
        <w:rPr>
          <w:rFonts w:ascii="Times New Roman" w:hAnsi="Times New Roman" w:cs="Times New Roman"/>
          <w:sz w:val="22"/>
          <w:szCs w:val="22"/>
        </w:rPr>
        <w:t xml:space="preserve"> 128-129</w:t>
      </w:r>
      <w:r w:rsidRPr="004A2AEA">
        <w:rPr>
          <w:rFonts w:ascii="Times New Roman" w:hAnsi="Times New Roman" w:cs="Times New Roman"/>
          <w:sz w:val="22"/>
          <w:szCs w:val="22"/>
        </w:rPr>
        <w:t>).</w:t>
      </w:r>
    </w:p>
    <w:p w:rsidR="006A7216" w:rsidRDefault="006A7216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6A7216">
        <w:rPr>
          <w:rFonts w:ascii="Times New Roman" w:hAnsi="Times New Roman" w:cs="Times New Roman"/>
          <w:sz w:val="22"/>
          <w:szCs w:val="22"/>
        </w:rPr>
        <w:t xml:space="preserve">La facultad de juzgar, </w:t>
      </w:r>
      <w:r>
        <w:rPr>
          <w:rFonts w:ascii="Times New Roman" w:hAnsi="Times New Roman" w:cs="Times New Roman"/>
          <w:sz w:val="22"/>
          <w:szCs w:val="22"/>
        </w:rPr>
        <w:t>conforme al</w:t>
      </w:r>
      <w:r w:rsidRPr="006A72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léxico</w:t>
      </w:r>
      <w:r w:rsidRPr="006A7216">
        <w:rPr>
          <w:rFonts w:ascii="Times New Roman" w:hAnsi="Times New Roman" w:cs="Times New Roman"/>
          <w:sz w:val="22"/>
          <w:szCs w:val="22"/>
        </w:rPr>
        <w:t xml:space="preserve"> kantiano, </w:t>
      </w:r>
      <w:r>
        <w:rPr>
          <w:rFonts w:ascii="Times New Roman" w:hAnsi="Times New Roman" w:cs="Times New Roman"/>
          <w:sz w:val="22"/>
          <w:szCs w:val="22"/>
        </w:rPr>
        <w:t xml:space="preserve">opera </w:t>
      </w:r>
      <w:r w:rsidRPr="006A7216">
        <w:rPr>
          <w:rFonts w:ascii="Times New Roman" w:hAnsi="Times New Roman" w:cs="Times New Roman"/>
          <w:sz w:val="22"/>
          <w:szCs w:val="22"/>
        </w:rPr>
        <w:t>refle</w:t>
      </w:r>
      <w:r>
        <w:rPr>
          <w:rFonts w:ascii="Times New Roman" w:hAnsi="Times New Roman" w:cs="Times New Roman"/>
          <w:sz w:val="22"/>
          <w:szCs w:val="22"/>
        </w:rPr>
        <w:t>xivamente</w:t>
      </w:r>
      <w:r w:rsidRPr="006A7216">
        <w:rPr>
          <w:rFonts w:ascii="Times New Roman" w:hAnsi="Times New Roman" w:cs="Times New Roman"/>
          <w:sz w:val="22"/>
          <w:szCs w:val="22"/>
        </w:rPr>
        <w:t xml:space="preserve">. El resultado de esta operación (pero </w:t>
      </w:r>
      <w:r>
        <w:rPr>
          <w:rFonts w:ascii="Times New Roman" w:hAnsi="Times New Roman" w:cs="Times New Roman"/>
          <w:sz w:val="22"/>
          <w:szCs w:val="22"/>
        </w:rPr>
        <w:t>sin duda</w:t>
      </w:r>
      <w:r w:rsidRPr="006A7216">
        <w:rPr>
          <w:rFonts w:ascii="Times New Roman" w:hAnsi="Times New Roman" w:cs="Times New Roman"/>
          <w:sz w:val="22"/>
          <w:szCs w:val="22"/>
        </w:rPr>
        <w:t xml:space="preserve"> no es una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6A7216">
        <w:rPr>
          <w:rFonts w:ascii="Times New Roman" w:hAnsi="Times New Roman" w:cs="Times New Roman"/>
          <w:sz w:val="22"/>
          <w:szCs w:val="22"/>
        </w:rPr>
        <w:t>operación</w:t>
      </w:r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)</w:t>
      </w:r>
      <w:r w:rsidRPr="006A7216">
        <w:rPr>
          <w:rFonts w:ascii="Times New Roman" w:hAnsi="Times New Roman" w:cs="Times New Roman"/>
          <w:sz w:val="22"/>
          <w:szCs w:val="22"/>
        </w:rPr>
        <w:t xml:space="preserve">, su efecto sobre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6A72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espíritu</w:t>
      </w:r>
      <w:r w:rsidRPr="006A7216">
        <w:rPr>
          <w:rFonts w:ascii="Times New Roman" w:hAnsi="Times New Roman" w:cs="Times New Roman"/>
          <w:sz w:val="22"/>
          <w:szCs w:val="22"/>
        </w:rPr>
        <w:t xml:space="preserve">, es </w:t>
      </w:r>
      <w:r>
        <w:rPr>
          <w:rFonts w:ascii="Times New Roman" w:hAnsi="Times New Roman" w:cs="Times New Roman"/>
          <w:sz w:val="22"/>
          <w:szCs w:val="22"/>
        </w:rPr>
        <w:t>el sentimiento</w:t>
      </w:r>
      <w:r w:rsidRPr="006A7216">
        <w:rPr>
          <w:rFonts w:ascii="Times New Roman" w:hAnsi="Times New Roman" w:cs="Times New Roman"/>
          <w:sz w:val="22"/>
          <w:szCs w:val="22"/>
        </w:rPr>
        <w:t xml:space="preserve"> de placer</w:t>
      </w:r>
      <w:r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6A7216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A7216">
        <w:rPr>
          <w:rFonts w:ascii="Times New Roman" w:hAnsi="Times New Roman" w:cs="Times New Roman"/>
          <w:sz w:val="22"/>
          <w:szCs w:val="22"/>
        </w:rPr>
        <w:t xml:space="preserve">. El </w:t>
      </w:r>
      <w:proofErr w:type="spellStart"/>
      <w:r w:rsidRPr="006A7216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A7216">
        <w:rPr>
          <w:rFonts w:ascii="Times New Roman" w:hAnsi="Times New Roman" w:cs="Times New Roman"/>
          <w:sz w:val="22"/>
          <w:szCs w:val="22"/>
        </w:rPr>
        <w:t xml:space="preserve"> es entonces como la sede de una capacidad </w:t>
      </w:r>
      <w:r>
        <w:rPr>
          <w:rFonts w:ascii="Times New Roman" w:hAnsi="Times New Roman" w:cs="Times New Roman"/>
          <w:sz w:val="22"/>
          <w:szCs w:val="22"/>
        </w:rPr>
        <w:t>de reflexionar</w:t>
      </w:r>
      <w:r w:rsidRPr="006A7216">
        <w:rPr>
          <w:rFonts w:ascii="Times New Roman" w:hAnsi="Times New Roman" w:cs="Times New Roman"/>
          <w:sz w:val="22"/>
          <w:szCs w:val="22"/>
        </w:rPr>
        <w:t xml:space="preserve"> pura. </w:t>
      </w:r>
      <w:r>
        <w:rPr>
          <w:rFonts w:ascii="Times New Roman" w:hAnsi="Times New Roman" w:cs="Times New Roman"/>
          <w:sz w:val="22"/>
          <w:szCs w:val="22"/>
        </w:rPr>
        <w:t>Sede</w:t>
      </w:r>
      <w:r w:rsidRPr="006A7216">
        <w:rPr>
          <w:rFonts w:ascii="Times New Roman" w:hAnsi="Times New Roman" w:cs="Times New Roman"/>
          <w:sz w:val="22"/>
          <w:szCs w:val="22"/>
        </w:rPr>
        <w:t xml:space="preserve"> establecid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A72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 posterioridad</w:t>
      </w:r>
      <w:r w:rsidRPr="006A7216">
        <w:rPr>
          <w:rFonts w:ascii="Times New Roman" w:hAnsi="Times New Roman" w:cs="Times New Roman"/>
          <w:sz w:val="22"/>
          <w:szCs w:val="22"/>
        </w:rPr>
        <w:t xml:space="preserve">. </w:t>
      </w:r>
      <w:r w:rsidR="00F61D3F">
        <w:rPr>
          <w:rFonts w:ascii="Times New Roman" w:hAnsi="Times New Roman" w:cs="Times New Roman"/>
          <w:sz w:val="22"/>
          <w:szCs w:val="22"/>
        </w:rPr>
        <w:t xml:space="preserve">Sabemos que en la geografía estratificada de las facultades, y doblemente estratificada (facultades del alma, facultades de conocimiento), estando dotada cada facultad de su principio </w:t>
      </w:r>
      <w:r w:rsidR="00F61D3F" w:rsidRPr="00F61D3F">
        <w:rPr>
          <w:rFonts w:ascii="Times New Roman" w:hAnsi="Times New Roman" w:cs="Times New Roman"/>
          <w:i/>
          <w:sz w:val="22"/>
          <w:szCs w:val="22"/>
        </w:rPr>
        <w:t>a priori</w:t>
      </w:r>
      <w:r w:rsidR="00F61D3F">
        <w:rPr>
          <w:rFonts w:ascii="Times New Roman" w:hAnsi="Times New Roman" w:cs="Times New Roman"/>
          <w:sz w:val="22"/>
          <w:szCs w:val="22"/>
        </w:rPr>
        <w:t xml:space="preserve"> o de su dominio o territorio de referencia, en esta geografía trascendental, sabemos que Kant no está a gusto al asignar un lugar de residencia a la facultad intermedia, al </w:t>
      </w:r>
      <w:proofErr w:type="spellStart"/>
      <w:r w:rsidR="00F61D3F" w:rsidRPr="00F61D3F">
        <w:rPr>
          <w:rFonts w:ascii="Times New Roman" w:hAnsi="Times New Roman" w:cs="Times New Roman"/>
          <w:i/>
          <w:sz w:val="22"/>
          <w:szCs w:val="22"/>
        </w:rPr>
        <w:t>go-between</w:t>
      </w:r>
      <w:proofErr w:type="spellEnd"/>
      <w:r w:rsidR="00F61D3F">
        <w:rPr>
          <w:rFonts w:ascii="Times New Roman" w:hAnsi="Times New Roman" w:cs="Times New Roman"/>
          <w:sz w:val="22"/>
          <w:szCs w:val="22"/>
        </w:rPr>
        <w:t xml:space="preserve"> encargado de hacer paso entre intelección y deseo, entre el entendimiento teórico y la razón práctica</w:t>
      </w:r>
      <w:r w:rsidRPr="006A7216">
        <w:rPr>
          <w:rFonts w:ascii="Times New Roman" w:hAnsi="Times New Roman" w:cs="Times New Roman"/>
          <w:sz w:val="22"/>
          <w:szCs w:val="22"/>
        </w:rPr>
        <w:t xml:space="preserve">. Esta capacidad de </w:t>
      </w:r>
      <w:r w:rsidR="00F61D3F">
        <w:rPr>
          <w:rFonts w:ascii="Times New Roman" w:hAnsi="Times New Roman" w:cs="Times New Roman"/>
          <w:sz w:val="22"/>
          <w:szCs w:val="22"/>
        </w:rPr>
        <w:t>transigir</w:t>
      </w:r>
      <w:r w:rsidRPr="006A7216">
        <w:rPr>
          <w:rFonts w:ascii="Times New Roman" w:hAnsi="Times New Roman" w:cs="Times New Roman"/>
          <w:sz w:val="22"/>
          <w:szCs w:val="22"/>
        </w:rPr>
        <w:t xml:space="preserve"> se llama, en el alma, la facultad de placer y </w:t>
      </w:r>
      <w:r w:rsidR="00197DD2">
        <w:rPr>
          <w:rFonts w:ascii="Times New Roman" w:hAnsi="Times New Roman" w:cs="Times New Roman"/>
          <w:sz w:val="22"/>
          <w:szCs w:val="22"/>
        </w:rPr>
        <w:t>de</w:t>
      </w:r>
      <w:r w:rsidRPr="006A7216">
        <w:rPr>
          <w:rFonts w:ascii="Times New Roman" w:hAnsi="Times New Roman" w:cs="Times New Roman"/>
          <w:sz w:val="22"/>
          <w:szCs w:val="22"/>
        </w:rPr>
        <w:t xml:space="preserve"> dolor, y en </w:t>
      </w:r>
      <w:r w:rsidR="00F61D3F">
        <w:rPr>
          <w:rFonts w:ascii="Times New Roman" w:hAnsi="Times New Roman" w:cs="Times New Roman"/>
          <w:sz w:val="22"/>
          <w:szCs w:val="22"/>
        </w:rPr>
        <w:t>conocimiento</w:t>
      </w:r>
      <w:r w:rsidRPr="006A7216">
        <w:rPr>
          <w:rFonts w:ascii="Times New Roman" w:hAnsi="Times New Roman" w:cs="Times New Roman"/>
          <w:sz w:val="22"/>
          <w:szCs w:val="22"/>
        </w:rPr>
        <w:t xml:space="preserve"> se llama simplemente la facultad de juzgar.</w:t>
      </w:r>
    </w:p>
    <w:p w:rsidR="00F61D3F" w:rsidRDefault="00F61D3F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Ahora bien</w:t>
      </w:r>
      <w:r w:rsidRPr="00F61D3F">
        <w:rPr>
          <w:rFonts w:ascii="Times New Roman" w:hAnsi="Times New Roman" w:cs="Times New Roman"/>
          <w:sz w:val="22"/>
          <w:szCs w:val="22"/>
        </w:rPr>
        <w:t>, se juzga por todas partes, en todos los ámbitos</w:t>
      </w:r>
      <w:r w:rsidR="00197DD2">
        <w:rPr>
          <w:rFonts w:ascii="Times New Roman" w:hAnsi="Times New Roman" w:cs="Times New Roman"/>
          <w:sz w:val="22"/>
          <w:szCs w:val="22"/>
        </w:rPr>
        <w:t>,</w:t>
      </w:r>
      <w:r w:rsidRPr="00F61D3F">
        <w:rPr>
          <w:rFonts w:ascii="Times New Roman" w:hAnsi="Times New Roman" w:cs="Times New Roman"/>
          <w:sz w:val="22"/>
          <w:szCs w:val="22"/>
        </w:rPr>
        <w:t xml:space="preserve"> y en todas ell</w:t>
      </w:r>
      <w:r w:rsidR="00197DD2">
        <w:rPr>
          <w:rFonts w:ascii="Times New Roman" w:hAnsi="Times New Roman" w:cs="Times New Roman"/>
          <w:sz w:val="22"/>
          <w:szCs w:val="22"/>
        </w:rPr>
        <w:t>o</w:t>
      </w:r>
      <w:r w:rsidRPr="00F61D3F">
        <w:rPr>
          <w:rFonts w:ascii="Times New Roman" w:hAnsi="Times New Roman" w:cs="Times New Roman"/>
          <w:sz w:val="22"/>
          <w:szCs w:val="22"/>
        </w:rPr>
        <w:t xml:space="preserve">s hay </w:t>
      </w:r>
      <w:proofErr w:type="spellStart"/>
      <w:r w:rsidRPr="00F61D3F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F61D3F">
        <w:rPr>
          <w:rFonts w:ascii="Times New Roman" w:hAnsi="Times New Roman" w:cs="Times New Roman"/>
          <w:sz w:val="22"/>
          <w:szCs w:val="22"/>
        </w:rPr>
        <w:t xml:space="preserve"> en </w:t>
      </w:r>
      <w:r w:rsidR="00794FD3">
        <w:rPr>
          <w:rFonts w:ascii="Times New Roman" w:hAnsi="Times New Roman" w:cs="Times New Roman"/>
          <w:sz w:val="22"/>
          <w:szCs w:val="22"/>
        </w:rPr>
        <w:t>juego</w:t>
      </w:r>
      <w:r w:rsidRPr="00F61D3F">
        <w:rPr>
          <w:rFonts w:ascii="Times New Roman" w:hAnsi="Times New Roman" w:cs="Times New Roman"/>
          <w:sz w:val="22"/>
          <w:szCs w:val="22"/>
        </w:rPr>
        <w:t>, un estado de</w:t>
      </w:r>
      <w:r w:rsidR="00794FD3">
        <w:rPr>
          <w:rFonts w:ascii="Times New Roman" w:hAnsi="Times New Roman" w:cs="Times New Roman"/>
          <w:sz w:val="22"/>
          <w:szCs w:val="22"/>
        </w:rPr>
        <w:t>l espíritu,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r w:rsidR="00794FD3">
        <w:rPr>
          <w:rFonts w:ascii="Times New Roman" w:hAnsi="Times New Roman" w:cs="Times New Roman"/>
          <w:sz w:val="22"/>
          <w:szCs w:val="22"/>
        </w:rPr>
        <w:t xml:space="preserve">incluso cuando </w:t>
      </w:r>
      <w:r w:rsidR="00197DD2">
        <w:rPr>
          <w:rFonts w:ascii="Times New Roman" w:hAnsi="Times New Roman" w:cs="Times New Roman"/>
          <w:sz w:val="22"/>
          <w:szCs w:val="22"/>
        </w:rPr>
        <w:t xml:space="preserve">él </w:t>
      </w:r>
      <w:r w:rsidR="00794FD3">
        <w:rPr>
          <w:rFonts w:ascii="Times New Roman" w:hAnsi="Times New Roman" w:cs="Times New Roman"/>
          <w:sz w:val="22"/>
          <w:szCs w:val="22"/>
        </w:rPr>
        <w:t>conoce</w:t>
      </w:r>
      <w:r w:rsidRPr="00F61D3F">
        <w:rPr>
          <w:rFonts w:ascii="Times New Roman" w:hAnsi="Times New Roman" w:cs="Times New Roman"/>
          <w:sz w:val="22"/>
          <w:szCs w:val="22"/>
        </w:rPr>
        <w:t xml:space="preserve"> y quiere. Para el que </w:t>
      </w:r>
      <w:r w:rsidR="00794FD3">
        <w:rPr>
          <w:rFonts w:ascii="Times New Roman" w:hAnsi="Times New Roman" w:cs="Times New Roman"/>
          <w:sz w:val="22"/>
          <w:szCs w:val="22"/>
        </w:rPr>
        <w:t>conoce</w:t>
      </w:r>
      <w:r w:rsidRPr="00F61D3F">
        <w:rPr>
          <w:rFonts w:ascii="Times New Roman" w:hAnsi="Times New Roman" w:cs="Times New Roman"/>
          <w:sz w:val="22"/>
          <w:szCs w:val="22"/>
        </w:rPr>
        <w:t xml:space="preserve">, Kant sólo </w:t>
      </w:r>
      <w:r w:rsidR="00794FD3">
        <w:rPr>
          <w:rFonts w:ascii="Times New Roman" w:hAnsi="Times New Roman" w:cs="Times New Roman"/>
          <w:sz w:val="22"/>
          <w:szCs w:val="22"/>
        </w:rPr>
        <w:t xml:space="preserve">se </w:t>
      </w:r>
      <w:r w:rsidRPr="00F61D3F">
        <w:rPr>
          <w:rFonts w:ascii="Times New Roman" w:hAnsi="Times New Roman" w:cs="Times New Roman"/>
          <w:sz w:val="22"/>
          <w:szCs w:val="22"/>
        </w:rPr>
        <w:t xml:space="preserve">explica </w:t>
      </w:r>
      <w:r w:rsidR="00794FD3">
        <w:rPr>
          <w:rFonts w:ascii="Times New Roman" w:hAnsi="Times New Roman" w:cs="Times New Roman"/>
          <w:sz w:val="22"/>
          <w:szCs w:val="22"/>
        </w:rPr>
        <w:t>ocasionalmente</w:t>
      </w:r>
      <w:r w:rsidRPr="00F61D3F">
        <w:rPr>
          <w:rFonts w:ascii="Times New Roman" w:hAnsi="Times New Roman" w:cs="Times New Roman"/>
          <w:sz w:val="22"/>
          <w:szCs w:val="22"/>
        </w:rPr>
        <w:t>. Hay, sin embargo</w:t>
      </w:r>
      <w:r w:rsidR="00794FD3">
        <w:rPr>
          <w:rFonts w:ascii="Times New Roman" w:hAnsi="Times New Roman" w:cs="Times New Roman"/>
          <w:sz w:val="22"/>
          <w:szCs w:val="22"/>
        </w:rPr>
        <w:t xml:space="preserve">, </w:t>
      </w:r>
      <w:r w:rsidRPr="00F61D3F">
        <w:rPr>
          <w:rFonts w:ascii="Times New Roman" w:hAnsi="Times New Roman" w:cs="Times New Roman"/>
          <w:sz w:val="22"/>
          <w:szCs w:val="22"/>
        </w:rPr>
        <w:t xml:space="preserve">y esto </w:t>
      </w:r>
      <w:r w:rsidR="00794FD3">
        <w:rPr>
          <w:rFonts w:ascii="Times New Roman" w:hAnsi="Times New Roman" w:cs="Times New Roman"/>
          <w:sz w:val="22"/>
          <w:szCs w:val="22"/>
        </w:rPr>
        <w:t>viene exigido</w:t>
      </w:r>
      <w:r w:rsidRPr="00F61D3F">
        <w:rPr>
          <w:rFonts w:ascii="Times New Roman" w:hAnsi="Times New Roman" w:cs="Times New Roman"/>
          <w:sz w:val="22"/>
          <w:szCs w:val="22"/>
        </w:rPr>
        <w:t xml:space="preserve"> trascendentalmente, un</w:t>
      </w:r>
      <w:r w:rsidR="00794FD3">
        <w:rPr>
          <w:rFonts w:ascii="Times New Roman" w:hAnsi="Times New Roman" w:cs="Times New Roman"/>
          <w:sz w:val="22"/>
          <w:szCs w:val="22"/>
        </w:rPr>
        <w:t xml:space="preserve"> sentimiento</w:t>
      </w:r>
      <w:r w:rsidRPr="00F61D3F">
        <w:rPr>
          <w:rFonts w:ascii="Times New Roman" w:hAnsi="Times New Roman" w:cs="Times New Roman"/>
          <w:sz w:val="22"/>
          <w:szCs w:val="22"/>
        </w:rPr>
        <w:t xml:space="preserve"> de placer, una euforia</w:t>
      </w:r>
      <w:r w:rsidR="00794FD3">
        <w:rPr>
          <w:rFonts w:ascii="Times New Roman" w:hAnsi="Times New Roman" w:cs="Times New Roman"/>
          <w:sz w:val="22"/>
          <w:szCs w:val="22"/>
        </w:rPr>
        <w:t>,</w:t>
      </w:r>
      <w:r w:rsidRPr="00F61D3F">
        <w:rPr>
          <w:rFonts w:ascii="Times New Roman" w:hAnsi="Times New Roman" w:cs="Times New Roman"/>
          <w:sz w:val="22"/>
          <w:szCs w:val="22"/>
        </w:rPr>
        <w:t xml:space="preserve"> asociada </w:t>
      </w:r>
      <w:r w:rsidR="00794FD3">
        <w:rPr>
          <w:rFonts w:ascii="Times New Roman" w:hAnsi="Times New Roman" w:cs="Times New Roman"/>
          <w:sz w:val="22"/>
          <w:szCs w:val="22"/>
        </w:rPr>
        <w:t>al</w:t>
      </w:r>
      <w:r w:rsidRPr="00F61D3F">
        <w:rPr>
          <w:rFonts w:ascii="Times New Roman" w:hAnsi="Times New Roman" w:cs="Times New Roman"/>
          <w:sz w:val="22"/>
          <w:szCs w:val="22"/>
        </w:rPr>
        <w:t xml:space="preserve"> conocimiento</w:t>
      </w:r>
      <w:r w:rsidR="00794FD3">
        <w:rPr>
          <w:rFonts w:ascii="Times New Roman" w:hAnsi="Times New Roman" w:cs="Times New Roman"/>
          <w:sz w:val="22"/>
          <w:szCs w:val="22"/>
        </w:rPr>
        <w:t>,</w:t>
      </w:r>
      <w:r w:rsidRPr="00F61D3F">
        <w:rPr>
          <w:rFonts w:ascii="Times New Roman" w:hAnsi="Times New Roman" w:cs="Times New Roman"/>
          <w:sz w:val="22"/>
          <w:szCs w:val="22"/>
        </w:rPr>
        <w:t xml:space="preserve"> es decir, </w:t>
      </w:r>
      <w:r w:rsidR="00794FD3">
        <w:rPr>
          <w:rFonts w:ascii="Times New Roman" w:hAnsi="Times New Roman" w:cs="Times New Roman"/>
          <w:sz w:val="22"/>
          <w:szCs w:val="22"/>
        </w:rPr>
        <w:t>a</w:t>
      </w:r>
      <w:r w:rsidRPr="00F61D3F">
        <w:rPr>
          <w:rFonts w:ascii="Times New Roman" w:hAnsi="Times New Roman" w:cs="Times New Roman"/>
          <w:sz w:val="22"/>
          <w:szCs w:val="22"/>
        </w:rPr>
        <w:t xml:space="preserve"> la cooperación de la sensibilidad y </w:t>
      </w:r>
      <w:r w:rsidR="00794FD3">
        <w:rPr>
          <w:rFonts w:ascii="Times New Roman" w:hAnsi="Times New Roman" w:cs="Times New Roman"/>
          <w:sz w:val="22"/>
          <w:szCs w:val="22"/>
        </w:rPr>
        <w:t>del entendimiento</w:t>
      </w:r>
      <w:r w:rsidRPr="00F61D3F">
        <w:rPr>
          <w:rFonts w:ascii="Times New Roman" w:hAnsi="Times New Roman" w:cs="Times New Roman"/>
          <w:sz w:val="22"/>
          <w:szCs w:val="22"/>
        </w:rPr>
        <w:t xml:space="preserve"> requerida por el conocimiento, una euforia subjetiva de la </w:t>
      </w:r>
      <w:r w:rsidR="00794FD3">
        <w:rPr>
          <w:rFonts w:ascii="Times New Roman" w:hAnsi="Times New Roman" w:cs="Times New Roman"/>
          <w:sz w:val="22"/>
          <w:szCs w:val="22"/>
        </w:rPr>
        <w:t>subsunción</w:t>
      </w:r>
      <w:r w:rsidRPr="00F61D3F">
        <w:rPr>
          <w:rFonts w:ascii="Times New Roman" w:hAnsi="Times New Roman" w:cs="Times New Roman"/>
          <w:sz w:val="22"/>
          <w:szCs w:val="22"/>
        </w:rPr>
        <w:t xml:space="preserve"> de una intuición </w:t>
      </w:r>
      <w:r w:rsidR="00794FD3">
        <w:rPr>
          <w:rFonts w:ascii="Times New Roman" w:hAnsi="Times New Roman" w:cs="Times New Roman"/>
          <w:sz w:val="22"/>
          <w:szCs w:val="22"/>
        </w:rPr>
        <w:t>bajo</w:t>
      </w:r>
      <w:r w:rsidRPr="00F61D3F">
        <w:rPr>
          <w:rFonts w:ascii="Times New Roman" w:hAnsi="Times New Roman" w:cs="Times New Roman"/>
          <w:sz w:val="22"/>
          <w:szCs w:val="22"/>
        </w:rPr>
        <w:t xml:space="preserve"> un concepto, que garantiza la objetividad. </w:t>
      </w:r>
      <w:r w:rsidR="00794FD3">
        <w:rPr>
          <w:rFonts w:ascii="Times New Roman" w:hAnsi="Times New Roman" w:cs="Times New Roman"/>
          <w:sz w:val="22"/>
          <w:szCs w:val="22"/>
        </w:rPr>
        <w:t xml:space="preserve">Hasta tal punto esto es </w:t>
      </w:r>
      <w:r w:rsidRPr="00F61D3F">
        <w:rPr>
          <w:rFonts w:ascii="Times New Roman" w:hAnsi="Times New Roman" w:cs="Times New Roman"/>
          <w:sz w:val="22"/>
          <w:szCs w:val="22"/>
        </w:rPr>
        <w:t>trascendentalmente necesario que Kant recurr</w:t>
      </w:r>
      <w:r w:rsidR="00794FD3">
        <w:rPr>
          <w:rFonts w:ascii="Times New Roman" w:hAnsi="Times New Roman" w:cs="Times New Roman"/>
          <w:sz w:val="22"/>
          <w:szCs w:val="22"/>
        </w:rPr>
        <w:t>e a ello</w:t>
      </w:r>
      <w:r w:rsidRPr="00F61D3F">
        <w:rPr>
          <w:rFonts w:ascii="Times New Roman" w:hAnsi="Times New Roman" w:cs="Times New Roman"/>
          <w:sz w:val="22"/>
          <w:szCs w:val="22"/>
        </w:rPr>
        <w:t xml:space="preserve"> en su deducción de</w:t>
      </w:r>
      <w:r w:rsidR="00794FD3">
        <w:rPr>
          <w:rFonts w:ascii="Times New Roman" w:hAnsi="Times New Roman" w:cs="Times New Roman"/>
          <w:sz w:val="22"/>
          <w:szCs w:val="22"/>
        </w:rPr>
        <w:t>l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4FD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794FD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94FD3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F61D3F">
        <w:rPr>
          <w:rFonts w:ascii="Times New Roman" w:hAnsi="Times New Roman" w:cs="Times New Roman"/>
          <w:sz w:val="22"/>
          <w:szCs w:val="22"/>
        </w:rPr>
        <w:t xml:space="preserve"> en </w:t>
      </w:r>
      <w:r w:rsidR="00794FD3">
        <w:rPr>
          <w:rFonts w:ascii="Times New Roman" w:hAnsi="Times New Roman" w:cs="Times New Roman"/>
          <w:sz w:val="22"/>
          <w:szCs w:val="22"/>
        </w:rPr>
        <w:t>el &amp;</w:t>
      </w:r>
      <w:r w:rsidRPr="00F61D3F">
        <w:rPr>
          <w:rFonts w:ascii="Times New Roman" w:hAnsi="Times New Roman" w:cs="Times New Roman"/>
          <w:sz w:val="22"/>
          <w:szCs w:val="22"/>
        </w:rPr>
        <w:t xml:space="preserve"> 21 de la tercera </w:t>
      </w:r>
      <w:r w:rsidRPr="00794FD3">
        <w:rPr>
          <w:rFonts w:ascii="Times New Roman" w:hAnsi="Times New Roman" w:cs="Times New Roman"/>
          <w:i/>
          <w:sz w:val="22"/>
          <w:szCs w:val="22"/>
        </w:rPr>
        <w:t>Crítica</w:t>
      </w:r>
      <w:r w:rsidRPr="00F61D3F">
        <w:rPr>
          <w:rFonts w:ascii="Times New Roman" w:hAnsi="Times New Roman" w:cs="Times New Roman"/>
          <w:sz w:val="22"/>
          <w:szCs w:val="22"/>
        </w:rPr>
        <w:t xml:space="preserve">. Pero este aspecto sentimental del </w:t>
      </w:r>
      <w:r w:rsidR="00794FD3">
        <w:rPr>
          <w:rFonts w:ascii="Times New Roman" w:hAnsi="Times New Roman" w:cs="Times New Roman"/>
          <w:sz w:val="22"/>
          <w:szCs w:val="22"/>
        </w:rPr>
        <w:t>saber</w:t>
      </w:r>
      <w:r w:rsidRPr="00F61D3F">
        <w:rPr>
          <w:rFonts w:ascii="Times New Roman" w:hAnsi="Times New Roman" w:cs="Times New Roman"/>
          <w:sz w:val="22"/>
          <w:szCs w:val="22"/>
        </w:rPr>
        <w:t xml:space="preserve"> se mantiene </w:t>
      </w:r>
      <w:r w:rsidR="00794FD3">
        <w:rPr>
          <w:rFonts w:ascii="Times New Roman" w:hAnsi="Times New Roman" w:cs="Times New Roman"/>
          <w:sz w:val="22"/>
          <w:szCs w:val="22"/>
        </w:rPr>
        <w:t>un poco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r w:rsidR="00794FD3" w:rsidRPr="00F61D3F">
        <w:rPr>
          <w:rFonts w:ascii="Times New Roman" w:hAnsi="Times New Roman" w:cs="Times New Roman"/>
          <w:sz w:val="22"/>
          <w:szCs w:val="22"/>
        </w:rPr>
        <w:t>clandestino</w:t>
      </w:r>
      <w:r w:rsidRPr="00F61D3F">
        <w:rPr>
          <w:rFonts w:ascii="Times New Roman" w:hAnsi="Times New Roman" w:cs="Times New Roman"/>
          <w:sz w:val="22"/>
          <w:szCs w:val="22"/>
        </w:rPr>
        <w:t xml:space="preserve">. </w:t>
      </w:r>
      <w:r w:rsidR="00794FD3">
        <w:rPr>
          <w:rFonts w:ascii="Times New Roman" w:hAnsi="Times New Roman" w:cs="Times New Roman"/>
          <w:sz w:val="22"/>
          <w:szCs w:val="22"/>
        </w:rPr>
        <w:t>El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4FD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F61D3F">
        <w:rPr>
          <w:rFonts w:ascii="Times New Roman" w:hAnsi="Times New Roman" w:cs="Times New Roman"/>
          <w:sz w:val="22"/>
          <w:szCs w:val="22"/>
        </w:rPr>
        <w:t xml:space="preserve"> trascendental de la práctica ética, por el contrario, ha tenido </w:t>
      </w:r>
      <w:r w:rsidR="00794FD3">
        <w:rPr>
          <w:rFonts w:ascii="Times New Roman" w:hAnsi="Times New Roman" w:cs="Times New Roman"/>
          <w:sz w:val="22"/>
          <w:szCs w:val="22"/>
        </w:rPr>
        <w:t>el</w:t>
      </w:r>
      <w:r w:rsidRPr="00F61D3F">
        <w:rPr>
          <w:rFonts w:ascii="Times New Roman" w:hAnsi="Times New Roman" w:cs="Times New Roman"/>
          <w:sz w:val="22"/>
          <w:szCs w:val="22"/>
        </w:rPr>
        <w:t xml:space="preserve"> éxito considerable</w:t>
      </w:r>
      <w:r w:rsidR="00794FD3">
        <w:rPr>
          <w:rFonts w:ascii="Times New Roman" w:hAnsi="Times New Roman" w:cs="Times New Roman"/>
          <w:sz w:val="22"/>
          <w:szCs w:val="22"/>
        </w:rPr>
        <w:t xml:space="preserve"> que sabemos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r w:rsidR="00794FD3">
        <w:rPr>
          <w:rFonts w:ascii="Times New Roman" w:hAnsi="Times New Roman" w:cs="Times New Roman"/>
          <w:sz w:val="22"/>
          <w:szCs w:val="22"/>
        </w:rPr>
        <w:t>gracias al</w:t>
      </w:r>
      <w:r w:rsidRPr="00F61D3F">
        <w:rPr>
          <w:rFonts w:ascii="Times New Roman" w:hAnsi="Times New Roman" w:cs="Times New Roman"/>
          <w:sz w:val="22"/>
          <w:szCs w:val="22"/>
        </w:rPr>
        <w:t xml:space="preserve"> análisis de</w:t>
      </w:r>
      <w:r w:rsidR="00794FD3">
        <w:rPr>
          <w:rFonts w:ascii="Times New Roman" w:hAnsi="Times New Roman" w:cs="Times New Roman"/>
          <w:sz w:val="22"/>
          <w:szCs w:val="22"/>
        </w:rPr>
        <w:t xml:space="preserve"> la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94FD3">
        <w:rPr>
          <w:rFonts w:ascii="Times New Roman" w:hAnsi="Times New Roman" w:cs="Times New Roman"/>
          <w:i/>
          <w:sz w:val="22"/>
          <w:szCs w:val="22"/>
        </w:rPr>
        <w:t>Achtung</w:t>
      </w:r>
      <w:proofErr w:type="spellEnd"/>
      <w:r w:rsidRPr="00F61D3F">
        <w:rPr>
          <w:rFonts w:ascii="Times New Roman" w:hAnsi="Times New Roman" w:cs="Times New Roman"/>
          <w:sz w:val="22"/>
          <w:szCs w:val="22"/>
        </w:rPr>
        <w:t>, de</w:t>
      </w:r>
      <w:r w:rsidR="00794FD3">
        <w:rPr>
          <w:rFonts w:ascii="Times New Roman" w:hAnsi="Times New Roman" w:cs="Times New Roman"/>
          <w:sz w:val="22"/>
          <w:szCs w:val="22"/>
        </w:rPr>
        <w:t>l</w:t>
      </w:r>
      <w:r w:rsidRPr="00F61D3F">
        <w:rPr>
          <w:rFonts w:ascii="Times New Roman" w:hAnsi="Times New Roman" w:cs="Times New Roman"/>
          <w:sz w:val="22"/>
          <w:szCs w:val="22"/>
        </w:rPr>
        <w:t xml:space="preserve"> respeto, en la segunda </w:t>
      </w:r>
      <w:r w:rsidRPr="00794FD3">
        <w:rPr>
          <w:rFonts w:ascii="Times New Roman" w:hAnsi="Times New Roman" w:cs="Times New Roman"/>
          <w:i/>
          <w:sz w:val="22"/>
          <w:szCs w:val="22"/>
        </w:rPr>
        <w:t>Crítica</w:t>
      </w:r>
      <w:r w:rsidRPr="00F61D3F">
        <w:rPr>
          <w:rFonts w:ascii="Times New Roman" w:hAnsi="Times New Roman" w:cs="Times New Roman"/>
          <w:sz w:val="22"/>
          <w:szCs w:val="22"/>
        </w:rPr>
        <w:t xml:space="preserve">. </w:t>
      </w:r>
      <w:r w:rsidR="00CB5DF2">
        <w:rPr>
          <w:rFonts w:ascii="Times New Roman" w:hAnsi="Times New Roman" w:cs="Times New Roman"/>
          <w:sz w:val="22"/>
          <w:szCs w:val="22"/>
        </w:rPr>
        <w:t>Queda</w:t>
      </w:r>
      <w:r w:rsidRPr="00F61D3F">
        <w:rPr>
          <w:rFonts w:ascii="Times New Roman" w:hAnsi="Times New Roman" w:cs="Times New Roman"/>
          <w:sz w:val="22"/>
          <w:szCs w:val="22"/>
        </w:rPr>
        <w:t xml:space="preserve"> que</w:t>
      </w:r>
      <w:r w:rsidR="00CB5DF2">
        <w:rPr>
          <w:rFonts w:ascii="Times New Roman" w:hAnsi="Times New Roman" w:cs="Times New Roman"/>
          <w:sz w:val="22"/>
          <w:szCs w:val="22"/>
        </w:rPr>
        <w:t>,</w:t>
      </w:r>
      <w:r w:rsidRPr="00F61D3F">
        <w:rPr>
          <w:rFonts w:ascii="Times New Roman" w:hAnsi="Times New Roman" w:cs="Times New Roman"/>
          <w:sz w:val="22"/>
          <w:szCs w:val="22"/>
        </w:rPr>
        <w:t xml:space="preserve"> si </w:t>
      </w:r>
      <w:r w:rsidR="00794FD3">
        <w:rPr>
          <w:rFonts w:ascii="Times New Roman" w:hAnsi="Times New Roman" w:cs="Times New Roman"/>
          <w:sz w:val="22"/>
          <w:szCs w:val="22"/>
        </w:rPr>
        <w:t>l</w:t>
      </w:r>
      <w:r w:rsidR="00CB5DF2">
        <w:rPr>
          <w:rFonts w:ascii="Times New Roman" w:hAnsi="Times New Roman" w:cs="Times New Roman"/>
          <w:sz w:val="22"/>
          <w:szCs w:val="22"/>
        </w:rPr>
        <w:t>a</w:t>
      </w:r>
      <w:r w:rsidR="00794FD3">
        <w:rPr>
          <w:rFonts w:ascii="Times New Roman" w:hAnsi="Times New Roman" w:cs="Times New Roman"/>
          <w:sz w:val="22"/>
          <w:szCs w:val="22"/>
        </w:rPr>
        <w:t xml:space="preserve"> </w:t>
      </w:r>
      <w:r w:rsidRPr="00F61D3F">
        <w:rPr>
          <w:rFonts w:ascii="Times New Roman" w:hAnsi="Times New Roman" w:cs="Times New Roman"/>
          <w:sz w:val="22"/>
          <w:szCs w:val="22"/>
        </w:rPr>
        <w:t xml:space="preserve">juzgamos </w:t>
      </w:r>
      <w:r w:rsidR="00794FD3">
        <w:rPr>
          <w:rFonts w:ascii="Times New Roman" w:hAnsi="Times New Roman" w:cs="Times New Roman"/>
          <w:sz w:val="22"/>
          <w:szCs w:val="22"/>
        </w:rPr>
        <w:t xml:space="preserve">tanto en ética como en saber, </w:t>
      </w:r>
      <w:r w:rsidRPr="00F61D3F">
        <w:rPr>
          <w:rFonts w:ascii="Times New Roman" w:hAnsi="Times New Roman" w:cs="Times New Roman"/>
          <w:sz w:val="22"/>
          <w:szCs w:val="22"/>
        </w:rPr>
        <w:t>la facultad de juzgar, 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794FD3" w:rsidRPr="00CB5DF2">
        <w:rPr>
          <w:rFonts w:ascii="Times New Roman" w:hAnsi="Times New Roman" w:cs="Times New Roman"/>
          <w:i/>
          <w:sz w:val="22"/>
          <w:szCs w:val="22"/>
        </w:rPr>
        <w:t>go-between</w:t>
      </w:r>
      <w:proofErr w:type="spellEnd"/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r w:rsidR="00CB5DF2">
        <w:rPr>
          <w:rFonts w:ascii="Times New Roman" w:hAnsi="Times New Roman" w:cs="Times New Roman"/>
          <w:sz w:val="22"/>
          <w:szCs w:val="22"/>
        </w:rPr>
        <w:t>debe</w:t>
      </w:r>
      <w:r w:rsidRPr="00F61D3F">
        <w:rPr>
          <w:rFonts w:ascii="Times New Roman" w:hAnsi="Times New Roman" w:cs="Times New Roman"/>
          <w:sz w:val="22"/>
          <w:szCs w:val="22"/>
        </w:rPr>
        <w:t xml:space="preserve"> estar en </w:t>
      </w:r>
      <w:r w:rsidR="00CB5DF2">
        <w:rPr>
          <w:rFonts w:ascii="Times New Roman" w:hAnsi="Times New Roman" w:cs="Times New Roman"/>
          <w:sz w:val="22"/>
          <w:szCs w:val="22"/>
        </w:rPr>
        <w:t>juego</w:t>
      </w:r>
      <w:r w:rsidRPr="00F61D3F">
        <w:rPr>
          <w:rFonts w:ascii="Times New Roman" w:hAnsi="Times New Roman" w:cs="Times New Roman"/>
          <w:sz w:val="22"/>
          <w:szCs w:val="22"/>
        </w:rPr>
        <w:t xml:space="preserve"> </w:t>
      </w:r>
      <w:r w:rsidR="00CB5DF2">
        <w:rPr>
          <w:rFonts w:ascii="Times New Roman" w:hAnsi="Times New Roman" w:cs="Times New Roman"/>
          <w:sz w:val="22"/>
          <w:szCs w:val="22"/>
        </w:rPr>
        <w:t>aquí</w:t>
      </w:r>
      <w:r w:rsidRPr="00F61D3F">
        <w:rPr>
          <w:rFonts w:ascii="Times New Roman" w:hAnsi="Times New Roman" w:cs="Times New Roman"/>
          <w:sz w:val="22"/>
          <w:szCs w:val="22"/>
        </w:rPr>
        <w:t xml:space="preserve">, así como en la estética. Pero </w:t>
      </w:r>
      <w:r w:rsidR="00CB5DF2">
        <w:rPr>
          <w:rFonts w:ascii="Times New Roman" w:hAnsi="Times New Roman" w:cs="Times New Roman"/>
          <w:sz w:val="22"/>
          <w:szCs w:val="22"/>
        </w:rPr>
        <w:t>ella está y permanece</w:t>
      </w:r>
      <w:r w:rsidRPr="00F61D3F">
        <w:rPr>
          <w:rFonts w:ascii="Times New Roman" w:hAnsi="Times New Roman" w:cs="Times New Roman"/>
          <w:sz w:val="22"/>
          <w:szCs w:val="22"/>
        </w:rPr>
        <w:t xml:space="preserve"> oculta. El intermediario</w:t>
      </w:r>
      <w:r w:rsidR="00CB5DF2">
        <w:rPr>
          <w:rFonts w:ascii="Times New Roman" w:hAnsi="Times New Roman" w:cs="Times New Roman"/>
          <w:sz w:val="22"/>
          <w:szCs w:val="22"/>
        </w:rPr>
        <w:t xml:space="preserve"> </w:t>
      </w:r>
      <w:r w:rsidRPr="00F61D3F">
        <w:rPr>
          <w:rFonts w:ascii="Times New Roman" w:hAnsi="Times New Roman" w:cs="Times New Roman"/>
          <w:sz w:val="22"/>
          <w:szCs w:val="22"/>
        </w:rPr>
        <w:t>s</w:t>
      </w:r>
      <w:r w:rsidR="00CB5DF2">
        <w:rPr>
          <w:rFonts w:ascii="Times New Roman" w:hAnsi="Times New Roman" w:cs="Times New Roman"/>
          <w:sz w:val="22"/>
          <w:szCs w:val="22"/>
        </w:rPr>
        <w:t>e</w:t>
      </w:r>
      <w:r w:rsidR="00CB5DF2" w:rsidRPr="00CB5DF2">
        <w:rPr>
          <w:rFonts w:ascii="Times New Roman" w:hAnsi="Times New Roman" w:cs="Times New Roman"/>
          <w:sz w:val="22"/>
          <w:szCs w:val="22"/>
        </w:rPr>
        <w:t xml:space="preserve"> </w:t>
      </w:r>
      <w:r w:rsidR="00CB5DF2" w:rsidRPr="00F61D3F">
        <w:rPr>
          <w:rFonts w:ascii="Times New Roman" w:hAnsi="Times New Roman" w:cs="Times New Roman"/>
          <w:sz w:val="22"/>
          <w:szCs w:val="22"/>
        </w:rPr>
        <w:t>borra</w:t>
      </w:r>
      <w:r w:rsidRPr="00F61D3F">
        <w:rPr>
          <w:rFonts w:ascii="Times New Roman" w:hAnsi="Times New Roman" w:cs="Times New Roman"/>
          <w:sz w:val="22"/>
          <w:szCs w:val="22"/>
        </w:rPr>
        <w:t xml:space="preserve">, se </w:t>
      </w:r>
      <w:r w:rsidR="00CB5DF2">
        <w:rPr>
          <w:rFonts w:ascii="Times New Roman" w:hAnsi="Times New Roman" w:cs="Times New Roman"/>
          <w:sz w:val="22"/>
          <w:szCs w:val="22"/>
        </w:rPr>
        <w:t>escabulle</w:t>
      </w:r>
      <w:r w:rsidRPr="00F61D3F">
        <w:rPr>
          <w:rFonts w:ascii="Times New Roman" w:hAnsi="Times New Roman" w:cs="Times New Roman"/>
          <w:sz w:val="22"/>
          <w:szCs w:val="22"/>
        </w:rPr>
        <w:t xml:space="preserve">, la facultad de </w:t>
      </w:r>
      <w:r w:rsidR="00CB5DF2">
        <w:rPr>
          <w:rFonts w:ascii="Times New Roman" w:hAnsi="Times New Roman" w:cs="Times New Roman"/>
          <w:sz w:val="22"/>
          <w:szCs w:val="22"/>
        </w:rPr>
        <w:t>juzgar deja a las hermanas mayores el oficio</w:t>
      </w:r>
      <w:r w:rsidRPr="00F61D3F">
        <w:rPr>
          <w:rFonts w:ascii="Times New Roman" w:hAnsi="Times New Roman" w:cs="Times New Roman"/>
          <w:sz w:val="22"/>
          <w:szCs w:val="22"/>
        </w:rPr>
        <w:t xml:space="preserve"> de la síntesis.</w:t>
      </w:r>
    </w:p>
    <w:p w:rsidR="00CB5DF2" w:rsidRDefault="00CB5DF2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La reunión</w:t>
      </w:r>
      <w:r w:rsidRPr="00CB5DF2">
        <w:rPr>
          <w:rFonts w:ascii="Times New Roman" w:hAnsi="Times New Roman" w:cs="Times New Roman"/>
          <w:sz w:val="22"/>
          <w:szCs w:val="22"/>
        </w:rPr>
        <w:t xml:space="preserve"> es la misión del concepto y/o de la imaginación reproductiva (el esquema) en el conocimiento </w:t>
      </w:r>
      <w:r>
        <w:rPr>
          <w:rFonts w:ascii="Times New Roman" w:hAnsi="Times New Roman" w:cs="Times New Roman"/>
          <w:sz w:val="22"/>
          <w:szCs w:val="22"/>
        </w:rPr>
        <w:t>propiamente dicho</w:t>
      </w:r>
      <w:r w:rsidRPr="00CB5DF2">
        <w:rPr>
          <w:rFonts w:ascii="Times New Roman" w:hAnsi="Times New Roman" w:cs="Times New Roman"/>
          <w:sz w:val="22"/>
          <w:szCs w:val="22"/>
        </w:rPr>
        <w:t xml:space="preserve">, y la misión de la razón en la práctica moral. El </w:t>
      </w:r>
      <w:r>
        <w:rPr>
          <w:rFonts w:ascii="Times New Roman" w:hAnsi="Times New Roman" w:cs="Times New Roman"/>
          <w:sz w:val="22"/>
          <w:szCs w:val="22"/>
        </w:rPr>
        <w:t>pre-</w:t>
      </w:r>
      <w:r w:rsidRPr="00CB5DF2">
        <w:rPr>
          <w:rFonts w:ascii="Times New Roman" w:hAnsi="Times New Roman" w:cs="Times New Roman"/>
          <w:sz w:val="22"/>
          <w:szCs w:val="22"/>
        </w:rPr>
        <w:t xml:space="preserve">trabajo </w:t>
      </w:r>
      <w:r>
        <w:rPr>
          <w:rFonts w:ascii="Times New Roman" w:hAnsi="Times New Roman" w:cs="Times New Roman"/>
          <w:sz w:val="22"/>
          <w:szCs w:val="22"/>
        </w:rPr>
        <w:t>sentimental</w:t>
      </w:r>
      <w:r w:rsidRPr="00CB5D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 opera</w:t>
      </w:r>
      <w:r w:rsidRPr="00CB5DF2">
        <w:rPr>
          <w:rFonts w:ascii="Times New Roman" w:hAnsi="Times New Roman" w:cs="Times New Roman"/>
          <w:sz w:val="22"/>
          <w:szCs w:val="22"/>
        </w:rPr>
        <w:t xml:space="preserve"> de manera más abierta en este último caso, </w:t>
      </w:r>
      <w:r>
        <w:rPr>
          <w:rFonts w:ascii="Times New Roman" w:hAnsi="Times New Roman" w:cs="Times New Roman"/>
          <w:sz w:val="22"/>
          <w:szCs w:val="22"/>
        </w:rPr>
        <w:t>con el</w:t>
      </w:r>
      <w:r w:rsidRPr="00CB5DF2">
        <w:rPr>
          <w:rFonts w:ascii="Times New Roman" w:hAnsi="Times New Roman" w:cs="Times New Roman"/>
          <w:sz w:val="22"/>
          <w:szCs w:val="22"/>
        </w:rPr>
        <w:t xml:space="preserve"> nombre de respeto (y de su </w:t>
      </w:r>
      <w:r>
        <w:rPr>
          <w:rFonts w:ascii="Times New Roman" w:hAnsi="Times New Roman" w:cs="Times New Roman"/>
          <w:sz w:val="22"/>
          <w:szCs w:val="22"/>
        </w:rPr>
        <w:t>doblete</w:t>
      </w:r>
      <w:r w:rsidRPr="00CB5DF2">
        <w:rPr>
          <w:rFonts w:ascii="Times New Roman" w:hAnsi="Times New Roman" w:cs="Times New Roman"/>
          <w:sz w:val="22"/>
          <w:szCs w:val="22"/>
        </w:rPr>
        <w:t>, la humillación de la presunción</w:t>
      </w:r>
      <w:r w:rsidR="00F4313C">
        <w:rPr>
          <w:rFonts w:ascii="Times New Roman" w:hAnsi="Times New Roman" w:cs="Times New Roman"/>
          <w:sz w:val="22"/>
          <w:szCs w:val="22"/>
        </w:rPr>
        <w:t xml:space="preserve"> y del</w:t>
      </w:r>
      <w:r w:rsidRPr="00CB5DF2">
        <w:rPr>
          <w:rFonts w:ascii="Times New Roman" w:hAnsi="Times New Roman" w:cs="Times New Roman"/>
          <w:sz w:val="22"/>
          <w:szCs w:val="22"/>
        </w:rPr>
        <w:t xml:space="preserve"> </w:t>
      </w:r>
      <w:r w:rsidR="00F4313C" w:rsidRPr="00CB5DF2">
        <w:rPr>
          <w:rFonts w:ascii="Times New Roman" w:hAnsi="Times New Roman" w:cs="Times New Roman"/>
          <w:sz w:val="22"/>
          <w:szCs w:val="22"/>
        </w:rPr>
        <w:t xml:space="preserve">amor propio </w:t>
      </w:r>
      <w:r w:rsidRPr="00CB5DF2">
        <w:rPr>
          <w:rFonts w:ascii="Times New Roman" w:hAnsi="Times New Roman" w:cs="Times New Roman"/>
          <w:sz w:val="22"/>
          <w:szCs w:val="22"/>
        </w:rPr>
        <w:t>de</w:t>
      </w:r>
      <w:r w:rsidR="00F4313C">
        <w:rPr>
          <w:rFonts w:ascii="Times New Roman" w:hAnsi="Times New Roman" w:cs="Times New Roman"/>
          <w:sz w:val="22"/>
          <w:szCs w:val="22"/>
        </w:rPr>
        <w:t>l individuo</w:t>
      </w:r>
      <w:r w:rsidRPr="00CB5DF2">
        <w:rPr>
          <w:rFonts w:ascii="Times New Roman" w:hAnsi="Times New Roman" w:cs="Times New Roman"/>
          <w:sz w:val="22"/>
          <w:szCs w:val="22"/>
        </w:rPr>
        <w:t xml:space="preserve"> empíric</w:t>
      </w:r>
      <w:r w:rsidR="00F4313C">
        <w:rPr>
          <w:rFonts w:ascii="Times New Roman" w:hAnsi="Times New Roman" w:cs="Times New Roman"/>
          <w:sz w:val="22"/>
          <w:szCs w:val="22"/>
        </w:rPr>
        <w:t>o</w:t>
      </w:r>
      <w:r w:rsidRPr="00CB5DF2">
        <w:rPr>
          <w:rFonts w:ascii="Times New Roman" w:hAnsi="Times New Roman" w:cs="Times New Roman"/>
          <w:sz w:val="22"/>
          <w:szCs w:val="22"/>
        </w:rPr>
        <w:t xml:space="preserve">). Sin embargo, se mantiene </w:t>
      </w:r>
      <w:r w:rsidR="00F4313C">
        <w:rPr>
          <w:rFonts w:ascii="Times New Roman" w:hAnsi="Times New Roman" w:cs="Times New Roman"/>
          <w:sz w:val="22"/>
          <w:szCs w:val="22"/>
        </w:rPr>
        <w:t>con el carácter</w:t>
      </w:r>
      <w:r w:rsidRPr="00CB5DF2">
        <w:rPr>
          <w:rFonts w:ascii="Times New Roman" w:hAnsi="Times New Roman" w:cs="Times New Roman"/>
          <w:sz w:val="22"/>
          <w:szCs w:val="22"/>
        </w:rPr>
        <w:t xml:space="preserve">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4313C">
        <w:rPr>
          <w:rFonts w:ascii="Times New Roman" w:hAnsi="Times New Roman" w:cs="Times New Roman"/>
          <w:sz w:val="22"/>
          <w:szCs w:val="22"/>
        </w:rPr>
        <w:t>móvil</w:t>
      </w:r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CB5DF2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4313C">
        <w:rPr>
          <w:rFonts w:ascii="Times New Roman" w:hAnsi="Times New Roman" w:cs="Times New Roman"/>
          <w:i/>
          <w:sz w:val="22"/>
          <w:szCs w:val="22"/>
        </w:rPr>
        <w:t>Triebfeder</w:t>
      </w:r>
      <w:proofErr w:type="spellEnd"/>
      <w:r w:rsidRPr="00CB5DF2">
        <w:rPr>
          <w:rFonts w:ascii="Times New Roman" w:hAnsi="Times New Roman" w:cs="Times New Roman"/>
          <w:sz w:val="22"/>
          <w:szCs w:val="22"/>
        </w:rPr>
        <w:t xml:space="preserve">, de </w:t>
      </w:r>
      <w:r w:rsidR="00197DD2">
        <w:rPr>
          <w:rFonts w:ascii="Times New Roman" w:hAnsi="Times New Roman" w:cs="Times New Roman"/>
          <w:sz w:val="22"/>
          <w:szCs w:val="22"/>
        </w:rPr>
        <w:t>resorte</w:t>
      </w:r>
      <w:r w:rsidRPr="00CB5DF2">
        <w:rPr>
          <w:rFonts w:ascii="Times New Roman" w:hAnsi="Times New Roman" w:cs="Times New Roman"/>
          <w:sz w:val="22"/>
          <w:szCs w:val="22"/>
        </w:rPr>
        <w:t xml:space="preserve"> que </w:t>
      </w:r>
      <w:r w:rsidR="00F4313C">
        <w:rPr>
          <w:rFonts w:ascii="Times New Roman" w:hAnsi="Times New Roman" w:cs="Times New Roman"/>
          <w:sz w:val="22"/>
          <w:szCs w:val="22"/>
        </w:rPr>
        <w:t>lanza</w:t>
      </w:r>
      <w:r w:rsidRPr="00CB5DF2">
        <w:rPr>
          <w:rFonts w:ascii="Times New Roman" w:hAnsi="Times New Roman" w:cs="Times New Roman"/>
          <w:sz w:val="22"/>
          <w:szCs w:val="22"/>
        </w:rPr>
        <w:t xml:space="preserve"> un</w:t>
      </w:r>
      <w:r w:rsidR="00F4313C">
        <w:rPr>
          <w:rFonts w:ascii="Times New Roman" w:hAnsi="Times New Roman" w:cs="Times New Roman"/>
          <w:sz w:val="22"/>
          <w:szCs w:val="22"/>
        </w:rPr>
        <w:t>a</w:t>
      </w:r>
      <w:r w:rsidRPr="00CB5DF2">
        <w:rPr>
          <w:rFonts w:ascii="Times New Roman" w:hAnsi="Times New Roman" w:cs="Times New Roman"/>
          <w:sz w:val="22"/>
          <w:szCs w:val="22"/>
        </w:rPr>
        <w:t xml:space="preserve"> voluntad</w:t>
      </w:r>
      <w:r w:rsidR="00F4313C">
        <w:rPr>
          <w:rFonts w:ascii="Times New Roman" w:hAnsi="Times New Roman" w:cs="Times New Roman"/>
          <w:sz w:val="22"/>
          <w:szCs w:val="22"/>
        </w:rPr>
        <w:t xml:space="preserve"> impura</w:t>
      </w:r>
      <w:r w:rsidRPr="00CB5DF2">
        <w:rPr>
          <w:rFonts w:ascii="Times New Roman" w:hAnsi="Times New Roman" w:cs="Times New Roman"/>
          <w:sz w:val="22"/>
          <w:szCs w:val="22"/>
        </w:rPr>
        <w:t xml:space="preserve">, </w:t>
      </w:r>
      <w:r w:rsidR="00F4313C">
        <w:rPr>
          <w:rFonts w:ascii="Times New Roman" w:hAnsi="Times New Roman" w:cs="Times New Roman"/>
          <w:sz w:val="22"/>
          <w:szCs w:val="22"/>
        </w:rPr>
        <w:t>abotagada de</w:t>
      </w:r>
      <w:r w:rsidRPr="00CB5DF2">
        <w:rPr>
          <w:rFonts w:ascii="Times New Roman" w:hAnsi="Times New Roman" w:cs="Times New Roman"/>
          <w:sz w:val="22"/>
          <w:szCs w:val="22"/>
        </w:rPr>
        <w:t xml:space="preserve"> motivaciones patológicas, hacia la ley moral pura. De esta manera, la facultad de juzgar en su forma más humilde, </w:t>
      </w:r>
      <w:r w:rsidR="00F4313C">
        <w:rPr>
          <w:rFonts w:ascii="Times New Roman" w:hAnsi="Times New Roman" w:cs="Times New Roman"/>
          <w:sz w:val="22"/>
          <w:szCs w:val="22"/>
        </w:rPr>
        <w:t>el sentimiento</w:t>
      </w:r>
      <w:r w:rsidRPr="00CB5DF2">
        <w:rPr>
          <w:rFonts w:ascii="Times New Roman" w:hAnsi="Times New Roman" w:cs="Times New Roman"/>
          <w:sz w:val="22"/>
          <w:szCs w:val="22"/>
        </w:rPr>
        <w:t xml:space="preserve"> (</w:t>
      </w:r>
      <w:r w:rsidR="00F4313C">
        <w:rPr>
          <w:rFonts w:ascii="Times New Roman" w:hAnsi="Times New Roman" w:cs="Times New Roman"/>
          <w:sz w:val="22"/>
          <w:szCs w:val="22"/>
        </w:rPr>
        <w:t>aquí</w:t>
      </w:r>
      <w:r w:rsidRPr="00CB5DF2">
        <w:rPr>
          <w:rFonts w:ascii="Times New Roman" w:hAnsi="Times New Roman" w:cs="Times New Roman"/>
          <w:sz w:val="22"/>
          <w:szCs w:val="22"/>
        </w:rPr>
        <w:t xml:space="preserve"> placer y dolor, sentimiento de obligación</w:t>
      </w:r>
      <w:r w:rsidR="00F4313C">
        <w:rPr>
          <w:rFonts w:ascii="Times New Roman" w:hAnsi="Times New Roman" w:cs="Times New Roman"/>
          <w:sz w:val="22"/>
          <w:szCs w:val="22"/>
        </w:rPr>
        <w:t xml:space="preserve">, </w:t>
      </w:r>
      <w:r w:rsidR="00197DD2">
        <w:rPr>
          <w:rFonts w:ascii="Times New Roman" w:hAnsi="Times New Roman" w:cs="Times New Roman"/>
          <w:sz w:val="22"/>
          <w:szCs w:val="22"/>
        </w:rPr>
        <w:t>que es mezcla</w:t>
      </w:r>
      <w:r w:rsidRPr="00CB5DF2">
        <w:rPr>
          <w:rFonts w:ascii="Times New Roman" w:hAnsi="Times New Roman" w:cs="Times New Roman"/>
          <w:sz w:val="22"/>
          <w:szCs w:val="22"/>
        </w:rPr>
        <w:t>)</w:t>
      </w:r>
      <w:r w:rsidR="00F4313C">
        <w:rPr>
          <w:rFonts w:ascii="Times New Roman" w:hAnsi="Times New Roman" w:cs="Times New Roman"/>
          <w:sz w:val="22"/>
          <w:szCs w:val="22"/>
        </w:rPr>
        <w:t>,</w:t>
      </w:r>
      <w:r w:rsidRPr="00CB5DF2">
        <w:rPr>
          <w:rFonts w:ascii="Times New Roman" w:hAnsi="Times New Roman" w:cs="Times New Roman"/>
          <w:sz w:val="22"/>
          <w:szCs w:val="22"/>
        </w:rPr>
        <w:t xml:space="preserve"> es</w:t>
      </w:r>
      <w:r w:rsidR="00F4313C">
        <w:rPr>
          <w:rFonts w:ascii="Times New Roman" w:hAnsi="Times New Roman" w:cs="Times New Roman"/>
          <w:sz w:val="22"/>
          <w:szCs w:val="22"/>
        </w:rPr>
        <w:t>tá</w:t>
      </w:r>
      <w:r w:rsidRPr="00CB5DF2">
        <w:rPr>
          <w:rFonts w:ascii="Times New Roman" w:hAnsi="Times New Roman" w:cs="Times New Roman"/>
          <w:sz w:val="22"/>
          <w:szCs w:val="22"/>
        </w:rPr>
        <w:t xml:space="preserve"> </w:t>
      </w:r>
      <w:r w:rsidR="00F4313C">
        <w:rPr>
          <w:rFonts w:ascii="Times New Roman" w:hAnsi="Times New Roman" w:cs="Times New Roman"/>
          <w:sz w:val="22"/>
          <w:szCs w:val="22"/>
        </w:rPr>
        <w:t>rebajada</w:t>
      </w:r>
      <w:r w:rsidRPr="00CB5DF2">
        <w:rPr>
          <w:rFonts w:ascii="Times New Roman" w:hAnsi="Times New Roman" w:cs="Times New Roman"/>
          <w:sz w:val="22"/>
          <w:szCs w:val="22"/>
        </w:rPr>
        <w:t xml:space="preserve">, como en el caso del esquema imaginativo, al rango de un </w:t>
      </w:r>
      <w:r w:rsidR="00F4313C">
        <w:rPr>
          <w:rFonts w:ascii="Times New Roman" w:hAnsi="Times New Roman" w:cs="Times New Roman"/>
          <w:sz w:val="22"/>
          <w:szCs w:val="22"/>
        </w:rPr>
        <w:t xml:space="preserve">boceto de síntesis, </w:t>
      </w:r>
      <w:r w:rsidRPr="00CB5DF2">
        <w:rPr>
          <w:rFonts w:ascii="Times New Roman" w:hAnsi="Times New Roman" w:cs="Times New Roman"/>
          <w:sz w:val="22"/>
          <w:szCs w:val="22"/>
        </w:rPr>
        <w:t>reduc</w:t>
      </w:r>
      <w:r w:rsidR="00F4313C">
        <w:rPr>
          <w:rFonts w:ascii="Times New Roman" w:hAnsi="Times New Roman" w:cs="Times New Roman"/>
          <w:sz w:val="22"/>
          <w:szCs w:val="22"/>
        </w:rPr>
        <w:t>ido por el</w:t>
      </w:r>
      <w:r w:rsidRPr="00CB5DF2">
        <w:rPr>
          <w:rFonts w:ascii="Times New Roman" w:hAnsi="Times New Roman" w:cs="Times New Roman"/>
          <w:sz w:val="22"/>
          <w:szCs w:val="22"/>
        </w:rPr>
        <w:t xml:space="preserve"> análisis crítico </w:t>
      </w:r>
      <w:r w:rsidR="00D827B6">
        <w:rPr>
          <w:rFonts w:ascii="Times New Roman" w:hAnsi="Times New Roman" w:cs="Times New Roman"/>
          <w:sz w:val="22"/>
          <w:szCs w:val="22"/>
        </w:rPr>
        <w:t>a desempeñar sólo e</w:t>
      </w:r>
      <w:r w:rsidRPr="00CB5DF2">
        <w:rPr>
          <w:rFonts w:ascii="Times New Roman" w:hAnsi="Times New Roman" w:cs="Times New Roman"/>
          <w:sz w:val="22"/>
          <w:szCs w:val="22"/>
        </w:rPr>
        <w:t xml:space="preserve">l papel de </w:t>
      </w:r>
      <w:r w:rsidR="00D827B6">
        <w:rPr>
          <w:rFonts w:ascii="Times New Roman" w:hAnsi="Times New Roman" w:cs="Times New Roman"/>
          <w:sz w:val="22"/>
          <w:szCs w:val="22"/>
        </w:rPr>
        <w:t>signo</w:t>
      </w:r>
      <w:r w:rsidRPr="00CB5DF2">
        <w:rPr>
          <w:rFonts w:ascii="Times New Roman" w:hAnsi="Times New Roman" w:cs="Times New Roman"/>
          <w:sz w:val="22"/>
          <w:szCs w:val="22"/>
        </w:rPr>
        <w:t xml:space="preserve"> precursor de la verdadera síntesis ética a priori, de la verdadera condición de la moral</w:t>
      </w:r>
      <w:r w:rsidR="00D827B6">
        <w:rPr>
          <w:rFonts w:ascii="Times New Roman" w:hAnsi="Times New Roman" w:cs="Times New Roman"/>
          <w:sz w:val="22"/>
          <w:szCs w:val="22"/>
        </w:rPr>
        <w:t>idad,</w:t>
      </w:r>
      <w:r w:rsidRPr="00CB5DF2">
        <w:rPr>
          <w:rFonts w:ascii="Times New Roman" w:hAnsi="Times New Roman" w:cs="Times New Roman"/>
          <w:sz w:val="22"/>
          <w:szCs w:val="22"/>
        </w:rPr>
        <w:t xml:space="preserve"> que no es </w:t>
      </w:r>
      <w:r w:rsidR="00D827B6">
        <w:rPr>
          <w:rFonts w:ascii="Times New Roman" w:hAnsi="Times New Roman" w:cs="Times New Roman"/>
          <w:sz w:val="22"/>
          <w:szCs w:val="22"/>
        </w:rPr>
        <w:t xml:space="preserve">la </w:t>
      </w:r>
      <w:r w:rsidRPr="00CB5DF2">
        <w:rPr>
          <w:rFonts w:ascii="Times New Roman" w:hAnsi="Times New Roman" w:cs="Times New Roman"/>
          <w:sz w:val="22"/>
          <w:szCs w:val="22"/>
        </w:rPr>
        <w:t xml:space="preserve">obligación, sino la ley, la </w:t>
      </w:r>
      <w:r w:rsidR="00D827B6" w:rsidRPr="00CB5DF2">
        <w:rPr>
          <w:rFonts w:ascii="Times New Roman" w:hAnsi="Times New Roman" w:cs="Times New Roman"/>
          <w:sz w:val="22"/>
          <w:szCs w:val="22"/>
        </w:rPr>
        <w:t xml:space="preserve">síntesis </w:t>
      </w:r>
      <w:r w:rsidR="00D827B6">
        <w:rPr>
          <w:rFonts w:ascii="Times New Roman" w:hAnsi="Times New Roman" w:cs="Times New Roman"/>
          <w:sz w:val="22"/>
          <w:szCs w:val="22"/>
        </w:rPr>
        <w:t>libre</w:t>
      </w:r>
      <w:r w:rsidRPr="00CB5DF2">
        <w:rPr>
          <w:rFonts w:ascii="Times New Roman" w:hAnsi="Times New Roman" w:cs="Times New Roman"/>
          <w:sz w:val="22"/>
          <w:szCs w:val="22"/>
        </w:rPr>
        <w:t xml:space="preserve">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CB5DF2">
        <w:rPr>
          <w:rFonts w:ascii="Times New Roman" w:hAnsi="Times New Roman" w:cs="Times New Roman"/>
          <w:sz w:val="22"/>
          <w:szCs w:val="22"/>
        </w:rPr>
        <w:t>tu</w:t>
      </w:r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D827B6" w:rsidRPr="00CB5DF2">
        <w:rPr>
          <w:rFonts w:ascii="Times New Roman" w:hAnsi="Times New Roman" w:cs="Times New Roman"/>
          <w:sz w:val="22"/>
          <w:szCs w:val="22"/>
        </w:rPr>
        <w:t xml:space="preserve">acción </w:t>
      </w:r>
      <w:r w:rsidRPr="00CB5DF2">
        <w:rPr>
          <w:rFonts w:ascii="Times New Roman" w:hAnsi="Times New Roman" w:cs="Times New Roman"/>
          <w:sz w:val="22"/>
          <w:szCs w:val="22"/>
        </w:rPr>
        <w:t>y de la libertad universal, libre gracias al libre juego del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CB5DF2">
        <w:rPr>
          <w:rFonts w:ascii="Times New Roman" w:hAnsi="Times New Roman" w:cs="Times New Roman"/>
          <w:sz w:val="22"/>
          <w:szCs w:val="22"/>
        </w:rPr>
        <w:t>como si</w:t>
      </w:r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CB5DF2">
        <w:rPr>
          <w:rFonts w:ascii="Times New Roman" w:hAnsi="Times New Roman" w:cs="Times New Roman"/>
          <w:sz w:val="22"/>
          <w:szCs w:val="22"/>
        </w:rPr>
        <w:t>de</w:t>
      </w:r>
      <w:r w:rsidR="00D827B6">
        <w:rPr>
          <w:rFonts w:ascii="Times New Roman" w:hAnsi="Times New Roman" w:cs="Times New Roman"/>
          <w:sz w:val="22"/>
          <w:szCs w:val="22"/>
        </w:rPr>
        <w:t>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D827B6" w:rsidRPr="00D827B6">
        <w:rPr>
          <w:rFonts w:ascii="Times New Roman" w:hAnsi="Times New Roman" w:cs="Times New Roman"/>
          <w:i/>
          <w:sz w:val="22"/>
          <w:szCs w:val="22"/>
        </w:rPr>
        <w:t xml:space="preserve">so </w:t>
      </w:r>
      <w:proofErr w:type="spellStart"/>
      <w:r w:rsidR="00D827B6" w:rsidRPr="00D827B6">
        <w:rPr>
          <w:rFonts w:ascii="Times New Roman" w:hAnsi="Times New Roman" w:cs="Times New Roman"/>
          <w:i/>
          <w:sz w:val="22"/>
          <w:szCs w:val="22"/>
        </w:rPr>
        <w:t>dass</w:t>
      </w:r>
      <w:proofErr w:type="spellEnd"/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CB5DF2">
        <w:rPr>
          <w:rFonts w:ascii="Times New Roman" w:hAnsi="Times New Roman" w:cs="Times New Roman"/>
          <w:sz w:val="22"/>
          <w:szCs w:val="22"/>
        </w:rPr>
        <w:t xml:space="preserve">entre </w:t>
      </w:r>
      <w:r w:rsidR="00D827B6">
        <w:rPr>
          <w:rFonts w:ascii="Times New Roman" w:hAnsi="Times New Roman" w:cs="Times New Roman"/>
          <w:sz w:val="22"/>
          <w:szCs w:val="22"/>
        </w:rPr>
        <w:t>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D827B6" w:rsidRPr="007E7BDE">
        <w:rPr>
          <w:rFonts w:ascii="Times New Roman" w:hAnsi="Times New Roman" w:cs="Times New Roman"/>
          <w:i/>
          <w:sz w:val="22"/>
          <w:szCs w:val="22"/>
        </w:rPr>
        <w:t>Agis</w:t>
      </w:r>
      <w:proofErr w:type="spellEnd"/>
      <w:r w:rsidR="00197DD2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D827B6">
        <w:rPr>
          <w:rFonts w:ascii="Times New Roman" w:hAnsi="Times New Roman" w:cs="Times New Roman"/>
          <w:sz w:val="22"/>
          <w:szCs w:val="22"/>
        </w:rPr>
        <w:t xml:space="preserve">o </w:t>
      </w:r>
      <w:r w:rsidRPr="00CB5DF2">
        <w:rPr>
          <w:rFonts w:ascii="Times New Roman" w:hAnsi="Times New Roman" w:cs="Times New Roman"/>
          <w:sz w:val="22"/>
          <w:szCs w:val="22"/>
        </w:rPr>
        <w:t xml:space="preserve">prescripción de actuar y el principio de legislación </w:t>
      </w:r>
      <w:r w:rsidR="00D827B6" w:rsidRPr="00CB5DF2">
        <w:rPr>
          <w:rFonts w:ascii="Times New Roman" w:hAnsi="Times New Roman" w:cs="Times New Roman"/>
          <w:sz w:val="22"/>
          <w:szCs w:val="22"/>
        </w:rPr>
        <w:t xml:space="preserve">universal </w:t>
      </w:r>
      <w:r w:rsidR="00D827B6">
        <w:rPr>
          <w:rFonts w:ascii="Times New Roman" w:hAnsi="Times New Roman" w:cs="Times New Roman"/>
          <w:sz w:val="22"/>
          <w:szCs w:val="22"/>
        </w:rPr>
        <w:t>válida</w:t>
      </w:r>
      <w:r w:rsidRPr="00CB5DF2">
        <w:rPr>
          <w:rFonts w:ascii="Times New Roman" w:hAnsi="Times New Roman" w:cs="Times New Roman"/>
          <w:sz w:val="22"/>
          <w:szCs w:val="22"/>
        </w:rPr>
        <w:t xml:space="preserve"> para una comunidad de seres </w:t>
      </w:r>
      <w:r w:rsidR="00D827B6" w:rsidRPr="00CB5DF2">
        <w:rPr>
          <w:rFonts w:ascii="Times New Roman" w:hAnsi="Times New Roman" w:cs="Times New Roman"/>
          <w:sz w:val="22"/>
          <w:szCs w:val="22"/>
        </w:rPr>
        <w:t xml:space="preserve">prácticos </w:t>
      </w:r>
      <w:r w:rsidRPr="00CB5DF2">
        <w:rPr>
          <w:rFonts w:ascii="Times New Roman" w:hAnsi="Times New Roman" w:cs="Times New Roman"/>
          <w:sz w:val="22"/>
          <w:szCs w:val="22"/>
        </w:rPr>
        <w:t>racionales (también llamados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CB5DF2">
        <w:rPr>
          <w:rFonts w:ascii="Times New Roman" w:hAnsi="Times New Roman" w:cs="Times New Roman"/>
          <w:sz w:val="22"/>
          <w:szCs w:val="22"/>
        </w:rPr>
        <w:t>personas</w:t>
      </w:r>
      <w:r w:rsidR="00046A1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)</w:t>
      </w:r>
      <w:r w:rsidRPr="00CB5DF2">
        <w:rPr>
          <w:rFonts w:ascii="Times New Roman" w:hAnsi="Times New Roman" w:cs="Times New Roman"/>
          <w:sz w:val="22"/>
          <w:szCs w:val="22"/>
        </w:rPr>
        <w:t>.</w:t>
      </w:r>
    </w:p>
    <w:p w:rsidR="009D2803" w:rsidRDefault="00D827B6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D827B6">
        <w:rPr>
          <w:rFonts w:ascii="Times New Roman" w:hAnsi="Times New Roman" w:cs="Times New Roman"/>
          <w:sz w:val="22"/>
          <w:szCs w:val="22"/>
        </w:rPr>
        <w:t>Así que los consensos y l</w:t>
      </w:r>
      <w:r>
        <w:rPr>
          <w:rFonts w:ascii="Times New Roman" w:hAnsi="Times New Roman" w:cs="Times New Roman"/>
          <w:sz w:val="22"/>
          <w:szCs w:val="22"/>
        </w:rPr>
        <w:t>o comú</w:t>
      </w:r>
      <w:r w:rsidRPr="00D827B6">
        <w:rPr>
          <w:rFonts w:ascii="Times New Roman" w:hAnsi="Times New Roman" w:cs="Times New Roman"/>
          <w:sz w:val="22"/>
          <w:szCs w:val="22"/>
        </w:rPr>
        <w:t>n están necesariamente separados en el caso del conocimiento y en el caso de la ética</w:t>
      </w:r>
      <w:r>
        <w:rPr>
          <w:rFonts w:ascii="Times New Roman" w:hAnsi="Times New Roman" w:cs="Times New Roman"/>
          <w:sz w:val="22"/>
          <w:szCs w:val="22"/>
        </w:rPr>
        <w:t>. La comunidad cognitiva o la c</w:t>
      </w:r>
      <w:r w:rsidRPr="00D827B6">
        <w:rPr>
          <w:rFonts w:ascii="Times New Roman" w:hAnsi="Times New Roman" w:cs="Times New Roman"/>
          <w:sz w:val="22"/>
          <w:szCs w:val="22"/>
        </w:rPr>
        <w:t xml:space="preserve">omunidad de </w:t>
      </w:r>
      <w:r>
        <w:rPr>
          <w:rFonts w:ascii="Times New Roman" w:hAnsi="Times New Roman" w:cs="Times New Roman"/>
          <w:sz w:val="22"/>
          <w:szCs w:val="22"/>
        </w:rPr>
        <w:t>los doctos</w:t>
      </w:r>
      <w:r w:rsidRPr="00D827B6">
        <w:rPr>
          <w:rFonts w:ascii="Times New Roman" w:hAnsi="Times New Roman" w:cs="Times New Roman"/>
          <w:sz w:val="22"/>
          <w:szCs w:val="22"/>
        </w:rPr>
        <w:t xml:space="preserve"> es, como diría </w:t>
      </w:r>
      <w:proofErr w:type="spellStart"/>
      <w:r w:rsidRPr="00D827B6">
        <w:rPr>
          <w:rFonts w:ascii="Times New Roman" w:hAnsi="Times New Roman" w:cs="Times New Roman"/>
          <w:sz w:val="22"/>
          <w:szCs w:val="22"/>
        </w:rPr>
        <w:t>Habermas</w:t>
      </w:r>
      <w:proofErr w:type="spellEnd"/>
      <w:r w:rsidRPr="00D827B6">
        <w:rPr>
          <w:rFonts w:ascii="Times New Roman" w:hAnsi="Times New Roman" w:cs="Times New Roman"/>
          <w:sz w:val="22"/>
          <w:szCs w:val="22"/>
        </w:rPr>
        <w:t>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827B6">
        <w:rPr>
          <w:rFonts w:ascii="Times New Roman" w:hAnsi="Times New Roman" w:cs="Times New Roman"/>
          <w:sz w:val="22"/>
          <w:szCs w:val="22"/>
        </w:rPr>
        <w:t>discursiva</w:t>
      </w:r>
      <w:r w:rsidR="00046A1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D827B6">
        <w:rPr>
          <w:rFonts w:ascii="Times New Roman" w:hAnsi="Times New Roman" w:cs="Times New Roman"/>
          <w:sz w:val="22"/>
          <w:szCs w:val="22"/>
        </w:rPr>
        <w:t xml:space="preserve"> o como diría 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827B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827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827B6">
        <w:rPr>
          <w:rFonts w:ascii="Times New Roman" w:hAnsi="Times New Roman" w:cs="Times New Roman"/>
          <w:sz w:val="22"/>
          <w:szCs w:val="22"/>
        </w:rPr>
        <w:t>Apel</w:t>
      </w:r>
      <w:proofErr w:type="spellEnd"/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827B6">
        <w:rPr>
          <w:rFonts w:ascii="Times New Roman" w:hAnsi="Times New Roman" w:cs="Times New Roman"/>
          <w:sz w:val="22"/>
          <w:szCs w:val="22"/>
        </w:rPr>
        <w:t>argument</w:t>
      </w:r>
      <w:r>
        <w:rPr>
          <w:rFonts w:ascii="Times New Roman" w:hAnsi="Times New Roman" w:cs="Times New Roman"/>
          <w:sz w:val="22"/>
          <w:szCs w:val="22"/>
        </w:rPr>
        <w:t>ativa</w:t>
      </w:r>
      <w:r w:rsidR="00046A1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Pr="00D827B6">
        <w:rPr>
          <w:rFonts w:ascii="Times New Roman" w:hAnsi="Times New Roman" w:cs="Times New Roman"/>
          <w:sz w:val="22"/>
          <w:szCs w:val="22"/>
        </w:rPr>
        <w:t xml:space="preserve"> Está media</w:t>
      </w:r>
      <w:r w:rsidR="007E7BDE">
        <w:rPr>
          <w:rFonts w:ascii="Times New Roman" w:hAnsi="Times New Roman" w:cs="Times New Roman"/>
          <w:sz w:val="22"/>
          <w:szCs w:val="22"/>
        </w:rPr>
        <w:t>tiza</w:t>
      </w:r>
      <w:r w:rsidRPr="00D827B6">
        <w:rPr>
          <w:rFonts w:ascii="Times New Roman" w:hAnsi="Times New Roman" w:cs="Times New Roman"/>
          <w:sz w:val="22"/>
          <w:szCs w:val="22"/>
        </w:rPr>
        <w:t xml:space="preserve">da por </w:t>
      </w:r>
      <w:r w:rsidR="007E7BDE">
        <w:rPr>
          <w:rFonts w:ascii="Times New Roman" w:hAnsi="Times New Roman" w:cs="Times New Roman"/>
          <w:sz w:val="22"/>
          <w:szCs w:val="22"/>
        </w:rPr>
        <w:t xml:space="preserve">el </w:t>
      </w:r>
      <w:r w:rsidRPr="00D827B6">
        <w:rPr>
          <w:rFonts w:ascii="Times New Roman" w:hAnsi="Times New Roman" w:cs="Times New Roman"/>
          <w:sz w:val="22"/>
          <w:szCs w:val="22"/>
        </w:rPr>
        <w:t>acuerdo pragmáticamente</w:t>
      </w:r>
      <w:r w:rsidR="007E7BDE">
        <w:rPr>
          <w:rFonts w:ascii="Times New Roman" w:hAnsi="Times New Roman" w:cs="Times New Roman"/>
          <w:sz w:val="22"/>
          <w:szCs w:val="22"/>
        </w:rPr>
        <w:t xml:space="preserve"> verdadero. </w:t>
      </w:r>
      <w:r w:rsidRPr="00D827B6">
        <w:rPr>
          <w:rFonts w:ascii="Times New Roman" w:hAnsi="Times New Roman" w:cs="Times New Roman"/>
          <w:sz w:val="22"/>
          <w:szCs w:val="22"/>
        </w:rPr>
        <w:t xml:space="preserve">Y la comunidad ética, si </w:t>
      </w:r>
      <w:r w:rsidR="007E7BDE">
        <w:rPr>
          <w:rFonts w:ascii="Times New Roman" w:hAnsi="Times New Roman" w:cs="Times New Roman"/>
          <w:sz w:val="22"/>
          <w:szCs w:val="22"/>
        </w:rPr>
        <w:t>la hay</w:t>
      </w:r>
      <w:r w:rsidRPr="00D827B6">
        <w:rPr>
          <w:rFonts w:ascii="Times New Roman" w:hAnsi="Times New Roman" w:cs="Times New Roman"/>
          <w:sz w:val="22"/>
          <w:szCs w:val="22"/>
        </w:rPr>
        <w:t xml:space="preserve">, </w:t>
      </w:r>
      <w:r w:rsidR="007E7BDE">
        <w:rPr>
          <w:rFonts w:ascii="Times New Roman" w:hAnsi="Times New Roman" w:cs="Times New Roman"/>
          <w:sz w:val="22"/>
          <w:szCs w:val="22"/>
        </w:rPr>
        <w:t>sólo puede</w:t>
      </w:r>
      <w:r w:rsidRPr="00D827B6">
        <w:rPr>
          <w:rFonts w:ascii="Times New Roman" w:hAnsi="Times New Roman" w:cs="Times New Roman"/>
          <w:sz w:val="22"/>
          <w:szCs w:val="22"/>
        </w:rPr>
        <w:t xml:space="preserve"> ser un ideal de la razón práctica, una sociedad suprasensible formad</w:t>
      </w:r>
      <w:r w:rsidR="007E7BDE">
        <w:rPr>
          <w:rFonts w:ascii="Times New Roman" w:hAnsi="Times New Roman" w:cs="Times New Roman"/>
          <w:sz w:val="22"/>
          <w:szCs w:val="22"/>
        </w:rPr>
        <w:t>a</w:t>
      </w:r>
      <w:r w:rsidRPr="00D827B6">
        <w:rPr>
          <w:rFonts w:ascii="Times New Roman" w:hAnsi="Times New Roman" w:cs="Times New Roman"/>
          <w:sz w:val="22"/>
          <w:szCs w:val="22"/>
        </w:rPr>
        <w:t xml:space="preserve"> </w:t>
      </w:r>
      <w:r w:rsidR="007E7BDE">
        <w:rPr>
          <w:rFonts w:ascii="Times New Roman" w:hAnsi="Times New Roman" w:cs="Times New Roman"/>
          <w:sz w:val="22"/>
          <w:szCs w:val="22"/>
        </w:rPr>
        <w:t>por voluntades libres</w:t>
      </w:r>
      <w:r w:rsidRPr="00D827B6">
        <w:rPr>
          <w:rFonts w:ascii="Times New Roman" w:hAnsi="Times New Roman" w:cs="Times New Roman"/>
          <w:sz w:val="22"/>
          <w:szCs w:val="22"/>
        </w:rPr>
        <w:t>, pero aún así, ella también está media</w:t>
      </w:r>
      <w:r w:rsidR="007E7BDE">
        <w:rPr>
          <w:rFonts w:ascii="Times New Roman" w:hAnsi="Times New Roman" w:cs="Times New Roman"/>
          <w:sz w:val="22"/>
          <w:szCs w:val="22"/>
        </w:rPr>
        <w:t>tiza</w:t>
      </w:r>
      <w:r w:rsidRPr="00D827B6">
        <w:rPr>
          <w:rFonts w:ascii="Times New Roman" w:hAnsi="Times New Roman" w:cs="Times New Roman"/>
          <w:sz w:val="22"/>
          <w:szCs w:val="22"/>
        </w:rPr>
        <w:t xml:space="preserve">da por el reconocimiento del carácter suprasensible de la libertad, por la </w:t>
      </w:r>
      <w:r w:rsidR="007E7BDE">
        <w:rPr>
          <w:rFonts w:ascii="Times New Roman" w:hAnsi="Times New Roman" w:cs="Times New Roman"/>
          <w:sz w:val="22"/>
          <w:szCs w:val="22"/>
        </w:rPr>
        <w:t>I</w:t>
      </w:r>
      <w:r w:rsidRPr="00D827B6">
        <w:rPr>
          <w:rFonts w:ascii="Times New Roman" w:hAnsi="Times New Roman" w:cs="Times New Roman"/>
          <w:sz w:val="22"/>
          <w:szCs w:val="22"/>
        </w:rPr>
        <w:t>dea (que es una idea de la razón, y no un concepto del entendimiento) de una ley moral que tautológica</w:t>
      </w:r>
      <w:r w:rsidR="007E7BDE">
        <w:rPr>
          <w:rFonts w:ascii="Times New Roman" w:hAnsi="Times New Roman" w:cs="Times New Roman"/>
          <w:sz w:val="22"/>
          <w:szCs w:val="22"/>
        </w:rPr>
        <w:t>mente</w:t>
      </w:r>
      <w:r w:rsidRPr="00D827B6">
        <w:rPr>
          <w:rFonts w:ascii="Times New Roman" w:hAnsi="Times New Roman" w:cs="Times New Roman"/>
          <w:sz w:val="22"/>
          <w:szCs w:val="22"/>
        </w:rPr>
        <w:t xml:space="preserve">, por así decir, </w:t>
      </w:r>
      <w:r w:rsidR="007E7BDE">
        <w:rPr>
          <w:rFonts w:ascii="Times New Roman" w:hAnsi="Times New Roman" w:cs="Times New Roman"/>
          <w:sz w:val="22"/>
          <w:szCs w:val="22"/>
        </w:rPr>
        <w:t xml:space="preserve">contiene </w:t>
      </w:r>
      <w:r w:rsidRPr="00D827B6">
        <w:rPr>
          <w:rFonts w:ascii="Times New Roman" w:hAnsi="Times New Roman" w:cs="Times New Roman"/>
          <w:sz w:val="22"/>
          <w:szCs w:val="22"/>
        </w:rPr>
        <w:t>el principio de esta comunidad en su determina</w:t>
      </w:r>
      <w:r w:rsidR="007E7BDE">
        <w:rPr>
          <w:rFonts w:ascii="Times New Roman" w:hAnsi="Times New Roman" w:cs="Times New Roman"/>
          <w:sz w:val="22"/>
          <w:szCs w:val="22"/>
        </w:rPr>
        <w:t>ción</w:t>
      </w:r>
      <w:r w:rsidRPr="00D827B6">
        <w:rPr>
          <w:rFonts w:ascii="Times New Roman" w:hAnsi="Times New Roman" w:cs="Times New Roman"/>
          <w:sz w:val="22"/>
          <w:szCs w:val="22"/>
        </w:rPr>
        <w:t xml:space="preserve">. En cualquier caso, </w:t>
      </w:r>
      <w:r w:rsidR="007E7BDE">
        <w:rPr>
          <w:rFonts w:ascii="Times New Roman" w:hAnsi="Times New Roman" w:cs="Times New Roman"/>
          <w:sz w:val="22"/>
          <w:szCs w:val="22"/>
        </w:rPr>
        <w:t xml:space="preserve">no es el sentimiento, </w:t>
      </w:r>
      <w:r w:rsidRPr="00D827B6">
        <w:rPr>
          <w:rFonts w:ascii="Times New Roman" w:hAnsi="Times New Roman" w:cs="Times New Roman"/>
          <w:sz w:val="22"/>
          <w:szCs w:val="22"/>
        </w:rPr>
        <w:t>el respeto</w:t>
      </w:r>
      <w:r w:rsidR="007E7BDE">
        <w:rPr>
          <w:rFonts w:ascii="Times New Roman" w:hAnsi="Times New Roman" w:cs="Times New Roman"/>
          <w:sz w:val="22"/>
          <w:szCs w:val="22"/>
        </w:rPr>
        <w:t>, lo</w:t>
      </w:r>
      <w:r w:rsidRPr="00D827B6">
        <w:rPr>
          <w:rFonts w:ascii="Times New Roman" w:hAnsi="Times New Roman" w:cs="Times New Roman"/>
          <w:sz w:val="22"/>
          <w:szCs w:val="22"/>
        </w:rPr>
        <w:t xml:space="preserve"> que conforma una comunidad ética, ni </w:t>
      </w:r>
      <w:r w:rsidR="007E7BDE">
        <w:rPr>
          <w:rFonts w:ascii="Times New Roman" w:hAnsi="Times New Roman" w:cs="Times New Roman"/>
          <w:sz w:val="22"/>
          <w:szCs w:val="22"/>
        </w:rPr>
        <w:t>siquiera lo que la exige</w:t>
      </w:r>
      <w:r w:rsidRPr="00D827B6">
        <w:rPr>
          <w:rFonts w:ascii="Times New Roman" w:hAnsi="Times New Roman" w:cs="Times New Roman"/>
          <w:sz w:val="22"/>
          <w:szCs w:val="22"/>
        </w:rPr>
        <w:t>.</w:t>
      </w:r>
      <w:r w:rsidR="007E7BDE">
        <w:rPr>
          <w:rFonts w:ascii="Times New Roman" w:hAnsi="Times New Roman" w:cs="Times New Roman"/>
          <w:sz w:val="22"/>
          <w:szCs w:val="22"/>
        </w:rPr>
        <w:t xml:space="preserve"> La obligación sólo exige la comunidad, porque la ley, </w:t>
      </w:r>
      <w:r w:rsidR="00046A19">
        <w:rPr>
          <w:rFonts w:ascii="Times New Roman" w:hAnsi="Times New Roman" w:cs="Times New Roman"/>
          <w:sz w:val="22"/>
          <w:szCs w:val="22"/>
        </w:rPr>
        <w:t>de la cual</w:t>
      </w:r>
      <w:r w:rsidR="007E7BDE">
        <w:rPr>
          <w:rFonts w:ascii="Times New Roman" w:hAnsi="Times New Roman" w:cs="Times New Roman"/>
          <w:sz w:val="22"/>
          <w:szCs w:val="22"/>
        </w:rPr>
        <w:t xml:space="preserve"> </w:t>
      </w:r>
      <w:r w:rsidR="00046A19">
        <w:rPr>
          <w:rFonts w:ascii="Times New Roman" w:hAnsi="Times New Roman" w:cs="Times New Roman"/>
          <w:sz w:val="22"/>
          <w:szCs w:val="22"/>
        </w:rPr>
        <w:t xml:space="preserve">ella es el </w:t>
      </w:r>
      <w:r w:rsidR="007E7BDE">
        <w:rPr>
          <w:rFonts w:ascii="Times New Roman" w:hAnsi="Times New Roman" w:cs="Times New Roman"/>
          <w:sz w:val="22"/>
          <w:szCs w:val="22"/>
        </w:rPr>
        <w:t>sentimiento, contiene esta comunidad en su definición.</w:t>
      </w:r>
    </w:p>
    <w:p w:rsidR="00793FC6" w:rsidRDefault="009D2803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9D2803">
        <w:rPr>
          <w:rFonts w:ascii="Times New Roman" w:hAnsi="Times New Roman" w:cs="Times New Roman"/>
          <w:sz w:val="22"/>
          <w:szCs w:val="22"/>
        </w:rPr>
        <w:t xml:space="preserve">Quiero decir que no hay </w:t>
      </w:r>
      <w:proofErr w:type="spellStart"/>
      <w:r w:rsidRPr="009D2803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9D280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D2803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9D2803">
        <w:rPr>
          <w:rFonts w:ascii="Times New Roman" w:hAnsi="Times New Roman" w:cs="Times New Roman"/>
          <w:sz w:val="22"/>
          <w:szCs w:val="22"/>
        </w:rPr>
        <w:t xml:space="preserve"> moral, sino </w:t>
      </w:r>
      <w:r>
        <w:rPr>
          <w:rFonts w:ascii="Times New Roman" w:hAnsi="Times New Roman" w:cs="Times New Roman"/>
          <w:sz w:val="22"/>
          <w:szCs w:val="22"/>
        </w:rPr>
        <w:t>únicamente</w:t>
      </w:r>
      <w:r w:rsidRPr="009D2803">
        <w:rPr>
          <w:rFonts w:ascii="Times New Roman" w:hAnsi="Times New Roman" w:cs="Times New Roman"/>
          <w:sz w:val="22"/>
          <w:szCs w:val="22"/>
        </w:rPr>
        <w:t xml:space="preserve"> una razón común en su uso ético práctico. O</w:t>
      </w:r>
      <w:r w:rsidR="00046A19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aún más</w:t>
      </w:r>
      <w:r w:rsidRPr="009D2803">
        <w:rPr>
          <w:rFonts w:ascii="Times New Roman" w:hAnsi="Times New Roman" w:cs="Times New Roman"/>
          <w:sz w:val="22"/>
          <w:szCs w:val="22"/>
        </w:rPr>
        <w:t>, la sede de l</w:t>
      </w:r>
      <w:r w:rsidR="00046A19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común, cuando se trata de ser justo, no está en el sentimiento (</w:t>
      </w:r>
      <w:r>
        <w:rPr>
          <w:rFonts w:ascii="Times New Roman" w:hAnsi="Times New Roman" w:cs="Times New Roman"/>
          <w:sz w:val="22"/>
          <w:szCs w:val="22"/>
        </w:rPr>
        <w:t>incluso si puede advertirnos</w:t>
      </w:r>
      <w:r w:rsidRPr="009D2803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>sino</w:t>
      </w:r>
      <w:r w:rsidRPr="009D2803">
        <w:rPr>
          <w:rFonts w:ascii="Times New Roman" w:hAnsi="Times New Roman" w:cs="Times New Roman"/>
          <w:sz w:val="22"/>
          <w:szCs w:val="22"/>
        </w:rPr>
        <w:t xml:space="preserve"> en un concepto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insondable</w:t>
      </w:r>
      <w:r w:rsidR="00046A1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>
        <w:rPr>
          <w:rFonts w:ascii="Times New Roman" w:hAnsi="Times New Roman" w:cs="Times New Roman"/>
          <w:sz w:val="22"/>
          <w:szCs w:val="22"/>
        </w:rPr>
        <w:t>inatestable</w:t>
      </w:r>
      <w:proofErr w:type="spellEnd"/>
      <w:r w:rsidRPr="009D2803">
        <w:rPr>
          <w:rFonts w:ascii="Times New Roman" w:hAnsi="Times New Roman" w:cs="Times New Roman"/>
          <w:sz w:val="22"/>
          <w:szCs w:val="22"/>
        </w:rPr>
        <w:t xml:space="preserve"> en la experiencia, la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9D2803">
        <w:rPr>
          <w:rFonts w:ascii="Times New Roman" w:hAnsi="Times New Roman" w:cs="Times New Roman"/>
          <w:sz w:val="22"/>
          <w:szCs w:val="22"/>
        </w:rPr>
        <w:t xml:space="preserve">dea de libertad. </w:t>
      </w:r>
      <w:r>
        <w:rPr>
          <w:rFonts w:ascii="Times New Roman" w:hAnsi="Times New Roman" w:cs="Times New Roman"/>
          <w:sz w:val="22"/>
          <w:szCs w:val="22"/>
        </w:rPr>
        <w:t>La c</w:t>
      </w:r>
      <w:r w:rsidRPr="009D2803">
        <w:rPr>
          <w:rFonts w:ascii="Times New Roman" w:hAnsi="Times New Roman" w:cs="Times New Roman"/>
          <w:sz w:val="22"/>
          <w:szCs w:val="22"/>
        </w:rPr>
        <w:t>omunidad ética no puede ser inmediata, debe ser mediat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D2803">
        <w:rPr>
          <w:rFonts w:ascii="Times New Roman" w:hAnsi="Times New Roman" w:cs="Times New Roman"/>
          <w:sz w:val="22"/>
          <w:szCs w:val="22"/>
        </w:rPr>
        <w:t>, media</w:t>
      </w:r>
      <w:r>
        <w:rPr>
          <w:rFonts w:ascii="Times New Roman" w:hAnsi="Times New Roman" w:cs="Times New Roman"/>
          <w:sz w:val="22"/>
          <w:szCs w:val="22"/>
        </w:rPr>
        <w:t>tizada</w:t>
      </w:r>
      <w:r w:rsidRPr="009D2803">
        <w:rPr>
          <w:rFonts w:ascii="Times New Roman" w:hAnsi="Times New Roman" w:cs="Times New Roman"/>
          <w:sz w:val="22"/>
          <w:szCs w:val="22"/>
        </w:rPr>
        <w:t xml:space="preserve"> por una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9D2803">
        <w:rPr>
          <w:rFonts w:ascii="Times New Roman" w:hAnsi="Times New Roman" w:cs="Times New Roman"/>
          <w:sz w:val="22"/>
          <w:szCs w:val="22"/>
        </w:rPr>
        <w:t>dea de la razón. Así que está sujet</w:t>
      </w:r>
      <w:r w:rsidR="00C633A2">
        <w:rPr>
          <w:rFonts w:ascii="Times New Roman" w:hAnsi="Times New Roman" w:cs="Times New Roman"/>
          <w:sz w:val="22"/>
          <w:szCs w:val="22"/>
        </w:rPr>
        <w:t>a,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 w:rsidRPr="00C633A2">
        <w:rPr>
          <w:rFonts w:ascii="Times New Roman" w:hAnsi="Times New Roman" w:cs="Times New Roman"/>
          <w:i/>
          <w:sz w:val="22"/>
          <w:szCs w:val="22"/>
        </w:rPr>
        <w:t>a priori</w:t>
      </w:r>
      <w:r w:rsidRPr="009D2803">
        <w:rPr>
          <w:rFonts w:ascii="Times New Roman" w:hAnsi="Times New Roman" w:cs="Times New Roman"/>
          <w:sz w:val="22"/>
          <w:szCs w:val="22"/>
        </w:rPr>
        <w:t xml:space="preserve"> (pero </w:t>
      </w:r>
      <w:r w:rsidR="00C633A2">
        <w:rPr>
          <w:rFonts w:ascii="Times New Roman" w:hAnsi="Times New Roman" w:cs="Times New Roman"/>
          <w:sz w:val="22"/>
          <w:szCs w:val="22"/>
        </w:rPr>
        <w:t>esto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 w:rsidR="00C633A2">
        <w:rPr>
          <w:rFonts w:ascii="Times New Roman" w:hAnsi="Times New Roman" w:cs="Times New Roman"/>
          <w:sz w:val="22"/>
          <w:szCs w:val="22"/>
        </w:rPr>
        <w:t xml:space="preserve">queda por </w:t>
      </w:r>
      <w:r w:rsidRPr="009D2803">
        <w:rPr>
          <w:rFonts w:ascii="Times New Roman" w:hAnsi="Times New Roman" w:cs="Times New Roman"/>
          <w:sz w:val="22"/>
          <w:szCs w:val="22"/>
        </w:rPr>
        <w:t>argumenta</w:t>
      </w:r>
      <w:r w:rsidR="00C633A2">
        <w:rPr>
          <w:rFonts w:ascii="Times New Roman" w:hAnsi="Times New Roman" w:cs="Times New Roman"/>
          <w:sz w:val="22"/>
          <w:szCs w:val="22"/>
        </w:rPr>
        <w:t>r, por</w:t>
      </w:r>
      <w:r w:rsidRPr="009D2803">
        <w:rPr>
          <w:rFonts w:ascii="Times New Roman" w:hAnsi="Times New Roman" w:cs="Times New Roman"/>
          <w:sz w:val="22"/>
          <w:szCs w:val="22"/>
        </w:rPr>
        <w:t xml:space="preserve"> demostr</w:t>
      </w:r>
      <w:r w:rsidR="00C633A2">
        <w:rPr>
          <w:rFonts w:ascii="Times New Roman" w:hAnsi="Times New Roman" w:cs="Times New Roman"/>
          <w:sz w:val="22"/>
          <w:szCs w:val="22"/>
        </w:rPr>
        <w:t>ar</w:t>
      </w:r>
      <w:r w:rsidRPr="009D2803">
        <w:rPr>
          <w:rFonts w:ascii="Times New Roman" w:hAnsi="Times New Roman" w:cs="Times New Roman"/>
          <w:sz w:val="22"/>
          <w:szCs w:val="22"/>
        </w:rPr>
        <w:t>)</w:t>
      </w:r>
      <w:r w:rsidR="00C633A2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 w:rsidR="00C633A2">
        <w:rPr>
          <w:rFonts w:ascii="Times New Roman" w:hAnsi="Times New Roman" w:cs="Times New Roman"/>
          <w:sz w:val="22"/>
          <w:szCs w:val="22"/>
        </w:rPr>
        <w:t>sujeta a</w:t>
      </w:r>
      <w:r w:rsidRPr="009D2803">
        <w:rPr>
          <w:rFonts w:ascii="Times New Roman" w:hAnsi="Times New Roman" w:cs="Times New Roman"/>
          <w:sz w:val="22"/>
          <w:szCs w:val="22"/>
        </w:rPr>
        <w:t xml:space="preserve"> un progres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que es </w:t>
      </w:r>
      <w:r w:rsidR="00C633A2">
        <w:rPr>
          <w:rFonts w:ascii="Times New Roman" w:hAnsi="Times New Roman" w:cs="Times New Roman"/>
          <w:sz w:val="22"/>
          <w:szCs w:val="22"/>
        </w:rPr>
        <w:t>el</w:t>
      </w:r>
      <w:r w:rsidRPr="009D2803">
        <w:rPr>
          <w:rFonts w:ascii="Times New Roman" w:hAnsi="Times New Roman" w:cs="Times New Roman"/>
          <w:sz w:val="22"/>
          <w:szCs w:val="22"/>
        </w:rPr>
        <w:t xml:space="preserve"> progres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de la susceptibilidad (</w:t>
      </w:r>
      <w:proofErr w:type="spellStart"/>
      <w:r w:rsidRPr="00C633A2">
        <w:rPr>
          <w:rFonts w:ascii="Times New Roman" w:hAnsi="Times New Roman" w:cs="Times New Roman"/>
          <w:i/>
          <w:sz w:val="22"/>
          <w:szCs w:val="22"/>
        </w:rPr>
        <w:t>Emp</w:t>
      </w:r>
      <w:r w:rsidR="00C633A2" w:rsidRPr="00C633A2">
        <w:rPr>
          <w:rFonts w:ascii="Times New Roman" w:hAnsi="Times New Roman" w:cs="Times New Roman"/>
          <w:i/>
          <w:sz w:val="22"/>
          <w:szCs w:val="22"/>
        </w:rPr>
        <w:t>fä</w:t>
      </w:r>
      <w:r w:rsidRPr="00C633A2">
        <w:rPr>
          <w:rFonts w:ascii="Times New Roman" w:hAnsi="Times New Roman" w:cs="Times New Roman"/>
          <w:i/>
          <w:sz w:val="22"/>
          <w:szCs w:val="22"/>
        </w:rPr>
        <w:t>nglichkeit</w:t>
      </w:r>
      <w:proofErr w:type="spellEnd"/>
      <w:r w:rsidRPr="009D2803">
        <w:rPr>
          <w:rFonts w:ascii="Times New Roman" w:hAnsi="Times New Roman" w:cs="Times New Roman"/>
          <w:sz w:val="22"/>
          <w:szCs w:val="22"/>
        </w:rPr>
        <w:t xml:space="preserve">) a las </w:t>
      </w:r>
      <w:r w:rsidR="00C633A2">
        <w:rPr>
          <w:rFonts w:ascii="Times New Roman" w:hAnsi="Times New Roman" w:cs="Times New Roman"/>
          <w:sz w:val="22"/>
          <w:szCs w:val="22"/>
        </w:rPr>
        <w:t>I</w:t>
      </w:r>
      <w:r w:rsidRPr="009D2803">
        <w:rPr>
          <w:rFonts w:ascii="Times New Roman" w:hAnsi="Times New Roman" w:cs="Times New Roman"/>
          <w:sz w:val="22"/>
          <w:szCs w:val="22"/>
        </w:rPr>
        <w:t>deas de la razón. Es</w:t>
      </w:r>
      <w:r w:rsidR="00C633A2">
        <w:rPr>
          <w:rFonts w:ascii="Times New Roman" w:hAnsi="Times New Roman" w:cs="Times New Roman"/>
          <w:sz w:val="22"/>
          <w:szCs w:val="22"/>
        </w:rPr>
        <w:t>o es</w:t>
      </w:r>
      <w:r w:rsidRPr="009D2803">
        <w:rPr>
          <w:rFonts w:ascii="Times New Roman" w:hAnsi="Times New Roman" w:cs="Times New Roman"/>
          <w:sz w:val="22"/>
          <w:szCs w:val="22"/>
        </w:rPr>
        <w:t xml:space="preserve"> la cuestión de la cultura, de la cultura de la voluntad, es decir</w:t>
      </w:r>
      <w:r w:rsidR="00C633A2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de la razón en su uso práctico. </w:t>
      </w:r>
      <w:r w:rsidR="00C633A2">
        <w:rPr>
          <w:rFonts w:ascii="Times New Roman" w:hAnsi="Times New Roman" w:cs="Times New Roman"/>
          <w:sz w:val="22"/>
          <w:szCs w:val="22"/>
        </w:rPr>
        <w:t>En el fondo</w:t>
      </w:r>
      <w:r w:rsidRPr="009D2803">
        <w:rPr>
          <w:rFonts w:ascii="Times New Roman" w:hAnsi="Times New Roman" w:cs="Times New Roman"/>
          <w:sz w:val="22"/>
          <w:szCs w:val="22"/>
        </w:rPr>
        <w:t xml:space="preserve">, sólo hay progreso </w:t>
      </w:r>
      <w:r w:rsidR="00C633A2">
        <w:rPr>
          <w:rFonts w:ascii="Times New Roman" w:hAnsi="Times New Roman" w:cs="Times New Roman"/>
          <w:sz w:val="22"/>
          <w:szCs w:val="22"/>
        </w:rPr>
        <w:t>posible</w:t>
      </w:r>
      <w:r w:rsidRPr="009D2803">
        <w:rPr>
          <w:rFonts w:ascii="Times New Roman" w:hAnsi="Times New Roman" w:cs="Times New Roman"/>
          <w:sz w:val="22"/>
          <w:szCs w:val="22"/>
        </w:rPr>
        <w:t xml:space="preserve"> si hay concepto, si el </w:t>
      </w:r>
      <w:proofErr w:type="spellStart"/>
      <w:r w:rsidRPr="00C633A2">
        <w:rPr>
          <w:rFonts w:ascii="Times New Roman" w:hAnsi="Times New Roman" w:cs="Times New Roman"/>
          <w:i/>
          <w:sz w:val="22"/>
          <w:szCs w:val="22"/>
        </w:rPr>
        <w:t>ambitus</w:t>
      </w:r>
      <w:proofErr w:type="spellEnd"/>
      <w:r w:rsidRPr="009D2803">
        <w:rPr>
          <w:rFonts w:ascii="Times New Roman" w:hAnsi="Times New Roman" w:cs="Times New Roman"/>
          <w:sz w:val="22"/>
          <w:szCs w:val="22"/>
        </w:rPr>
        <w:t xml:space="preserve"> (el registro) de lo que se concibe (</w:t>
      </w:r>
      <w:r w:rsidR="00C633A2">
        <w:rPr>
          <w:rFonts w:ascii="Times New Roman" w:hAnsi="Times New Roman" w:cs="Times New Roman"/>
          <w:sz w:val="22"/>
          <w:szCs w:val="22"/>
        </w:rPr>
        <w:t>por el entendimiento</w:t>
      </w:r>
      <w:r w:rsidRPr="009D2803">
        <w:rPr>
          <w:rFonts w:ascii="Times New Roman" w:hAnsi="Times New Roman" w:cs="Times New Roman"/>
          <w:sz w:val="22"/>
          <w:szCs w:val="22"/>
        </w:rPr>
        <w:t xml:space="preserve"> y </w:t>
      </w:r>
      <w:r w:rsidR="00C633A2">
        <w:rPr>
          <w:rFonts w:ascii="Times New Roman" w:hAnsi="Times New Roman" w:cs="Times New Roman"/>
          <w:sz w:val="22"/>
          <w:szCs w:val="22"/>
        </w:rPr>
        <w:t>por</w:t>
      </w:r>
      <w:r w:rsidRPr="009D2803">
        <w:rPr>
          <w:rFonts w:ascii="Times New Roman" w:hAnsi="Times New Roman" w:cs="Times New Roman"/>
          <w:sz w:val="22"/>
          <w:szCs w:val="22"/>
        </w:rPr>
        <w:t xml:space="preserve"> la razón) se hace más ampli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y más ric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>. Ahora bien, es constitutivo del concepto que se desarroll</w:t>
      </w:r>
      <w:r w:rsidR="00C633A2">
        <w:rPr>
          <w:rFonts w:ascii="Times New Roman" w:hAnsi="Times New Roman" w:cs="Times New Roman"/>
          <w:sz w:val="22"/>
          <w:szCs w:val="22"/>
        </w:rPr>
        <w:t>e</w:t>
      </w:r>
      <w:r w:rsidRPr="009D2803">
        <w:rPr>
          <w:rFonts w:ascii="Times New Roman" w:hAnsi="Times New Roman" w:cs="Times New Roman"/>
          <w:sz w:val="22"/>
          <w:szCs w:val="22"/>
        </w:rPr>
        <w:t xml:space="preserve"> en su aplicación (la cantidad) o </w:t>
      </w:r>
      <w:r w:rsidR="00C633A2">
        <w:rPr>
          <w:rFonts w:ascii="Times New Roman" w:hAnsi="Times New Roman" w:cs="Times New Roman"/>
          <w:sz w:val="22"/>
          <w:szCs w:val="22"/>
        </w:rPr>
        <w:t xml:space="preserve">en </w:t>
      </w:r>
      <w:r w:rsidRPr="009D2803">
        <w:rPr>
          <w:rFonts w:ascii="Times New Roman" w:hAnsi="Times New Roman" w:cs="Times New Roman"/>
          <w:sz w:val="22"/>
          <w:szCs w:val="22"/>
        </w:rPr>
        <w:t xml:space="preserve">su tenor (la calidad): </w:t>
      </w:r>
      <w:r w:rsidR="00C633A2">
        <w:rPr>
          <w:rFonts w:ascii="Times New Roman" w:hAnsi="Times New Roman" w:cs="Times New Roman"/>
          <w:sz w:val="22"/>
          <w:szCs w:val="22"/>
        </w:rPr>
        <w:t xml:space="preserve">él </w:t>
      </w:r>
      <w:r w:rsidRPr="009D2803">
        <w:rPr>
          <w:rFonts w:ascii="Times New Roman" w:hAnsi="Times New Roman" w:cs="Times New Roman"/>
          <w:sz w:val="22"/>
          <w:szCs w:val="22"/>
        </w:rPr>
        <w:t xml:space="preserve">está impulsado por la maximización, dice Kant, </w:t>
      </w:r>
      <w:r w:rsidR="00C633A2">
        <w:rPr>
          <w:rFonts w:ascii="Times New Roman" w:hAnsi="Times New Roman" w:cs="Times New Roman"/>
          <w:sz w:val="22"/>
          <w:szCs w:val="22"/>
        </w:rPr>
        <w:t>asediado</w:t>
      </w:r>
      <w:r w:rsidRPr="009D2803">
        <w:rPr>
          <w:rFonts w:ascii="Times New Roman" w:hAnsi="Times New Roman" w:cs="Times New Roman"/>
          <w:sz w:val="22"/>
          <w:szCs w:val="22"/>
        </w:rPr>
        <w:t xml:space="preserve"> por el infinito. </w:t>
      </w:r>
      <w:r w:rsidR="00C633A2">
        <w:rPr>
          <w:rFonts w:ascii="Times New Roman" w:hAnsi="Times New Roman" w:cs="Times New Roman"/>
          <w:sz w:val="22"/>
          <w:szCs w:val="22"/>
        </w:rPr>
        <w:t xml:space="preserve">Él está </w:t>
      </w:r>
      <w:r w:rsidRPr="009D2803">
        <w:rPr>
          <w:rFonts w:ascii="Times New Roman" w:hAnsi="Times New Roman" w:cs="Times New Roman"/>
          <w:sz w:val="22"/>
          <w:szCs w:val="22"/>
        </w:rPr>
        <w:t>polarizad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por el principio de algo suprasensible, ya sea cosmológic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o étic</w:t>
      </w:r>
      <w:r w:rsidR="00C633A2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. </w:t>
      </w:r>
      <w:r w:rsidR="00C633A2">
        <w:rPr>
          <w:rFonts w:ascii="Times New Roman" w:hAnsi="Times New Roman" w:cs="Times New Roman"/>
          <w:sz w:val="22"/>
          <w:szCs w:val="22"/>
        </w:rPr>
        <w:t>También por eso es por lo que el sentimiento</w:t>
      </w:r>
      <w:r w:rsidR="00046A19">
        <w:rPr>
          <w:rFonts w:ascii="Times New Roman" w:hAnsi="Times New Roman" w:cs="Times New Roman"/>
          <w:sz w:val="22"/>
          <w:szCs w:val="22"/>
        </w:rPr>
        <w:t xml:space="preserve"> que </w:t>
      </w:r>
      <w:r w:rsidRPr="009D2803">
        <w:rPr>
          <w:rFonts w:ascii="Times New Roman" w:hAnsi="Times New Roman" w:cs="Times New Roman"/>
          <w:sz w:val="22"/>
          <w:szCs w:val="22"/>
        </w:rPr>
        <w:t xml:space="preserve">puede servir como </w:t>
      </w:r>
      <w:proofErr w:type="spellStart"/>
      <w:r w:rsidRPr="00C633A2">
        <w:rPr>
          <w:rFonts w:ascii="Times New Roman" w:hAnsi="Times New Roman" w:cs="Times New Roman"/>
          <w:i/>
          <w:sz w:val="22"/>
          <w:szCs w:val="22"/>
        </w:rPr>
        <w:t>signum</w:t>
      </w:r>
      <w:proofErr w:type="spellEnd"/>
      <w:r w:rsidRPr="009D2803">
        <w:rPr>
          <w:rFonts w:ascii="Times New Roman" w:hAnsi="Times New Roman" w:cs="Times New Roman"/>
          <w:sz w:val="22"/>
          <w:szCs w:val="22"/>
        </w:rPr>
        <w:t xml:space="preserve"> de la marcha de la humanidad hacia </w:t>
      </w:r>
      <w:r w:rsidR="00C633A2">
        <w:rPr>
          <w:rFonts w:ascii="Times New Roman" w:hAnsi="Times New Roman" w:cs="Times New Roman"/>
          <w:sz w:val="22"/>
          <w:szCs w:val="22"/>
        </w:rPr>
        <w:t>lo</w:t>
      </w:r>
      <w:r w:rsidRPr="009D2803">
        <w:rPr>
          <w:rFonts w:ascii="Times New Roman" w:hAnsi="Times New Roman" w:cs="Times New Roman"/>
          <w:sz w:val="22"/>
          <w:szCs w:val="22"/>
        </w:rPr>
        <w:t xml:space="preserve"> mejor no es el placer inmediato de lo bello, y no puede ser</w:t>
      </w:r>
      <w:r w:rsidR="00371F7D">
        <w:rPr>
          <w:rFonts w:ascii="Times New Roman" w:hAnsi="Times New Roman" w:cs="Times New Roman"/>
          <w:sz w:val="22"/>
          <w:szCs w:val="22"/>
        </w:rPr>
        <w:t>lo</w:t>
      </w:r>
      <w:r w:rsidRPr="009D2803">
        <w:rPr>
          <w:rFonts w:ascii="Times New Roman" w:hAnsi="Times New Roman" w:cs="Times New Roman"/>
          <w:sz w:val="22"/>
          <w:szCs w:val="22"/>
        </w:rPr>
        <w:t xml:space="preserve"> (</w:t>
      </w:r>
      <w:r w:rsidR="00371F7D">
        <w:rPr>
          <w:rFonts w:ascii="Times New Roman" w:hAnsi="Times New Roman" w:cs="Times New Roman"/>
          <w:sz w:val="22"/>
          <w:szCs w:val="22"/>
        </w:rPr>
        <w:t>incluso si</w:t>
      </w:r>
      <w:r w:rsidRPr="009D2803">
        <w:rPr>
          <w:rFonts w:ascii="Times New Roman" w:hAnsi="Times New Roman" w:cs="Times New Roman"/>
          <w:sz w:val="22"/>
          <w:szCs w:val="22"/>
        </w:rPr>
        <w:t xml:space="preserve"> lo bello es un análogo aceptable para el bien), </w:t>
      </w:r>
      <w:r w:rsidR="00371F7D">
        <w:rPr>
          <w:rFonts w:ascii="Times New Roman" w:hAnsi="Times New Roman" w:cs="Times New Roman"/>
          <w:sz w:val="22"/>
          <w:szCs w:val="22"/>
        </w:rPr>
        <w:t>sino que</w:t>
      </w:r>
      <w:r w:rsidRPr="009D2803">
        <w:rPr>
          <w:rFonts w:ascii="Times New Roman" w:hAnsi="Times New Roman" w:cs="Times New Roman"/>
          <w:sz w:val="22"/>
          <w:szCs w:val="22"/>
        </w:rPr>
        <w:t xml:space="preserve"> es </w:t>
      </w:r>
      <w:r w:rsidR="00371F7D">
        <w:rPr>
          <w:rFonts w:ascii="Times New Roman" w:hAnsi="Times New Roman" w:cs="Times New Roman"/>
          <w:sz w:val="22"/>
          <w:szCs w:val="22"/>
        </w:rPr>
        <w:t>el sentimiento</w:t>
      </w:r>
      <w:r w:rsidRPr="009D2803">
        <w:rPr>
          <w:rFonts w:ascii="Times New Roman" w:hAnsi="Times New Roman" w:cs="Times New Roman"/>
          <w:sz w:val="22"/>
          <w:szCs w:val="22"/>
        </w:rPr>
        <w:t xml:space="preserve"> de lo sublime, que</w:t>
      </w:r>
      <w:r w:rsidR="00371F7D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lejos de ser inmediat</w:t>
      </w:r>
      <w:r w:rsidR="00371F7D">
        <w:rPr>
          <w:rFonts w:ascii="Times New Roman" w:hAnsi="Times New Roman" w:cs="Times New Roman"/>
          <w:sz w:val="22"/>
          <w:szCs w:val="22"/>
        </w:rPr>
        <w:t>o</w:t>
      </w:r>
      <w:r w:rsidRPr="009D2803">
        <w:rPr>
          <w:rFonts w:ascii="Times New Roman" w:hAnsi="Times New Roman" w:cs="Times New Roman"/>
          <w:sz w:val="22"/>
          <w:szCs w:val="22"/>
        </w:rPr>
        <w:t xml:space="preserve"> y simple</w:t>
      </w:r>
      <w:r w:rsidR="00371F7D">
        <w:rPr>
          <w:rFonts w:ascii="Times New Roman" w:hAnsi="Times New Roman" w:cs="Times New Roman"/>
          <w:sz w:val="22"/>
          <w:szCs w:val="22"/>
        </w:rPr>
        <w:t>,</w:t>
      </w:r>
      <w:r w:rsidRPr="009D2803">
        <w:rPr>
          <w:rFonts w:ascii="Times New Roman" w:hAnsi="Times New Roman" w:cs="Times New Roman"/>
          <w:sz w:val="22"/>
          <w:szCs w:val="22"/>
        </w:rPr>
        <w:t xml:space="preserve"> se divide en sí mismo y </w:t>
      </w:r>
      <w:r w:rsidR="00371F7D">
        <w:rPr>
          <w:rFonts w:ascii="Times New Roman" w:hAnsi="Times New Roman" w:cs="Times New Roman"/>
          <w:sz w:val="22"/>
          <w:szCs w:val="22"/>
        </w:rPr>
        <w:t>requiere</w:t>
      </w:r>
      <w:r w:rsidRPr="009D2803">
        <w:rPr>
          <w:rFonts w:ascii="Times New Roman" w:hAnsi="Times New Roman" w:cs="Times New Roman"/>
          <w:sz w:val="22"/>
          <w:szCs w:val="22"/>
        </w:rPr>
        <w:t xml:space="preserve"> la representación de la </w:t>
      </w:r>
      <w:r w:rsidR="00371F7D">
        <w:rPr>
          <w:rFonts w:ascii="Times New Roman" w:hAnsi="Times New Roman" w:cs="Times New Roman"/>
          <w:sz w:val="22"/>
          <w:szCs w:val="22"/>
        </w:rPr>
        <w:t>I</w:t>
      </w:r>
      <w:r w:rsidRPr="009D2803">
        <w:rPr>
          <w:rFonts w:ascii="Times New Roman" w:hAnsi="Times New Roman" w:cs="Times New Roman"/>
          <w:sz w:val="22"/>
          <w:szCs w:val="22"/>
        </w:rPr>
        <w:t xml:space="preserve">dea de libertad, </w:t>
      </w:r>
      <w:r w:rsidR="00371F7D">
        <w:rPr>
          <w:rFonts w:ascii="Times New Roman" w:hAnsi="Times New Roman" w:cs="Times New Roman"/>
          <w:sz w:val="22"/>
          <w:szCs w:val="22"/>
        </w:rPr>
        <w:t>así, pues,</w:t>
      </w:r>
      <w:r w:rsidRPr="009D2803">
        <w:rPr>
          <w:rFonts w:ascii="Times New Roman" w:hAnsi="Times New Roman" w:cs="Times New Roman"/>
          <w:sz w:val="22"/>
          <w:szCs w:val="22"/>
        </w:rPr>
        <w:t xml:space="preserve"> el desarrollo de la razón pura práctica. También la historia</w:t>
      </w:r>
      <w:r w:rsidR="00371F7D">
        <w:rPr>
          <w:rFonts w:ascii="Times New Roman" w:hAnsi="Times New Roman" w:cs="Times New Roman"/>
          <w:sz w:val="22"/>
          <w:szCs w:val="22"/>
        </w:rPr>
        <w:t xml:space="preserve"> sólo</w:t>
      </w:r>
      <w:r w:rsidRPr="009D2803">
        <w:rPr>
          <w:rFonts w:ascii="Times New Roman" w:hAnsi="Times New Roman" w:cs="Times New Roman"/>
          <w:sz w:val="22"/>
          <w:szCs w:val="22"/>
        </w:rPr>
        <w:t xml:space="preserve"> tiene el infinito en </w:t>
      </w:r>
      <w:r w:rsidR="00371F7D">
        <w:rPr>
          <w:rFonts w:ascii="Times New Roman" w:hAnsi="Times New Roman" w:cs="Times New Roman"/>
          <w:sz w:val="22"/>
          <w:szCs w:val="22"/>
        </w:rPr>
        <w:t>ella</w:t>
      </w:r>
      <w:r w:rsidRPr="009D2803">
        <w:rPr>
          <w:rFonts w:ascii="Times New Roman" w:hAnsi="Times New Roman" w:cs="Times New Roman"/>
          <w:sz w:val="22"/>
          <w:szCs w:val="22"/>
        </w:rPr>
        <w:t xml:space="preserve"> </w:t>
      </w:r>
      <w:r w:rsidR="00371F7D">
        <w:rPr>
          <w:rFonts w:ascii="Times New Roman" w:hAnsi="Times New Roman" w:cs="Times New Roman"/>
          <w:sz w:val="22"/>
          <w:szCs w:val="22"/>
        </w:rPr>
        <w:t>gracias al</w:t>
      </w:r>
      <w:r w:rsidRPr="009D2803">
        <w:rPr>
          <w:rFonts w:ascii="Times New Roman" w:hAnsi="Times New Roman" w:cs="Times New Roman"/>
          <w:sz w:val="22"/>
          <w:szCs w:val="22"/>
        </w:rPr>
        <w:t xml:space="preserve"> concepto.</w:t>
      </w:r>
      <w:r w:rsidR="003F5721" w:rsidRPr="005924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1F7D" w:rsidRDefault="00371F7D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371F7D">
        <w:rPr>
          <w:rFonts w:ascii="Times New Roman" w:hAnsi="Times New Roman" w:cs="Times New Roman"/>
          <w:sz w:val="22"/>
          <w:szCs w:val="22"/>
        </w:rPr>
        <w:t xml:space="preserve">Pero </w:t>
      </w:r>
      <w:r>
        <w:rPr>
          <w:rFonts w:ascii="Times New Roman" w:hAnsi="Times New Roman" w:cs="Times New Roman"/>
          <w:sz w:val="22"/>
          <w:szCs w:val="22"/>
        </w:rPr>
        <w:t xml:space="preserve">¿qué podría ser </w:t>
      </w:r>
      <w:r w:rsidR="00FD07EB">
        <w:rPr>
          <w:rFonts w:ascii="Times New Roman" w:hAnsi="Times New Roman" w:cs="Times New Roman"/>
          <w:sz w:val="22"/>
          <w:szCs w:val="22"/>
        </w:rPr>
        <w:t>algo</w:t>
      </w:r>
      <w:r w:rsidRPr="00371F7D">
        <w:rPr>
          <w:rFonts w:ascii="Times New Roman" w:hAnsi="Times New Roman" w:cs="Times New Roman"/>
          <w:sz w:val="22"/>
          <w:szCs w:val="22"/>
        </w:rPr>
        <w:t xml:space="preserve"> suprasensible estétic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71F7D">
        <w:rPr>
          <w:rFonts w:ascii="Times New Roman" w:hAnsi="Times New Roman" w:cs="Times New Roman"/>
          <w:sz w:val="22"/>
          <w:szCs w:val="22"/>
        </w:rPr>
        <w:t xml:space="preserve">? El </w:t>
      </w:r>
      <w:proofErr w:type="spellStart"/>
      <w:r w:rsidRPr="00371F7D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371F7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71F7D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371F7D">
        <w:rPr>
          <w:rFonts w:ascii="Times New Roman" w:hAnsi="Times New Roman" w:cs="Times New Roman"/>
          <w:sz w:val="22"/>
          <w:szCs w:val="22"/>
        </w:rPr>
        <w:t xml:space="preserve">, si tomamos </w:t>
      </w:r>
      <w:proofErr w:type="spellStart"/>
      <w:r w:rsidRPr="00371F7D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371F7D">
        <w:rPr>
          <w:rFonts w:ascii="Times New Roman" w:hAnsi="Times New Roman" w:cs="Times New Roman"/>
          <w:sz w:val="22"/>
          <w:szCs w:val="22"/>
        </w:rPr>
        <w:t xml:space="preserve"> en el sentido de sentimiento, no puede y no debe </w:t>
      </w:r>
      <w:r>
        <w:rPr>
          <w:rFonts w:ascii="Times New Roman" w:hAnsi="Times New Roman" w:cs="Times New Roman"/>
          <w:sz w:val="22"/>
          <w:szCs w:val="22"/>
        </w:rPr>
        <w:t>estar</w:t>
      </w:r>
      <w:r w:rsidRPr="00371F7D">
        <w:rPr>
          <w:rFonts w:ascii="Times New Roman" w:hAnsi="Times New Roman" w:cs="Times New Roman"/>
          <w:sz w:val="22"/>
          <w:szCs w:val="22"/>
        </w:rPr>
        <w:t xml:space="preserve"> media</w:t>
      </w:r>
      <w:r>
        <w:rPr>
          <w:rFonts w:ascii="Times New Roman" w:hAnsi="Times New Roman" w:cs="Times New Roman"/>
          <w:sz w:val="22"/>
          <w:szCs w:val="22"/>
        </w:rPr>
        <w:t>tiza</w:t>
      </w:r>
      <w:r w:rsidRPr="00371F7D">
        <w:rPr>
          <w:rFonts w:ascii="Times New Roman" w:hAnsi="Times New Roman" w:cs="Times New Roman"/>
          <w:sz w:val="22"/>
          <w:szCs w:val="22"/>
        </w:rPr>
        <w:t xml:space="preserve">do por un concepto. Allí, en la estética, la facultad </w:t>
      </w:r>
      <w:r>
        <w:rPr>
          <w:rFonts w:ascii="Times New Roman" w:hAnsi="Times New Roman" w:cs="Times New Roman"/>
          <w:sz w:val="22"/>
          <w:szCs w:val="22"/>
        </w:rPr>
        <w:t>de juzgar pura</w:t>
      </w:r>
      <w:r w:rsidRPr="00371F7D">
        <w:rPr>
          <w:rFonts w:ascii="Times New Roman" w:hAnsi="Times New Roman" w:cs="Times New Roman"/>
          <w:sz w:val="22"/>
          <w:szCs w:val="22"/>
        </w:rPr>
        <w:t xml:space="preserve">, la capacidad de reunir </w:t>
      </w:r>
      <w:r>
        <w:rPr>
          <w:rFonts w:ascii="Times New Roman" w:hAnsi="Times New Roman" w:cs="Times New Roman"/>
          <w:sz w:val="22"/>
          <w:szCs w:val="22"/>
        </w:rPr>
        <w:t>lo diverso</w:t>
      </w:r>
      <w:r w:rsidRPr="00371F7D">
        <w:rPr>
          <w:rFonts w:ascii="Times New Roman" w:hAnsi="Times New Roman" w:cs="Times New Roman"/>
          <w:sz w:val="22"/>
          <w:szCs w:val="22"/>
        </w:rPr>
        <w:t xml:space="preserve"> sin tener </w:t>
      </w:r>
      <w:r>
        <w:rPr>
          <w:rFonts w:ascii="Times New Roman" w:hAnsi="Times New Roman" w:cs="Times New Roman"/>
          <w:sz w:val="22"/>
          <w:szCs w:val="22"/>
        </w:rPr>
        <w:t>la regla</w:t>
      </w:r>
      <w:r w:rsidRPr="00371F7D">
        <w:rPr>
          <w:rFonts w:ascii="Times New Roman" w:hAnsi="Times New Roman" w:cs="Times New Roman"/>
          <w:sz w:val="22"/>
          <w:szCs w:val="22"/>
        </w:rPr>
        <w:t xml:space="preserve"> (concepto)</w:t>
      </w:r>
      <w:r>
        <w:rPr>
          <w:rFonts w:ascii="Times New Roman" w:hAnsi="Times New Roman" w:cs="Times New Roman"/>
          <w:sz w:val="22"/>
          <w:szCs w:val="22"/>
        </w:rPr>
        <w:t xml:space="preserve"> o</w:t>
      </w:r>
      <w:r w:rsidRPr="00371F7D">
        <w:rPr>
          <w:rFonts w:ascii="Times New Roman" w:hAnsi="Times New Roman" w:cs="Times New Roman"/>
          <w:sz w:val="22"/>
          <w:szCs w:val="22"/>
        </w:rPr>
        <w:t xml:space="preserve"> la ley (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71F7D">
        <w:rPr>
          <w:rFonts w:ascii="Times New Roman" w:hAnsi="Times New Roman" w:cs="Times New Roman"/>
          <w:sz w:val="22"/>
          <w:szCs w:val="22"/>
        </w:rPr>
        <w:t xml:space="preserve">dea) de </w:t>
      </w:r>
      <w:r>
        <w:rPr>
          <w:rFonts w:ascii="Times New Roman" w:hAnsi="Times New Roman" w:cs="Times New Roman"/>
          <w:sz w:val="22"/>
          <w:szCs w:val="22"/>
        </w:rPr>
        <w:t>la reunión —es</w:t>
      </w:r>
      <w:r w:rsidRPr="00371F7D">
        <w:rPr>
          <w:rFonts w:ascii="Times New Roman" w:hAnsi="Times New Roman" w:cs="Times New Roman"/>
          <w:sz w:val="22"/>
          <w:szCs w:val="22"/>
        </w:rPr>
        <w:t xml:space="preserve"> la definición de la reflexividad</w:t>
      </w:r>
      <w:r>
        <w:rPr>
          <w:rFonts w:ascii="Times New Roman" w:hAnsi="Times New Roman" w:cs="Times New Roman"/>
          <w:sz w:val="22"/>
          <w:szCs w:val="22"/>
        </w:rPr>
        <w:t xml:space="preserve">—, </w:t>
      </w:r>
      <w:r w:rsidRPr="00371F7D">
        <w:rPr>
          <w:rFonts w:ascii="Times New Roman" w:hAnsi="Times New Roman" w:cs="Times New Roman"/>
          <w:sz w:val="22"/>
          <w:szCs w:val="22"/>
        </w:rPr>
        <w:t xml:space="preserve">debe </w:t>
      </w:r>
      <w:r>
        <w:rPr>
          <w:rFonts w:ascii="Times New Roman" w:hAnsi="Times New Roman" w:cs="Times New Roman"/>
          <w:sz w:val="22"/>
          <w:szCs w:val="22"/>
        </w:rPr>
        <w:t xml:space="preserve">operar </w:t>
      </w:r>
      <w:r w:rsidRPr="00371F7D">
        <w:rPr>
          <w:rFonts w:ascii="Times New Roman" w:hAnsi="Times New Roman" w:cs="Times New Roman"/>
          <w:sz w:val="22"/>
          <w:szCs w:val="22"/>
        </w:rPr>
        <w:t xml:space="preserve">sin ningún tipo de adiciones, dentro de la modestia de una síntesis inmediata, la forma, que </w:t>
      </w:r>
      <w:r w:rsidR="00FD07EB">
        <w:rPr>
          <w:rFonts w:ascii="Times New Roman" w:hAnsi="Times New Roman" w:cs="Times New Roman"/>
          <w:sz w:val="22"/>
          <w:szCs w:val="22"/>
        </w:rPr>
        <w:t>produce</w:t>
      </w:r>
      <w:r w:rsidRPr="00371F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inmediatamente</w:t>
      </w:r>
      <w:r w:rsidRPr="00371F7D">
        <w:rPr>
          <w:rFonts w:ascii="Times New Roman" w:hAnsi="Times New Roman" w:cs="Times New Roman"/>
          <w:sz w:val="22"/>
          <w:szCs w:val="22"/>
        </w:rPr>
        <w:t xml:space="preserve"> síntesis subjetiva, </w:t>
      </w:r>
      <w:r>
        <w:rPr>
          <w:rFonts w:ascii="Times New Roman" w:hAnsi="Times New Roman" w:cs="Times New Roman"/>
          <w:sz w:val="22"/>
          <w:szCs w:val="22"/>
        </w:rPr>
        <w:t>el sentimiento</w:t>
      </w:r>
      <w:r w:rsidRPr="00371F7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Dicho de otro modo</w:t>
      </w:r>
      <w:r w:rsidRPr="00371F7D">
        <w:rPr>
          <w:rFonts w:ascii="Times New Roman" w:hAnsi="Times New Roman" w:cs="Times New Roman"/>
          <w:sz w:val="22"/>
          <w:szCs w:val="22"/>
        </w:rPr>
        <w:t xml:space="preserve">, la </w:t>
      </w:r>
      <w:r w:rsidRPr="00371F7D">
        <w:rPr>
          <w:rFonts w:ascii="Times New Roman" w:hAnsi="Times New Roman" w:cs="Times New Roman"/>
          <w:sz w:val="22"/>
          <w:szCs w:val="22"/>
        </w:rPr>
        <w:lastRenderedPageBreak/>
        <w:t>razón en un sentido amplio, la facultad teórica de</w:t>
      </w:r>
      <w:r w:rsidR="00FD07EB">
        <w:rPr>
          <w:rFonts w:ascii="Times New Roman" w:hAnsi="Times New Roman" w:cs="Times New Roman"/>
          <w:sz w:val="22"/>
          <w:szCs w:val="22"/>
        </w:rPr>
        <w:t xml:space="preserve"> la</w:t>
      </w:r>
      <w:r w:rsidRPr="00371F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07EB">
        <w:rPr>
          <w:rFonts w:ascii="Times New Roman" w:hAnsi="Times New Roman" w:cs="Times New Roman"/>
          <w:i/>
          <w:sz w:val="22"/>
          <w:szCs w:val="22"/>
        </w:rPr>
        <w:t>intellectio</w:t>
      </w:r>
      <w:proofErr w:type="spellEnd"/>
      <w:r w:rsidRPr="00371F7D">
        <w:rPr>
          <w:rFonts w:ascii="Times New Roman" w:hAnsi="Times New Roman" w:cs="Times New Roman"/>
          <w:sz w:val="22"/>
          <w:szCs w:val="22"/>
        </w:rPr>
        <w:t xml:space="preserve">, la facultad práctica </w:t>
      </w:r>
      <w:proofErr w:type="gramStart"/>
      <w:r w:rsidRPr="00371F7D">
        <w:rPr>
          <w:rFonts w:ascii="Times New Roman" w:hAnsi="Times New Roman" w:cs="Times New Roman"/>
          <w:sz w:val="22"/>
          <w:szCs w:val="22"/>
        </w:rPr>
        <w:t>de</w:t>
      </w:r>
      <w:r w:rsidR="00FD07EB">
        <w:rPr>
          <w:rFonts w:ascii="Times New Roman" w:hAnsi="Times New Roman" w:cs="Times New Roman"/>
          <w:sz w:val="22"/>
          <w:szCs w:val="22"/>
        </w:rPr>
        <w:t xml:space="preserve"> </w:t>
      </w:r>
      <w:r w:rsidRPr="00371F7D">
        <w:rPr>
          <w:rFonts w:ascii="Times New Roman" w:hAnsi="Times New Roman" w:cs="Times New Roman"/>
          <w:sz w:val="22"/>
          <w:szCs w:val="22"/>
        </w:rPr>
        <w:t>l</w:t>
      </w:r>
      <w:r w:rsidR="00FD07EB">
        <w:rPr>
          <w:rFonts w:ascii="Times New Roman" w:hAnsi="Times New Roman" w:cs="Times New Roman"/>
          <w:sz w:val="22"/>
          <w:szCs w:val="22"/>
        </w:rPr>
        <w:t>os</w:t>
      </w:r>
      <w:r w:rsidRPr="00371F7D">
        <w:rPr>
          <w:rFonts w:ascii="Times New Roman" w:hAnsi="Times New Roman" w:cs="Times New Roman"/>
          <w:sz w:val="22"/>
          <w:szCs w:val="22"/>
        </w:rPr>
        <w:t xml:space="preserve"> </w:t>
      </w:r>
      <w:r w:rsidRPr="00FD07EB">
        <w:rPr>
          <w:rFonts w:ascii="Times New Roman" w:hAnsi="Times New Roman" w:cs="Times New Roman"/>
          <w:i/>
          <w:sz w:val="22"/>
          <w:szCs w:val="22"/>
        </w:rPr>
        <w:t>acta</w:t>
      </w:r>
      <w:proofErr w:type="gramEnd"/>
      <w:r w:rsidRPr="00371F7D">
        <w:rPr>
          <w:rFonts w:ascii="Times New Roman" w:hAnsi="Times New Roman" w:cs="Times New Roman"/>
          <w:sz w:val="22"/>
          <w:szCs w:val="22"/>
        </w:rPr>
        <w:t>, no tiene ningún interés en ella.</w:t>
      </w:r>
    </w:p>
    <w:p w:rsidR="00FD07EB" w:rsidRDefault="00FD07EB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FD07EB">
        <w:rPr>
          <w:rFonts w:ascii="Times New Roman" w:hAnsi="Times New Roman" w:cs="Times New Roman"/>
          <w:sz w:val="22"/>
          <w:szCs w:val="22"/>
        </w:rPr>
        <w:t>on lo verdadero y lo justo</w:t>
      </w:r>
      <w:r>
        <w:rPr>
          <w:rFonts w:ascii="Times New Roman" w:hAnsi="Times New Roman" w:cs="Times New Roman"/>
          <w:sz w:val="22"/>
          <w:szCs w:val="22"/>
        </w:rPr>
        <w:t xml:space="preserve"> nunca se acaba</w:t>
      </w:r>
      <w:r w:rsidRPr="00FD07EB">
        <w:rPr>
          <w:rFonts w:ascii="Times New Roman" w:hAnsi="Times New Roman" w:cs="Times New Roman"/>
          <w:sz w:val="22"/>
          <w:szCs w:val="22"/>
        </w:rPr>
        <w:t>, pero 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D07EB">
        <w:rPr>
          <w:rFonts w:ascii="Times New Roman" w:hAnsi="Times New Roman" w:cs="Times New Roman"/>
          <w:sz w:val="22"/>
          <w:szCs w:val="22"/>
        </w:rPr>
        <w:t xml:space="preserve"> bell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D07EB">
        <w:rPr>
          <w:rFonts w:ascii="Times New Roman" w:hAnsi="Times New Roman" w:cs="Times New Roman"/>
          <w:sz w:val="22"/>
          <w:szCs w:val="22"/>
        </w:rPr>
        <w:t xml:space="preserve"> no se desarrolla. </w:t>
      </w:r>
      <w:r>
        <w:rPr>
          <w:rFonts w:ascii="Times New Roman" w:hAnsi="Times New Roman" w:cs="Times New Roman"/>
          <w:sz w:val="22"/>
          <w:szCs w:val="22"/>
        </w:rPr>
        <w:t>Ese sentimiento que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="00A072A7">
        <w:rPr>
          <w:rFonts w:ascii="Times New Roman" w:hAnsi="Times New Roman" w:cs="Times New Roman"/>
          <w:sz w:val="22"/>
          <w:szCs w:val="22"/>
        </w:rPr>
        <w:t xml:space="preserve">él 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FD07EB">
        <w:rPr>
          <w:rFonts w:ascii="Times New Roman" w:hAnsi="Times New Roman" w:cs="Times New Roman"/>
          <w:sz w:val="22"/>
          <w:szCs w:val="22"/>
        </w:rPr>
        <w:t xml:space="preserve"> no </w:t>
      </w:r>
      <w:r>
        <w:rPr>
          <w:rFonts w:ascii="Times New Roman" w:hAnsi="Times New Roman" w:cs="Times New Roman"/>
          <w:sz w:val="22"/>
          <w:szCs w:val="22"/>
        </w:rPr>
        <w:t>depende del proceso</w:t>
      </w:r>
      <w:r w:rsidRPr="00FD07EB">
        <w:rPr>
          <w:rFonts w:ascii="Times New Roman" w:hAnsi="Times New Roman" w:cs="Times New Roman"/>
          <w:sz w:val="22"/>
          <w:szCs w:val="22"/>
        </w:rPr>
        <w:t>.</w:t>
      </w:r>
    </w:p>
    <w:p w:rsidR="00FD07EB" w:rsidRDefault="00FD07EB" w:rsidP="00AB7778">
      <w:pPr>
        <w:pStyle w:val="Ttulo231"/>
        <w:shd w:val="clear" w:color="auto" w:fill="auto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Habría que</w:t>
      </w:r>
      <w:r w:rsidRPr="00FD07EB">
        <w:rPr>
          <w:rFonts w:ascii="Times New Roman" w:hAnsi="Times New Roman" w:cs="Times New Roman"/>
          <w:sz w:val="22"/>
          <w:szCs w:val="22"/>
        </w:rPr>
        <w:t xml:space="preserve"> analizar en detalle </w:t>
      </w:r>
      <w:r>
        <w:rPr>
          <w:rFonts w:ascii="Times New Roman" w:hAnsi="Times New Roman" w:cs="Times New Roman"/>
          <w:sz w:val="22"/>
          <w:szCs w:val="22"/>
        </w:rPr>
        <w:t>el parágrafo</w:t>
      </w:r>
      <w:r w:rsidRPr="00FD07EB">
        <w:rPr>
          <w:rFonts w:ascii="Times New Roman" w:hAnsi="Times New Roman" w:cs="Times New Roman"/>
          <w:sz w:val="22"/>
          <w:szCs w:val="22"/>
        </w:rPr>
        <w:t xml:space="preserve"> de la primera </w:t>
      </w:r>
      <w:r w:rsidRPr="00FD07EB">
        <w:rPr>
          <w:rFonts w:ascii="Times New Roman" w:hAnsi="Times New Roman" w:cs="Times New Roman"/>
          <w:i/>
          <w:sz w:val="22"/>
          <w:szCs w:val="22"/>
        </w:rPr>
        <w:t>Crítica</w:t>
      </w:r>
      <w:r w:rsidRPr="00FD07EB">
        <w:rPr>
          <w:rFonts w:ascii="Times New Roman" w:hAnsi="Times New Roman" w:cs="Times New Roman"/>
          <w:sz w:val="22"/>
          <w:szCs w:val="22"/>
        </w:rPr>
        <w:t xml:space="preserve">, dialéctica de las ideas cosmológicas, que </w:t>
      </w:r>
      <w:r>
        <w:rPr>
          <w:rFonts w:ascii="Times New Roman" w:hAnsi="Times New Roman" w:cs="Times New Roman"/>
          <w:sz w:val="22"/>
          <w:szCs w:val="22"/>
        </w:rPr>
        <w:t>discierne</w:t>
      </w:r>
      <w:r w:rsidRPr="00FD07EB">
        <w:rPr>
          <w:rFonts w:ascii="Times New Roman" w:hAnsi="Times New Roman" w:cs="Times New Roman"/>
          <w:sz w:val="22"/>
          <w:szCs w:val="22"/>
        </w:rPr>
        <w:t xml:space="preserve"> tres intereses de la razón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D07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Pr="00FD07EB">
        <w:rPr>
          <w:rFonts w:ascii="Times New Roman" w:hAnsi="Times New Roman" w:cs="Times New Roman"/>
          <w:sz w:val="22"/>
          <w:szCs w:val="22"/>
        </w:rPr>
        <w:t>teóric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D07E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Pr="00FD07EB">
        <w:rPr>
          <w:rFonts w:ascii="Times New Roman" w:hAnsi="Times New Roman" w:cs="Times New Roman"/>
          <w:sz w:val="22"/>
          <w:szCs w:val="22"/>
        </w:rPr>
        <w:t>práctic</w:t>
      </w:r>
      <w:r>
        <w:rPr>
          <w:rFonts w:ascii="Times New Roman" w:hAnsi="Times New Roman" w:cs="Times New Roman"/>
          <w:sz w:val="22"/>
          <w:szCs w:val="22"/>
        </w:rPr>
        <w:t>o y el popular</w:t>
      </w:r>
      <w:r w:rsidRPr="00FD07EB">
        <w:rPr>
          <w:rFonts w:ascii="Times New Roman" w:hAnsi="Times New Roman" w:cs="Times New Roman"/>
          <w:sz w:val="22"/>
          <w:szCs w:val="22"/>
        </w:rPr>
        <w:t xml:space="preserve">. Estos intereses pueden ser contradictorios. ¿Qué quiere decir popular? </w:t>
      </w:r>
      <w:r>
        <w:rPr>
          <w:rFonts w:ascii="Times New Roman" w:hAnsi="Times New Roman" w:cs="Times New Roman"/>
          <w:sz w:val="22"/>
          <w:szCs w:val="22"/>
        </w:rPr>
        <w:t>Eso</w:t>
      </w:r>
      <w:r w:rsidRPr="00FD07EB">
        <w:rPr>
          <w:rFonts w:ascii="Times New Roman" w:hAnsi="Times New Roman" w:cs="Times New Roman"/>
          <w:sz w:val="22"/>
          <w:szCs w:val="22"/>
        </w:rPr>
        <w:t xml:space="preserve"> que llamamos </w:t>
      </w:r>
      <w:r>
        <w:rPr>
          <w:rFonts w:ascii="Times New Roman" w:hAnsi="Times New Roman" w:cs="Times New Roman"/>
          <w:sz w:val="22"/>
          <w:szCs w:val="22"/>
        </w:rPr>
        <w:t xml:space="preserve">lo </w:t>
      </w:r>
      <w:r w:rsidRPr="00FD07EB">
        <w:rPr>
          <w:rFonts w:ascii="Times New Roman" w:hAnsi="Times New Roman" w:cs="Times New Roman"/>
          <w:sz w:val="22"/>
          <w:szCs w:val="22"/>
        </w:rPr>
        <w:t>polític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D07EB">
        <w:rPr>
          <w:rFonts w:ascii="Times New Roman" w:hAnsi="Times New Roman" w:cs="Times New Roman"/>
          <w:sz w:val="22"/>
          <w:szCs w:val="22"/>
        </w:rPr>
        <w:t xml:space="preserve">, al menos </w:t>
      </w:r>
      <w:r w:rsidR="00046A19">
        <w:rPr>
          <w:rFonts w:ascii="Times New Roman" w:hAnsi="Times New Roman" w:cs="Times New Roman"/>
          <w:sz w:val="22"/>
          <w:szCs w:val="22"/>
        </w:rPr>
        <w:t>en</w:t>
      </w:r>
      <w:r w:rsidRPr="00FD07EB">
        <w:rPr>
          <w:rFonts w:ascii="Times New Roman" w:hAnsi="Times New Roman" w:cs="Times New Roman"/>
          <w:sz w:val="22"/>
          <w:szCs w:val="22"/>
        </w:rPr>
        <w:t xml:space="preserve"> parte, </w:t>
      </w:r>
      <w:r w:rsidR="00046A19">
        <w:rPr>
          <w:rFonts w:ascii="Times New Roman" w:hAnsi="Times New Roman" w:cs="Times New Roman"/>
          <w:sz w:val="22"/>
          <w:szCs w:val="22"/>
        </w:rPr>
        <w:t>su</w:t>
      </w:r>
      <w:r w:rsidRPr="00FD07EB">
        <w:rPr>
          <w:rFonts w:ascii="Times New Roman" w:hAnsi="Times New Roman" w:cs="Times New Roman"/>
          <w:sz w:val="22"/>
          <w:szCs w:val="22"/>
        </w:rPr>
        <w:t xml:space="preserve"> parte </w:t>
      </w:r>
      <w:r w:rsidR="00046A19">
        <w:rPr>
          <w:rFonts w:ascii="Times New Roman" w:hAnsi="Times New Roman" w:cs="Times New Roman"/>
          <w:sz w:val="22"/>
          <w:szCs w:val="22"/>
        </w:rPr>
        <w:t>de</w:t>
      </w:r>
      <w:r w:rsidR="00DB420F">
        <w:rPr>
          <w:rFonts w:ascii="Times New Roman" w:hAnsi="Times New Roman" w:cs="Times New Roman"/>
          <w:sz w:val="22"/>
          <w:szCs w:val="22"/>
        </w:rPr>
        <w:t xml:space="preserve"> </w:t>
      </w:r>
      <w:r w:rsidR="00F52283">
        <w:rPr>
          <w:rFonts w:ascii="Times New Roman" w:hAnsi="Times New Roman" w:cs="Times New Roman"/>
          <w:sz w:val="22"/>
          <w:szCs w:val="22"/>
        </w:rPr>
        <w:t>«</w:t>
      </w:r>
      <w:r w:rsidRPr="00FD07EB">
        <w:rPr>
          <w:rFonts w:ascii="Times New Roman" w:hAnsi="Times New Roman" w:cs="Times New Roman"/>
          <w:sz w:val="22"/>
          <w:szCs w:val="22"/>
        </w:rPr>
        <w:t>público</w:t>
      </w:r>
      <w:r w:rsidR="00046A1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DB420F">
        <w:rPr>
          <w:rFonts w:ascii="Times New Roman" w:hAnsi="Times New Roman" w:cs="Times New Roman"/>
          <w:sz w:val="22"/>
          <w:szCs w:val="22"/>
        </w:rPr>
        <w:t>u</w:t>
      </w:r>
      <w:r w:rsidRPr="00FD07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07EB">
        <w:rPr>
          <w:rFonts w:ascii="Times New Roman" w:hAnsi="Times New Roman" w:cs="Times New Roman"/>
          <w:i/>
          <w:sz w:val="22"/>
          <w:szCs w:val="22"/>
        </w:rPr>
        <w:t>Öffentlichkeit</w:t>
      </w:r>
      <w:proofErr w:type="spellEnd"/>
      <w:r w:rsidRPr="00FD07EB">
        <w:rPr>
          <w:rFonts w:ascii="Times New Roman" w:hAnsi="Times New Roman" w:cs="Times New Roman"/>
          <w:sz w:val="22"/>
          <w:szCs w:val="22"/>
        </w:rPr>
        <w:t xml:space="preserve">. Pero la estética, </w:t>
      </w:r>
      <w:r w:rsidR="00DB420F">
        <w:rPr>
          <w:rFonts w:ascii="Times New Roman" w:hAnsi="Times New Roman" w:cs="Times New Roman"/>
          <w:sz w:val="22"/>
          <w:szCs w:val="22"/>
        </w:rPr>
        <w:t>que se mezcla con esto último</w:t>
      </w:r>
      <w:r w:rsidRPr="00FD07EB">
        <w:rPr>
          <w:rFonts w:ascii="Times New Roman" w:hAnsi="Times New Roman" w:cs="Times New Roman"/>
          <w:sz w:val="22"/>
          <w:szCs w:val="22"/>
        </w:rPr>
        <w:t xml:space="preserve">, </w:t>
      </w:r>
      <w:r w:rsidR="00DB420F">
        <w:rPr>
          <w:rFonts w:ascii="Times New Roman" w:hAnsi="Times New Roman" w:cs="Times New Roman"/>
          <w:sz w:val="22"/>
          <w:szCs w:val="22"/>
        </w:rPr>
        <w:t xml:space="preserve">seguramente </w:t>
      </w:r>
      <w:r w:rsidRPr="00FD07EB">
        <w:rPr>
          <w:rFonts w:ascii="Times New Roman" w:hAnsi="Times New Roman" w:cs="Times New Roman"/>
          <w:sz w:val="22"/>
          <w:szCs w:val="22"/>
        </w:rPr>
        <w:t xml:space="preserve">no depende de </w:t>
      </w:r>
      <w:r w:rsidR="00DB420F">
        <w:rPr>
          <w:rFonts w:ascii="Times New Roman" w:hAnsi="Times New Roman" w:cs="Times New Roman"/>
          <w:sz w:val="22"/>
          <w:szCs w:val="22"/>
        </w:rPr>
        <w:t>ello</w:t>
      </w:r>
      <w:r w:rsidRPr="00FD07EB">
        <w:rPr>
          <w:rFonts w:ascii="Times New Roman" w:hAnsi="Times New Roman" w:cs="Times New Roman"/>
          <w:sz w:val="22"/>
          <w:szCs w:val="22"/>
        </w:rPr>
        <w:t>,</w:t>
      </w:r>
      <w:r w:rsidR="00DB420F">
        <w:rPr>
          <w:rFonts w:ascii="Times New Roman" w:hAnsi="Times New Roman" w:cs="Times New Roman"/>
          <w:sz w:val="22"/>
          <w:szCs w:val="22"/>
        </w:rPr>
        <w:t xml:space="preserve"> no del todo, por</w:t>
      </w:r>
      <w:r w:rsidRPr="00FD07EB">
        <w:rPr>
          <w:rFonts w:ascii="Times New Roman" w:hAnsi="Times New Roman" w:cs="Times New Roman"/>
          <w:sz w:val="22"/>
          <w:szCs w:val="22"/>
        </w:rPr>
        <w:t xml:space="preserve"> su principio. Por</w:t>
      </w:r>
      <w:r w:rsidR="00DB420F">
        <w:rPr>
          <w:rFonts w:ascii="Times New Roman" w:hAnsi="Times New Roman" w:cs="Times New Roman"/>
          <w:sz w:val="22"/>
          <w:szCs w:val="22"/>
        </w:rPr>
        <w:t>que, por</w:t>
      </w:r>
      <w:r w:rsidRPr="00FD07EB">
        <w:rPr>
          <w:rFonts w:ascii="Times New Roman" w:hAnsi="Times New Roman" w:cs="Times New Roman"/>
          <w:sz w:val="22"/>
          <w:szCs w:val="22"/>
        </w:rPr>
        <w:t xml:space="preserve"> su principio, la estética no es susceptible de ningún interés. La razón, ya sea popular, prácti</w:t>
      </w:r>
      <w:r w:rsidR="00DB420F">
        <w:rPr>
          <w:rFonts w:ascii="Times New Roman" w:hAnsi="Times New Roman" w:cs="Times New Roman"/>
          <w:sz w:val="22"/>
          <w:szCs w:val="22"/>
        </w:rPr>
        <w:t>ca</w:t>
      </w:r>
      <w:r w:rsidRPr="00FD07EB">
        <w:rPr>
          <w:rFonts w:ascii="Times New Roman" w:hAnsi="Times New Roman" w:cs="Times New Roman"/>
          <w:sz w:val="22"/>
          <w:szCs w:val="22"/>
        </w:rPr>
        <w:t xml:space="preserve"> o teóric</w:t>
      </w:r>
      <w:r w:rsidR="00DB420F">
        <w:rPr>
          <w:rFonts w:ascii="Times New Roman" w:hAnsi="Times New Roman" w:cs="Times New Roman"/>
          <w:sz w:val="22"/>
          <w:szCs w:val="22"/>
        </w:rPr>
        <w:t>a</w:t>
      </w:r>
      <w:r w:rsidRPr="00FD07EB">
        <w:rPr>
          <w:rFonts w:ascii="Times New Roman" w:hAnsi="Times New Roman" w:cs="Times New Roman"/>
          <w:sz w:val="22"/>
          <w:szCs w:val="22"/>
        </w:rPr>
        <w:t xml:space="preserve">, </w:t>
      </w:r>
      <w:r w:rsidR="00DB420F">
        <w:rPr>
          <w:rFonts w:ascii="Times New Roman" w:hAnsi="Times New Roman" w:cs="Times New Roman"/>
          <w:sz w:val="22"/>
          <w:szCs w:val="22"/>
        </w:rPr>
        <w:t xml:space="preserve">no </w:t>
      </w:r>
      <w:r w:rsidR="00EC57D6">
        <w:rPr>
          <w:rFonts w:ascii="Times New Roman" w:hAnsi="Times New Roman" w:cs="Times New Roman"/>
          <w:sz w:val="22"/>
          <w:szCs w:val="22"/>
        </w:rPr>
        <w:t xml:space="preserve">encuentra </w:t>
      </w:r>
      <w:proofErr w:type="spellStart"/>
      <w:r w:rsidR="00EC57D6">
        <w:rPr>
          <w:rFonts w:ascii="Times New Roman" w:hAnsi="Times New Roman" w:cs="Times New Roman"/>
          <w:sz w:val="22"/>
          <w:szCs w:val="22"/>
        </w:rPr>
        <w:t>ahí</w:t>
      </w:r>
      <w:proofErr w:type="spellEnd"/>
      <w:r w:rsidR="00EC57D6">
        <w:rPr>
          <w:rFonts w:ascii="Times New Roman" w:hAnsi="Times New Roman" w:cs="Times New Roman"/>
          <w:sz w:val="22"/>
          <w:szCs w:val="22"/>
        </w:rPr>
        <w:t xml:space="preserve"> n</w:t>
      </w:r>
      <w:r w:rsidR="00DB420F">
        <w:rPr>
          <w:rFonts w:ascii="Times New Roman" w:hAnsi="Times New Roman" w:cs="Times New Roman"/>
          <w:sz w:val="22"/>
          <w:szCs w:val="22"/>
        </w:rPr>
        <w:t xml:space="preserve">inguna </w:t>
      </w:r>
      <w:r w:rsidRPr="00FD07EB">
        <w:rPr>
          <w:rFonts w:ascii="Times New Roman" w:hAnsi="Times New Roman" w:cs="Times New Roman"/>
          <w:sz w:val="22"/>
          <w:szCs w:val="22"/>
        </w:rPr>
        <w:t xml:space="preserve">ventaja. Por supuesto, esto se debe a </w:t>
      </w:r>
      <w:r w:rsidR="00DB420F">
        <w:rPr>
          <w:rFonts w:ascii="Times New Roman" w:hAnsi="Times New Roman" w:cs="Times New Roman"/>
          <w:sz w:val="22"/>
          <w:szCs w:val="22"/>
        </w:rPr>
        <w:t>que el sentimiento</w:t>
      </w:r>
      <w:r w:rsidRPr="00FD07EB">
        <w:rPr>
          <w:rFonts w:ascii="Times New Roman" w:hAnsi="Times New Roman" w:cs="Times New Roman"/>
          <w:sz w:val="22"/>
          <w:szCs w:val="22"/>
        </w:rPr>
        <w:t xml:space="preserve"> estétic</w:t>
      </w:r>
      <w:r w:rsidR="00DB420F">
        <w:rPr>
          <w:rFonts w:ascii="Times New Roman" w:hAnsi="Times New Roman" w:cs="Times New Roman"/>
          <w:sz w:val="22"/>
          <w:szCs w:val="22"/>
        </w:rPr>
        <w:t>o</w:t>
      </w:r>
      <w:r w:rsidRPr="00FD07EB">
        <w:rPr>
          <w:rFonts w:ascii="Times New Roman" w:hAnsi="Times New Roman" w:cs="Times New Roman"/>
          <w:sz w:val="22"/>
          <w:szCs w:val="22"/>
        </w:rPr>
        <w:t xml:space="preserve"> no está media</w:t>
      </w:r>
      <w:r w:rsidR="00DB420F">
        <w:rPr>
          <w:rFonts w:ascii="Times New Roman" w:hAnsi="Times New Roman" w:cs="Times New Roman"/>
          <w:sz w:val="22"/>
          <w:szCs w:val="22"/>
        </w:rPr>
        <w:t>tizado</w:t>
      </w:r>
      <w:r w:rsidRPr="00FD07EB">
        <w:rPr>
          <w:rFonts w:ascii="Times New Roman" w:hAnsi="Times New Roman" w:cs="Times New Roman"/>
          <w:sz w:val="22"/>
          <w:szCs w:val="22"/>
        </w:rPr>
        <w:t xml:space="preserve">, ya sea por conceptos o ideas, y porque no obedece al impulso, que </w:t>
      </w:r>
      <w:r w:rsidR="00DB420F">
        <w:rPr>
          <w:rFonts w:ascii="Times New Roman" w:hAnsi="Times New Roman" w:cs="Times New Roman"/>
          <w:sz w:val="22"/>
          <w:szCs w:val="22"/>
        </w:rPr>
        <w:t>mueve</w:t>
      </w:r>
      <w:r w:rsidRPr="00FD07EB">
        <w:rPr>
          <w:rFonts w:ascii="Times New Roman" w:hAnsi="Times New Roman" w:cs="Times New Roman"/>
          <w:sz w:val="22"/>
          <w:szCs w:val="22"/>
        </w:rPr>
        <w:t xml:space="preserve"> el concepto, </w:t>
      </w:r>
      <w:r w:rsidR="00DB420F">
        <w:rPr>
          <w:rFonts w:ascii="Times New Roman" w:hAnsi="Times New Roman" w:cs="Times New Roman"/>
          <w:sz w:val="22"/>
          <w:szCs w:val="22"/>
        </w:rPr>
        <w:t>a</w:t>
      </w:r>
      <w:r w:rsidRPr="00FD07EB">
        <w:rPr>
          <w:rFonts w:ascii="Times New Roman" w:hAnsi="Times New Roman" w:cs="Times New Roman"/>
          <w:sz w:val="22"/>
          <w:szCs w:val="22"/>
        </w:rPr>
        <w:t xml:space="preserve"> extender el registro de su dominio de aplicación. </w:t>
      </w:r>
      <w:r w:rsidR="00DB420F">
        <w:rPr>
          <w:rFonts w:ascii="Times New Roman" w:hAnsi="Times New Roman" w:cs="Times New Roman"/>
          <w:sz w:val="22"/>
          <w:szCs w:val="22"/>
        </w:rPr>
        <w:t>Por</w:t>
      </w:r>
      <w:r w:rsidRPr="00FD07EB">
        <w:rPr>
          <w:rFonts w:ascii="Times New Roman" w:hAnsi="Times New Roman" w:cs="Times New Roman"/>
          <w:sz w:val="22"/>
          <w:szCs w:val="22"/>
        </w:rPr>
        <w:t xml:space="preserve">que este sentimiento no está al servicio de </w:t>
      </w:r>
      <w:r w:rsidR="00DB420F">
        <w:rPr>
          <w:rFonts w:ascii="Times New Roman" w:hAnsi="Times New Roman" w:cs="Times New Roman"/>
          <w:sz w:val="22"/>
          <w:szCs w:val="22"/>
        </w:rPr>
        <w:t>ningún</w:t>
      </w:r>
      <w:r w:rsidRPr="00FD07EB">
        <w:rPr>
          <w:rFonts w:ascii="Times New Roman" w:hAnsi="Times New Roman" w:cs="Times New Roman"/>
          <w:sz w:val="22"/>
          <w:szCs w:val="22"/>
        </w:rPr>
        <w:t xml:space="preserve"> concepto, no es</w:t>
      </w:r>
      <w:r w:rsidR="00DB420F">
        <w:rPr>
          <w:rFonts w:ascii="Times New Roman" w:hAnsi="Times New Roman" w:cs="Times New Roman"/>
          <w:sz w:val="22"/>
          <w:szCs w:val="22"/>
        </w:rPr>
        <w:t>tá siquiera sometido a</w:t>
      </w:r>
      <w:r w:rsidRPr="00FD07EB">
        <w:rPr>
          <w:rFonts w:ascii="Times New Roman" w:hAnsi="Times New Roman" w:cs="Times New Roman"/>
          <w:sz w:val="22"/>
          <w:szCs w:val="22"/>
        </w:rPr>
        <w:t xml:space="preserve"> esa clase de tiempo </w:t>
      </w:r>
      <w:r w:rsidR="00DB420F">
        <w:rPr>
          <w:rFonts w:ascii="Times New Roman" w:hAnsi="Times New Roman" w:cs="Times New Roman"/>
          <w:sz w:val="22"/>
          <w:szCs w:val="22"/>
        </w:rPr>
        <w:t>concebible</w:t>
      </w:r>
      <w:r w:rsidRPr="00FD07EB">
        <w:rPr>
          <w:rFonts w:ascii="Times New Roman" w:hAnsi="Times New Roman" w:cs="Times New Roman"/>
          <w:sz w:val="22"/>
          <w:szCs w:val="22"/>
        </w:rPr>
        <w:t xml:space="preserve"> que es el esquema. En el placer de lo bello, </w:t>
      </w:r>
      <w:r w:rsidR="00DB420F">
        <w:rPr>
          <w:rFonts w:ascii="Times New Roman" w:hAnsi="Times New Roman" w:cs="Times New Roman"/>
          <w:sz w:val="22"/>
          <w:szCs w:val="22"/>
        </w:rPr>
        <w:t>el sentimiento es suf</w:t>
      </w:r>
      <w:r w:rsidRPr="00FD07EB">
        <w:rPr>
          <w:rFonts w:ascii="Times New Roman" w:hAnsi="Times New Roman" w:cs="Times New Roman"/>
          <w:sz w:val="22"/>
          <w:szCs w:val="22"/>
        </w:rPr>
        <w:t>iciente</w:t>
      </w:r>
      <w:r w:rsidR="00DB420F">
        <w:rPr>
          <w:rFonts w:ascii="Times New Roman" w:hAnsi="Times New Roman" w:cs="Times New Roman"/>
          <w:sz w:val="22"/>
          <w:szCs w:val="22"/>
        </w:rPr>
        <w:t>,</w:t>
      </w:r>
      <w:r w:rsidR="00DB420F" w:rsidRPr="00DB420F">
        <w:rPr>
          <w:rFonts w:ascii="Times New Roman" w:hAnsi="Times New Roman" w:cs="Times New Roman"/>
          <w:sz w:val="22"/>
          <w:szCs w:val="22"/>
        </w:rPr>
        <w:t xml:space="preserve"> </w:t>
      </w:r>
      <w:r w:rsidR="00DB420F">
        <w:rPr>
          <w:rFonts w:ascii="Times New Roman" w:hAnsi="Times New Roman" w:cs="Times New Roman"/>
          <w:sz w:val="22"/>
          <w:szCs w:val="22"/>
        </w:rPr>
        <w:t>absolutamente</w:t>
      </w:r>
      <w:r w:rsidRPr="00FD07EB">
        <w:rPr>
          <w:rFonts w:ascii="Times New Roman" w:hAnsi="Times New Roman" w:cs="Times New Roman"/>
          <w:sz w:val="22"/>
          <w:szCs w:val="22"/>
        </w:rPr>
        <w:t xml:space="preserve">. </w:t>
      </w:r>
      <w:r w:rsidR="00DB420F">
        <w:rPr>
          <w:rFonts w:ascii="Times New Roman" w:hAnsi="Times New Roman" w:cs="Times New Roman"/>
          <w:sz w:val="22"/>
          <w:szCs w:val="22"/>
        </w:rPr>
        <w:t>No</w:t>
      </w:r>
      <w:r w:rsidRPr="00FD07EB">
        <w:rPr>
          <w:rFonts w:ascii="Times New Roman" w:hAnsi="Times New Roman" w:cs="Times New Roman"/>
          <w:sz w:val="22"/>
          <w:szCs w:val="22"/>
        </w:rPr>
        <w:t xml:space="preserve"> anuncia nada. </w:t>
      </w:r>
      <w:r w:rsidR="00DB420F">
        <w:rPr>
          <w:rFonts w:ascii="Times New Roman" w:hAnsi="Times New Roman" w:cs="Times New Roman"/>
          <w:sz w:val="22"/>
          <w:szCs w:val="22"/>
        </w:rPr>
        <w:t>No sirve para nada</w:t>
      </w:r>
      <w:r w:rsidRPr="00FD07EB">
        <w:rPr>
          <w:rFonts w:ascii="Times New Roman" w:hAnsi="Times New Roman" w:cs="Times New Roman"/>
          <w:sz w:val="22"/>
          <w:szCs w:val="22"/>
        </w:rPr>
        <w:t xml:space="preserve">. </w:t>
      </w:r>
      <w:r w:rsidR="00DB420F">
        <w:rPr>
          <w:rFonts w:ascii="Times New Roman" w:hAnsi="Times New Roman" w:cs="Times New Roman"/>
          <w:sz w:val="22"/>
          <w:szCs w:val="22"/>
        </w:rPr>
        <w:t xml:space="preserve">Un </w:t>
      </w:r>
      <w:proofErr w:type="spellStart"/>
      <w:r w:rsidR="00DB420F" w:rsidRPr="00DB420F">
        <w:rPr>
          <w:rFonts w:ascii="Times New Roman" w:hAnsi="Times New Roman" w:cs="Times New Roman"/>
          <w:i/>
          <w:sz w:val="22"/>
          <w:szCs w:val="22"/>
        </w:rPr>
        <w:t>go-between</w:t>
      </w:r>
      <w:proofErr w:type="spellEnd"/>
      <w:r w:rsidRPr="00FD07EB">
        <w:rPr>
          <w:rFonts w:ascii="Times New Roman" w:hAnsi="Times New Roman" w:cs="Times New Roman"/>
          <w:sz w:val="22"/>
          <w:szCs w:val="22"/>
        </w:rPr>
        <w:t xml:space="preserve"> </w:t>
      </w:r>
      <w:r w:rsidR="00DB420F">
        <w:rPr>
          <w:rFonts w:ascii="Times New Roman" w:hAnsi="Times New Roman" w:cs="Times New Roman"/>
          <w:sz w:val="22"/>
          <w:szCs w:val="22"/>
        </w:rPr>
        <w:t>que va y viene</w:t>
      </w:r>
      <w:r w:rsidRPr="00FD07EB">
        <w:rPr>
          <w:rFonts w:ascii="Times New Roman" w:hAnsi="Times New Roman" w:cs="Times New Roman"/>
          <w:sz w:val="22"/>
          <w:szCs w:val="22"/>
        </w:rPr>
        <w:t xml:space="preserve">, </w:t>
      </w:r>
      <w:r w:rsidR="00DB420F">
        <w:rPr>
          <w:rFonts w:ascii="Times New Roman" w:hAnsi="Times New Roman" w:cs="Times New Roman"/>
          <w:sz w:val="22"/>
          <w:szCs w:val="22"/>
        </w:rPr>
        <w:t xml:space="preserve">sin </w:t>
      </w:r>
      <w:r w:rsidRPr="00FD07EB">
        <w:rPr>
          <w:rFonts w:ascii="Times New Roman" w:hAnsi="Times New Roman" w:cs="Times New Roman"/>
          <w:sz w:val="22"/>
          <w:szCs w:val="22"/>
        </w:rPr>
        <w:t xml:space="preserve">transmitir ningún mensaje. </w:t>
      </w:r>
      <w:r w:rsidRPr="00DB420F">
        <w:rPr>
          <w:rFonts w:ascii="Times New Roman" w:hAnsi="Times New Roman" w:cs="Times New Roman"/>
          <w:i/>
          <w:sz w:val="22"/>
          <w:szCs w:val="22"/>
        </w:rPr>
        <w:t>Siendo</w:t>
      </w:r>
      <w:r w:rsidRPr="00FD07EB">
        <w:rPr>
          <w:rFonts w:ascii="Times New Roman" w:hAnsi="Times New Roman" w:cs="Times New Roman"/>
          <w:sz w:val="22"/>
          <w:szCs w:val="22"/>
        </w:rPr>
        <w:t xml:space="preserve"> el mensaje. </w:t>
      </w:r>
      <w:r w:rsidR="00DB420F">
        <w:rPr>
          <w:rFonts w:ascii="Times New Roman" w:hAnsi="Times New Roman" w:cs="Times New Roman"/>
          <w:sz w:val="22"/>
          <w:szCs w:val="22"/>
        </w:rPr>
        <w:t>P</w:t>
      </w:r>
      <w:r w:rsidRPr="00FD07EB">
        <w:rPr>
          <w:rFonts w:ascii="Times New Roman" w:hAnsi="Times New Roman" w:cs="Times New Roman"/>
          <w:sz w:val="22"/>
          <w:szCs w:val="22"/>
        </w:rPr>
        <w:t>uro movimiento que compara,</w:t>
      </w:r>
      <w:r w:rsidR="007207EE">
        <w:rPr>
          <w:rFonts w:ascii="Times New Roman" w:hAnsi="Times New Roman" w:cs="Times New Roman"/>
          <w:sz w:val="22"/>
          <w:szCs w:val="22"/>
        </w:rPr>
        <w:t xml:space="preserve"> al</w:t>
      </w:r>
      <w:r w:rsidRPr="00FD07EB">
        <w:rPr>
          <w:rFonts w:ascii="Times New Roman" w:hAnsi="Times New Roman" w:cs="Times New Roman"/>
          <w:sz w:val="22"/>
          <w:szCs w:val="22"/>
        </w:rPr>
        <w:t xml:space="preserve"> que </w:t>
      </w:r>
      <w:r w:rsidR="007207EE">
        <w:rPr>
          <w:rFonts w:ascii="Times New Roman" w:hAnsi="Times New Roman" w:cs="Times New Roman"/>
          <w:sz w:val="22"/>
          <w:szCs w:val="22"/>
        </w:rPr>
        <w:t>con posterioridad le asignamos</w:t>
      </w:r>
      <w:r w:rsidRPr="00FD07EB">
        <w:rPr>
          <w:rFonts w:ascii="Times New Roman" w:hAnsi="Times New Roman" w:cs="Times New Roman"/>
          <w:sz w:val="22"/>
          <w:szCs w:val="22"/>
        </w:rPr>
        <w:t xml:space="preserve"> </w:t>
      </w:r>
      <w:r w:rsidR="007207EE">
        <w:rPr>
          <w:rFonts w:ascii="Times New Roman" w:hAnsi="Times New Roman" w:cs="Times New Roman"/>
          <w:sz w:val="22"/>
          <w:szCs w:val="22"/>
        </w:rPr>
        <w:t xml:space="preserve">residencia en una sede, llamada </w:t>
      </w:r>
      <w:proofErr w:type="spellStart"/>
      <w:r w:rsidR="007207EE" w:rsidRPr="007207EE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FD07EB">
        <w:rPr>
          <w:rFonts w:ascii="Times New Roman" w:hAnsi="Times New Roman" w:cs="Times New Roman"/>
          <w:sz w:val="22"/>
          <w:szCs w:val="22"/>
        </w:rPr>
        <w:t xml:space="preserve">. Pero </w:t>
      </w:r>
      <w:r w:rsidR="007207EE">
        <w:rPr>
          <w:rFonts w:ascii="Times New Roman" w:hAnsi="Times New Roman" w:cs="Times New Roman"/>
          <w:sz w:val="22"/>
          <w:szCs w:val="22"/>
        </w:rPr>
        <w:t>esta sede es ella misma</w:t>
      </w:r>
      <w:r w:rsidRPr="00FD07EB">
        <w:rPr>
          <w:rFonts w:ascii="Times New Roman" w:hAnsi="Times New Roman" w:cs="Times New Roman"/>
          <w:sz w:val="22"/>
          <w:szCs w:val="22"/>
        </w:rPr>
        <w:t xml:space="preserve"> sólo analógic</w:t>
      </w:r>
      <w:r w:rsidR="007207EE">
        <w:rPr>
          <w:rFonts w:ascii="Times New Roman" w:hAnsi="Times New Roman" w:cs="Times New Roman"/>
          <w:sz w:val="22"/>
          <w:szCs w:val="22"/>
        </w:rPr>
        <w:t>a</w:t>
      </w:r>
      <w:r w:rsidRPr="00FD07EB">
        <w:rPr>
          <w:rFonts w:ascii="Times New Roman" w:hAnsi="Times New Roman" w:cs="Times New Roman"/>
          <w:sz w:val="22"/>
          <w:szCs w:val="22"/>
        </w:rPr>
        <w:t xml:space="preserve">. </w:t>
      </w:r>
      <w:r w:rsidR="007207EE">
        <w:rPr>
          <w:rFonts w:ascii="Times New Roman" w:hAnsi="Times New Roman" w:cs="Times New Roman"/>
          <w:sz w:val="22"/>
          <w:szCs w:val="22"/>
        </w:rPr>
        <w:t>Q</w:t>
      </w:r>
      <w:r w:rsidRPr="00FD07EB">
        <w:rPr>
          <w:rFonts w:ascii="Times New Roman" w:hAnsi="Times New Roman" w:cs="Times New Roman"/>
          <w:sz w:val="22"/>
          <w:szCs w:val="22"/>
        </w:rPr>
        <w:t xml:space="preserve">ue proyectamos </w:t>
      </w:r>
      <w:r w:rsidR="007207EE">
        <w:rPr>
          <w:rFonts w:ascii="Times New Roman" w:hAnsi="Times New Roman" w:cs="Times New Roman"/>
          <w:sz w:val="22"/>
          <w:szCs w:val="22"/>
        </w:rPr>
        <w:t>sobre</w:t>
      </w:r>
      <w:r w:rsidRPr="00FD07EB">
        <w:rPr>
          <w:rFonts w:ascii="Times New Roman" w:hAnsi="Times New Roman" w:cs="Times New Roman"/>
          <w:sz w:val="22"/>
          <w:szCs w:val="22"/>
        </w:rPr>
        <w:t xml:space="preserve"> un objeto</w:t>
      </w:r>
      <w:r w:rsidR="007207EE">
        <w:rPr>
          <w:rFonts w:ascii="Times New Roman" w:hAnsi="Times New Roman" w:cs="Times New Roman"/>
          <w:sz w:val="22"/>
          <w:szCs w:val="22"/>
        </w:rPr>
        <w:t>, calificándolo como</w:t>
      </w:r>
      <w:r w:rsidRPr="00FD07EB">
        <w:rPr>
          <w:rFonts w:ascii="Times New Roman" w:hAnsi="Times New Roman" w:cs="Times New Roman"/>
          <w:sz w:val="22"/>
          <w:szCs w:val="22"/>
        </w:rPr>
        <w:t xml:space="preserve"> bello. Pero el objeto no es más que una ocasión. </w:t>
      </w:r>
      <w:r w:rsidR="007207EE">
        <w:rPr>
          <w:rFonts w:ascii="Times New Roman" w:hAnsi="Times New Roman" w:cs="Times New Roman"/>
          <w:sz w:val="22"/>
          <w:szCs w:val="22"/>
        </w:rPr>
        <w:t>La capacidad de reflexión por y para ella misma sigue siendo imposible de estereotipar en un nombre, y la objetividad de la belleza imposible de establecer.</w:t>
      </w:r>
    </w:p>
    <w:p w:rsidR="00A072A7" w:rsidRDefault="00084A1E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084A1E">
        <w:rPr>
          <w:rFonts w:ascii="Times New Roman" w:hAnsi="Times New Roman" w:cs="Times New Roman"/>
          <w:sz w:val="22"/>
          <w:szCs w:val="22"/>
        </w:rPr>
        <w:t>En cuanto a l</w:t>
      </w:r>
      <w:r w:rsidR="00EC57D6">
        <w:rPr>
          <w:rFonts w:ascii="Times New Roman" w:hAnsi="Times New Roman" w:cs="Times New Roman"/>
          <w:sz w:val="22"/>
          <w:szCs w:val="22"/>
        </w:rPr>
        <w:t>o</w:t>
      </w:r>
      <w:r w:rsidRPr="00084A1E">
        <w:rPr>
          <w:rFonts w:ascii="Times New Roman" w:hAnsi="Times New Roman" w:cs="Times New Roman"/>
          <w:sz w:val="22"/>
          <w:szCs w:val="22"/>
        </w:rPr>
        <w:t xml:space="preserve"> común de este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084A1E">
        <w:rPr>
          <w:rFonts w:ascii="Times New Roman" w:hAnsi="Times New Roman" w:cs="Times New Roman"/>
          <w:sz w:val="22"/>
          <w:szCs w:val="22"/>
        </w:rPr>
        <w:t>sentido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084A1E">
        <w:rPr>
          <w:rFonts w:ascii="Times New Roman" w:hAnsi="Times New Roman" w:cs="Times New Roman"/>
          <w:sz w:val="22"/>
          <w:szCs w:val="22"/>
        </w:rPr>
        <w:t xml:space="preserve"> 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084A1E">
        <w:rPr>
          <w:rFonts w:ascii="Times New Roman" w:hAnsi="Times New Roman" w:cs="Times New Roman"/>
          <w:sz w:val="22"/>
          <w:szCs w:val="22"/>
        </w:rPr>
        <w:t>comunidad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084A1E">
        <w:rPr>
          <w:rFonts w:ascii="Times New Roman" w:hAnsi="Times New Roman" w:cs="Times New Roman"/>
          <w:sz w:val="22"/>
          <w:szCs w:val="22"/>
        </w:rPr>
        <w:t xml:space="preserve">o comunicabilidad que </w:t>
      </w:r>
      <w:r>
        <w:rPr>
          <w:rFonts w:ascii="Times New Roman" w:hAnsi="Times New Roman" w:cs="Times New Roman"/>
          <w:sz w:val="22"/>
          <w:szCs w:val="22"/>
        </w:rPr>
        <w:t xml:space="preserve">lo </w:t>
      </w:r>
      <w:r w:rsidRPr="00084A1E">
        <w:rPr>
          <w:rFonts w:ascii="Times New Roman" w:hAnsi="Times New Roman" w:cs="Times New Roman"/>
          <w:sz w:val="22"/>
          <w:szCs w:val="22"/>
        </w:rPr>
        <w:t xml:space="preserve">califica, no </w:t>
      </w:r>
      <w:r w:rsidR="000E5E06">
        <w:rPr>
          <w:rFonts w:ascii="Times New Roman" w:hAnsi="Times New Roman" w:cs="Times New Roman"/>
          <w:sz w:val="22"/>
          <w:szCs w:val="22"/>
        </w:rPr>
        <w:t>es</w:t>
      </w:r>
      <w:r w:rsidRPr="00084A1E">
        <w:rPr>
          <w:rFonts w:ascii="Times New Roman" w:hAnsi="Times New Roman" w:cs="Times New Roman"/>
          <w:sz w:val="22"/>
          <w:szCs w:val="22"/>
        </w:rPr>
        <w:t xml:space="preserve"> </w:t>
      </w:r>
      <w:r w:rsidR="000E5E06">
        <w:rPr>
          <w:rFonts w:ascii="Times New Roman" w:hAnsi="Times New Roman" w:cs="Times New Roman"/>
          <w:sz w:val="22"/>
          <w:szCs w:val="22"/>
        </w:rPr>
        <w:t xml:space="preserve">por tanto ciertamente </w:t>
      </w:r>
      <w:r w:rsidRPr="00084A1E">
        <w:rPr>
          <w:rFonts w:ascii="Times New Roman" w:hAnsi="Times New Roman" w:cs="Times New Roman"/>
          <w:sz w:val="22"/>
          <w:szCs w:val="22"/>
        </w:rPr>
        <w:t>observado</w:t>
      </w:r>
      <w:r w:rsidR="000E5E06">
        <w:rPr>
          <w:rFonts w:ascii="Times New Roman" w:hAnsi="Times New Roman" w:cs="Times New Roman"/>
          <w:sz w:val="22"/>
          <w:szCs w:val="22"/>
        </w:rPr>
        <w:t xml:space="preserve"> en la experiencia. Ciertamente</w:t>
      </w:r>
      <w:r w:rsidRPr="00084A1E">
        <w:rPr>
          <w:rFonts w:ascii="Times New Roman" w:hAnsi="Times New Roman" w:cs="Times New Roman"/>
          <w:sz w:val="22"/>
          <w:szCs w:val="22"/>
        </w:rPr>
        <w:t xml:space="preserve"> no es </w:t>
      </w:r>
      <w:r w:rsidR="000E5E06">
        <w:rPr>
          <w:rFonts w:ascii="Times New Roman" w:hAnsi="Times New Roman" w:cs="Times New Roman"/>
          <w:sz w:val="22"/>
          <w:szCs w:val="22"/>
        </w:rPr>
        <w:t>eso</w:t>
      </w:r>
      <w:r w:rsidRPr="00084A1E">
        <w:rPr>
          <w:rFonts w:ascii="Times New Roman" w:hAnsi="Times New Roman" w:cs="Times New Roman"/>
          <w:sz w:val="22"/>
          <w:szCs w:val="22"/>
        </w:rPr>
        <w:t xml:space="preserve"> que llamamos </w:t>
      </w:r>
      <w:r w:rsidR="000E5E06">
        <w:rPr>
          <w:rFonts w:ascii="Times New Roman" w:hAnsi="Times New Roman" w:cs="Times New Roman"/>
          <w:sz w:val="22"/>
          <w:szCs w:val="22"/>
        </w:rPr>
        <w:t>algo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084A1E">
        <w:rPr>
          <w:rFonts w:ascii="Times New Roman" w:hAnsi="Times New Roman" w:cs="Times New Roman"/>
          <w:sz w:val="22"/>
          <w:szCs w:val="22"/>
        </w:rPr>
        <w:t>público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Pr="00084A1E">
        <w:rPr>
          <w:rFonts w:ascii="Times New Roman" w:hAnsi="Times New Roman" w:cs="Times New Roman"/>
          <w:sz w:val="22"/>
          <w:szCs w:val="22"/>
        </w:rPr>
        <w:t xml:space="preserve"> No es la sociedad de los amantes del arte </w:t>
      </w:r>
      <w:r w:rsidR="000E5E06">
        <w:rPr>
          <w:rFonts w:ascii="Times New Roman" w:hAnsi="Times New Roman" w:cs="Times New Roman"/>
          <w:sz w:val="22"/>
          <w:szCs w:val="22"/>
        </w:rPr>
        <w:t>que frecuentan</w:t>
      </w:r>
      <w:r w:rsidRPr="00084A1E">
        <w:rPr>
          <w:rFonts w:ascii="Times New Roman" w:hAnsi="Times New Roman" w:cs="Times New Roman"/>
          <w:sz w:val="22"/>
          <w:szCs w:val="22"/>
        </w:rPr>
        <w:t xml:space="preserve"> los museos, galerías, conciertos, teatros, o que</w:t>
      </w:r>
      <w:r w:rsidR="000E5E06">
        <w:rPr>
          <w:rFonts w:ascii="Times New Roman" w:hAnsi="Times New Roman" w:cs="Times New Roman"/>
          <w:sz w:val="22"/>
          <w:szCs w:val="22"/>
        </w:rPr>
        <w:t>,</w:t>
      </w:r>
      <w:r w:rsidRPr="00084A1E">
        <w:rPr>
          <w:rFonts w:ascii="Times New Roman" w:hAnsi="Times New Roman" w:cs="Times New Roman"/>
          <w:sz w:val="22"/>
          <w:szCs w:val="22"/>
        </w:rPr>
        <w:t xml:space="preserve"> hoy</w:t>
      </w:r>
      <w:r w:rsidR="000E5E06">
        <w:rPr>
          <w:rFonts w:ascii="Times New Roman" w:hAnsi="Times New Roman" w:cs="Times New Roman"/>
          <w:sz w:val="22"/>
          <w:szCs w:val="22"/>
        </w:rPr>
        <w:t>,</w:t>
      </w:r>
      <w:r w:rsidRPr="00084A1E">
        <w:rPr>
          <w:rFonts w:ascii="Times New Roman" w:hAnsi="Times New Roman" w:cs="Times New Roman"/>
          <w:sz w:val="22"/>
          <w:szCs w:val="22"/>
        </w:rPr>
        <w:t xml:space="preserve"> </w:t>
      </w:r>
      <w:r w:rsidR="000E5E06">
        <w:rPr>
          <w:rFonts w:ascii="Times New Roman" w:hAnsi="Times New Roman" w:cs="Times New Roman"/>
          <w:sz w:val="22"/>
          <w:szCs w:val="22"/>
        </w:rPr>
        <w:t>consultan</w:t>
      </w:r>
      <w:r w:rsidRPr="00084A1E">
        <w:rPr>
          <w:rFonts w:ascii="Times New Roman" w:hAnsi="Times New Roman" w:cs="Times New Roman"/>
          <w:sz w:val="22"/>
          <w:szCs w:val="22"/>
        </w:rPr>
        <w:t xml:space="preserve"> reproducciones de obras (y, puedo añadir, de paisajes) en sus hogares. </w:t>
      </w:r>
      <w:r w:rsidR="000E5E06">
        <w:rPr>
          <w:rFonts w:ascii="Times New Roman" w:hAnsi="Times New Roman" w:cs="Times New Roman"/>
          <w:sz w:val="22"/>
          <w:szCs w:val="22"/>
        </w:rPr>
        <w:t>Hay que defender el</w:t>
      </w:r>
      <w:r w:rsidRPr="00084A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E5E06" w:rsidRPr="000E5E06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084A1E">
        <w:rPr>
          <w:rFonts w:ascii="Times New Roman" w:hAnsi="Times New Roman" w:cs="Times New Roman"/>
          <w:sz w:val="22"/>
          <w:szCs w:val="22"/>
        </w:rPr>
        <w:t xml:space="preserve"> de </w:t>
      </w:r>
      <w:r w:rsidR="000E5E06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084A1E">
        <w:rPr>
          <w:rFonts w:ascii="Times New Roman" w:hAnsi="Times New Roman" w:cs="Times New Roman"/>
          <w:sz w:val="22"/>
          <w:szCs w:val="22"/>
        </w:rPr>
        <w:t>antropologización</w:t>
      </w:r>
      <w:proofErr w:type="spellEnd"/>
      <w:r w:rsidRPr="00084A1E">
        <w:rPr>
          <w:rFonts w:ascii="Times New Roman" w:hAnsi="Times New Roman" w:cs="Times New Roman"/>
          <w:sz w:val="22"/>
          <w:szCs w:val="22"/>
        </w:rPr>
        <w:t>. Es una capacidad de</w:t>
      </w:r>
      <w:r w:rsidR="000E5E06">
        <w:rPr>
          <w:rFonts w:ascii="Times New Roman" w:hAnsi="Times New Roman" w:cs="Times New Roman"/>
          <w:sz w:val="22"/>
          <w:szCs w:val="22"/>
        </w:rPr>
        <w:t>l espíritu. E incluso….</w:t>
      </w:r>
      <w:r w:rsidRPr="00084A1E">
        <w:rPr>
          <w:rFonts w:ascii="Times New Roman" w:hAnsi="Times New Roman" w:cs="Times New Roman"/>
          <w:sz w:val="22"/>
          <w:szCs w:val="22"/>
        </w:rPr>
        <w:t xml:space="preserve"> </w:t>
      </w:r>
      <w:r w:rsidR="000E5E06">
        <w:rPr>
          <w:rFonts w:ascii="Times New Roman" w:hAnsi="Times New Roman" w:cs="Times New Roman"/>
          <w:sz w:val="22"/>
          <w:szCs w:val="22"/>
        </w:rPr>
        <w:t>s</w:t>
      </w:r>
      <w:r w:rsidRPr="00084A1E">
        <w:rPr>
          <w:rFonts w:ascii="Times New Roman" w:hAnsi="Times New Roman" w:cs="Times New Roman"/>
          <w:sz w:val="22"/>
          <w:szCs w:val="22"/>
        </w:rPr>
        <w:t xml:space="preserve">ólo si </w:t>
      </w:r>
      <w:r w:rsidR="000E5E06">
        <w:rPr>
          <w:rFonts w:ascii="Times New Roman" w:hAnsi="Times New Roman" w:cs="Times New Roman"/>
          <w:sz w:val="22"/>
          <w:szCs w:val="22"/>
        </w:rPr>
        <w:t>el</w:t>
      </w:r>
      <w:r w:rsidRPr="00084A1E">
        <w:rPr>
          <w:rFonts w:ascii="Times New Roman" w:hAnsi="Times New Roman" w:cs="Times New Roman"/>
          <w:sz w:val="22"/>
          <w:szCs w:val="22"/>
        </w:rPr>
        <w:t xml:space="preserve"> </w:t>
      </w:r>
      <w:r w:rsidR="000E5E06">
        <w:rPr>
          <w:rFonts w:ascii="Times New Roman" w:hAnsi="Times New Roman" w:cs="Times New Roman"/>
          <w:sz w:val="22"/>
          <w:szCs w:val="22"/>
        </w:rPr>
        <w:t>espíritu</w:t>
      </w:r>
      <w:r w:rsidRPr="00084A1E">
        <w:rPr>
          <w:rFonts w:ascii="Times New Roman" w:hAnsi="Times New Roman" w:cs="Times New Roman"/>
          <w:sz w:val="22"/>
          <w:szCs w:val="22"/>
        </w:rPr>
        <w:t xml:space="preserve"> mism</w:t>
      </w:r>
      <w:r w:rsidR="000E5E06">
        <w:rPr>
          <w:rFonts w:ascii="Times New Roman" w:hAnsi="Times New Roman" w:cs="Times New Roman"/>
          <w:sz w:val="22"/>
          <w:szCs w:val="22"/>
        </w:rPr>
        <w:t>o</w:t>
      </w:r>
      <w:r w:rsidRPr="00084A1E">
        <w:rPr>
          <w:rFonts w:ascii="Times New Roman" w:hAnsi="Times New Roman" w:cs="Times New Roman"/>
          <w:sz w:val="22"/>
          <w:szCs w:val="22"/>
        </w:rPr>
        <w:t xml:space="preserve"> no </w:t>
      </w:r>
      <w:r w:rsidR="00364619">
        <w:rPr>
          <w:rFonts w:ascii="Times New Roman" w:hAnsi="Times New Roman" w:cs="Times New Roman"/>
          <w:sz w:val="22"/>
          <w:szCs w:val="22"/>
        </w:rPr>
        <w:t>es desautorizado</w:t>
      </w:r>
      <w:r w:rsidRPr="00084A1E">
        <w:rPr>
          <w:rFonts w:ascii="Times New Roman" w:hAnsi="Times New Roman" w:cs="Times New Roman"/>
          <w:sz w:val="22"/>
          <w:szCs w:val="22"/>
        </w:rPr>
        <w:t>, interrumpid</w:t>
      </w:r>
      <w:r w:rsidR="00364619">
        <w:rPr>
          <w:rFonts w:ascii="Times New Roman" w:hAnsi="Times New Roman" w:cs="Times New Roman"/>
          <w:sz w:val="22"/>
          <w:szCs w:val="22"/>
        </w:rPr>
        <w:t>o</w:t>
      </w:r>
      <w:r w:rsidRPr="00084A1E">
        <w:rPr>
          <w:rFonts w:ascii="Times New Roman" w:hAnsi="Times New Roman" w:cs="Times New Roman"/>
          <w:sz w:val="22"/>
          <w:szCs w:val="22"/>
        </w:rPr>
        <w:t xml:space="preserve"> por puro placer estético. Sólo si el </w:t>
      </w:r>
      <w:r w:rsidR="00364619">
        <w:rPr>
          <w:rFonts w:ascii="Times New Roman" w:hAnsi="Times New Roman" w:cs="Times New Roman"/>
          <w:sz w:val="22"/>
          <w:szCs w:val="22"/>
        </w:rPr>
        <w:t>alma</w:t>
      </w:r>
      <w:r w:rsidRPr="00084A1E">
        <w:rPr>
          <w:rFonts w:ascii="Times New Roman" w:hAnsi="Times New Roman" w:cs="Times New Roman"/>
          <w:sz w:val="22"/>
          <w:szCs w:val="22"/>
        </w:rPr>
        <w:t xml:space="preserve"> o la animación </w:t>
      </w:r>
      <w:r w:rsidR="00364619">
        <w:rPr>
          <w:rFonts w:ascii="Times New Roman" w:hAnsi="Times New Roman" w:cs="Times New Roman"/>
          <w:sz w:val="22"/>
          <w:szCs w:val="22"/>
        </w:rPr>
        <w:t>procurada</w:t>
      </w:r>
      <w:r w:rsidRPr="00084A1E">
        <w:rPr>
          <w:rFonts w:ascii="Times New Roman" w:hAnsi="Times New Roman" w:cs="Times New Roman"/>
          <w:sz w:val="22"/>
          <w:szCs w:val="22"/>
        </w:rPr>
        <w:t xml:space="preserve"> por </w:t>
      </w:r>
      <w:r w:rsidR="00364619">
        <w:rPr>
          <w:rFonts w:ascii="Times New Roman" w:hAnsi="Times New Roman" w:cs="Times New Roman"/>
          <w:sz w:val="22"/>
          <w:szCs w:val="22"/>
        </w:rPr>
        <w:t>lo bello</w:t>
      </w:r>
      <w:r w:rsidRPr="00084A1E">
        <w:rPr>
          <w:rFonts w:ascii="Times New Roman" w:hAnsi="Times New Roman" w:cs="Times New Roman"/>
          <w:sz w:val="22"/>
          <w:szCs w:val="22"/>
        </w:rPr>
        <w:t xml:space="preserve"> no pone</w:t>
      </w:r>
      <w:r w:rsidR="00A072A7">
        <w:rPr>
          <w:rFonts w:ascii="Times New Roman" w:hAnsi="Times New Roman" w:cs="Times New Roman"/>
          <w:sz w:val="22"/>
          <w:szCs w:val="22"/>
        </w:rPr>
        <w:t xml:space="preserve"> al espíritu </w:t>
      </w:r>
      <w:r w:rsidRPr="00084A1E">
        <w:rPr>
          <w:rFonts w:ascii="Times New Roman" w:hAnsi="Times New Roman" w:cs="Times New Roman"/>
          <w:sz w:val="22"/>
          <w:szCs w:val="22"/>
        </w:rPr>
        <w:t xml:space="preserve">en un estado de suspenso. Sólo si, en suma, </w:t>
      </w:r>
      <w:r w:rsidR="00A072A7">
        <w:rPr>
          <w:rFonts w:ascii="Times New Roman" w:hAnsi="Times New Roman" w:cs="Times New Roman"/>
          <w:sz w:val="22"/>
          <w:szCs w:val="22"/>
        </w:rPr>
        <w:t>no limitamos el espíritu al oficio</w:t>
      </w:r>
      <w:r w:rsidRPr="00084A1E">
        <w:rPr>
          <w:rFonts w:ascii="Times New Roman" w:hAnsi="Times New Roman" w:cs="Times New Roman"/>
          <w:sz w:val="22"/>
          <w:szCs w:val="22"/>
        </w:rPr>
        <w:t xml:space="preserve"> y </w:t>
      </w:r>
      <w:r w:rsidR="00A072A7">
        <w:rPr>
          <w:rFonts w:ascii="Times New Roman" w:hAnsi="Times New Roman" w:cs="Times New Roman"/>
          <w:sz w:val="22"/>
          <w:szCs w:val="22"/>
        </w:rPr>
        <w:t>al</w:t>
      </w:r>
      <w:r w:rsidRPr="00084A1E">
        <w:rPr>
          <w:rFonts w:ascii="Times New Roman" w:hAnsi="Times New Roman" w:cs="Times New Roman"/>
          <w:sz w:val="22"/>
          <w:szCs w:val="22"/>
        </w:rPr>
        <w:t xml:space="preserve"> ejercicio de la</w:t>
      </w:r>
      <w:r w:rsidR="00A072A7">
        <w:rPr>
          <w:rFonts w:ascii="Times New Roman" w:hAnsi="Times New Roman" w:cs="Times New Roman"/>
          <w:sz w:val="22"/>
          <w:szCs w:val="22"/>
        </w:rPr>
        <w:t>s</w:t>
      </w:r>
      <w:r w:rsidRPr="00084A1E">
        <w:rPr>
          <w:rFonts w:ascii="Times New Roman" w:hAnsi="Times New Roman" w:cs="Times New Roman"/>
          <w:sz w:val="22"/>
          <w:szCs w:val="22"/>
        </w:rPr>
        <w:t xml:space="preserve"> intriga</w:t>
      </w:r>
      <w:r w:rsidR="00A072A7">
        <w:rPr>
          <w:rFonts w:ascii="Times New Roman" w:hAnsi="Times New Roman" w:cs="Times New Roman"/>
          <w:sz w:val="22"/>
          <w:szCs w:val="22"/>
        </w:rPr>
        <w:t>s.</w:t>
      </w:r>
    </w:p>
    <w:p w:rsidR="00084A1E" w:rsidRDefault="00A072A7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Así, pues, 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un secreto </w:t>
      </w:r>
      <w:r w:rsidR="00084A1E" w:rsidRPr="00A072A7">
        <w:rPr>
          <w:rFonts w:ascii="Times New Roman" w:hAnsi="Times New Roman" w:cs="Times New Roman"/>
          <w:i/>
          <w:sz w:val="22"/>
          <w:szCs w:val="22"/>
        </w:rPr>
        <w:t>común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, es decir, </w:t>
      </w:r>
      <w:r>
        <w:rPr>
          <w:rFonts w:ascii="Times New Roman" w:hAnsi="Times New Roman" w:cs="Times New Roman"/>
          <w:sz w:val="22"/>
          <w:szCs w:val="22"/>
        </w:rPr>
        <w:t>puesto aparte</w:t>
      </w:r>
      <w:r w:rsidR="00084A1E" w:rsidRPr="00084A1E">
        <w:rPr>
          <w:rFonts w:ascii="Times New Roman" w:hAnsi="Times New Roman" w:cs="Times New Roman"/>
          <w:sz w:val="22"/>
          <w:szCs w:val="22"/>
        </w:rPr>
        <w:t>, separ</w:t>
      </w:r>
      <w:r>
        <w:rPr>
          <w:rFonts w:ascii="Times New Roman" w:hAnsi="Times New Roman" w:cs="Times New Roman"/>
          <w:sz w:val="22"/>
          <w:szCs w:val="22"/>
        </w:rPr>
        <w:t>ado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84A1E" w:rsidRPr="00084A1E">
        <w:rPr>
          <w:rFonts w:ascii="Times New Roman" w:hAnsi="Times New Roman" w:cs="Times New Roman"/>
          <w:sz w:val="22"/>
          <w:szCs w:val="22"/>
        </w:rPr>
        <w:t>seces</w:t>
      </w:r>
      <w:r>
        <w:rPr>
          <w:rFonts w:ascii="Times New Roman" w:hAnsi="Times New Roman" w:cs="Times New Roman"/>
          <w:sz w:val="22"/>
          <w:szCs w:val="22"/>
        </w:rPr>
        <w:t>ionado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4A1E" w:rsidRPr="00084A1E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,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 como dice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>
        <w:rPr>
          <w:rFonts w:ascii="Times New Roman" w:hAnsi="Times New Roman" w:cs="Times New Roman"/>
          <w:sz w:val="22"/>
          <w:szCs w:val="22"/>
        </w:rPr>
        <w:t>latin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72A7">
        <w:rPr>
          <w:rFonts w:ascii="Times New Roman" w:hAnsi="Times New Roman" w:cs="Times New Roman"/>
          <w:i/>
          <w:sz w:val="22"/>
          <w:szCs w:val="22"/>
        </w:rPr>
        <w:t>se-</w:t>
      </w:r>
      <w:proofErr w:type="spellStart"/>
      <w:r w:rsidRPr="00A072A7">
        <w:rPr>
          <w:rFonts w:ascii="Times New Roman" w:hAnsi="Times New Roman" w:cs="Times New Roman"/>
          <w:i/>
          <w:sz w:val="22"/>
          <w:szCs w:val="22"/>
        </w:rPr>
        <w:t>curus</w:t>
      </w:r>
      <w:proofErr w:type="spellEnd"/>
      <w:r w:rsidR="00084A1E" w:rsidRPr="00084A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puesto a salvo de la </w:t>
      </w:r>
      <w:r w:rsidRPr="00A072A7">
        <w:rPr>
          <w:rFonts w:ascii="Times New Roman" w:hAnsi="Times New Roman" w:cs="Times New Roman"/>
          <w:i/>
          <w:sz w:val="22"/>
          <w:szCs w:val="22"/>
        </w:rPr>
        <w:t>cura</w:t>
      </w:r>
      <w:r w:rsidR="00084A1E" w:rsidRPr="00084A1E">
        <w:rPr>
          <w:rFonts w:ascii="Times New Roman" w:hAnsi="Times New Roman" w:cs="Times New Roman"/>
          <w:sz w:val="22"/>
          <w:szCs w:val="22"/>
        </w:rPr>
        <w:t>, de</w:t>
      </w:r>
      <w:r>
        <w:rPr>
          <w:rFonts w:ascii="Times New Roman" w:hAnsi="Times New Roman" w:cs="Times New Roman"/>
          <w:sz w:val="22"/>
          <w:szCs w:val="22"/>
        </w:rPr>
        <w:t>l cuidado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algo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 común sin</w:t>
      </w:r>
      <w:r>
        <w:rPr>
          <w:rFonts w:ascii="Times New Roman" w:hAnsi="Times New Roman" w:cs="Times New Roman"/>
          <w:sz w:val="22"/>
          <w:szCs w:val="22"/>
        </w:rPr>
        <w:t>-cuidado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84A1E" w:rsidRPr="00A072A7">
        <w:rPr>
          <w:rFonts w:ascii="Times New Roman" w:hAnsi="Times New Roman" w:cs="Times New Roman"/>
          <w:i/>
          <w:sz w:val="22"/>
          <w:szCs w:val="22"/>
        </w:rPr>
        <w:t>Sorgenfrei</w:t>
      </w:r>
      <w:proofErr w:type="spellEnd"/>
      <w:r w:rsidR="00084A1E" w:rsidRPr="00084A1E">
        <w:rPr>
          <w:rFonts w:ascii="Times New Roman" w:hAnsi="Times New Roman" w:cs="Times New Roman"/>
          <w:sz w:val="22"/>
          <w:szCs w:val="22"/>
        </w:rPr>
        <w:t xml:space="preserve">, como </w:t>
      </w:r>
      <w:r w:rsidR="00396593">
        <w:rPr>
          <w:rFonts w:ascii="Times New Roman" w:hAnsi="Times New Roman" w:cs="Times New Roman"/>
          <w:sz w:val="22"/>
          <w:szCs w:val="22"/>
        </w:rPr>
        <w:t>no lo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 podría haber escrito </w:t>
      </w:r>
      <w:r w:rsidR="00396593" w:rsidRPr="00084A1E">
        <w:rPr>
          <w:rFonts w:ascii="Times New Roman" w:hAnsi="Times New Roman" w:cs="Times New Roman"/>
          <w:sz w:val="22"/>
          <w:szCs w:val="22"/>
        </w:rPr>
        <w:t xml:space="preserve">Heidegger 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en </w:t>
      </w:r>
      <w:r>
        <w:rPr>
          <w:rFonts w:ascii="Times New Roman" w:hAnsi="Times New Roman" w:cs="Times New Roman"/>
          <w:sz w:val="22"/>
          <w:szCs w:val="22"/>
        </w:rPr>
        <w:t>1</w:t>
      </w:r>
      <w:r w:rsidR="00084A1E" w:rsidRPr="00084A1E">
        <w:rPr>
          <w:rFonts w:ascii="Times New Roman" w:hAnsi="Times New Roman" w:cs="Times New Roman"/>
          <w:sz w:val="22"/>
          <w:szCs w:val="22"/>
        </w:rPr>
        <w:t>92</w:t>
      </w:r>
      <w:r>
        <w:rPr>
          <w:rFonts w:ascii="Times New Roman" w:hAnsi="Times New Roman" w:cs="Times New Roman"/>
          <w:sz w:val="22"/>
          <w:szCs w:val="22"/>
        </w:rPr>
        <w:t>7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A este espíritu libre del cuidado </w:t>
      </w:r>
      <w:r w:rsidR="00084A1E" w:rsidRPr="00084A1E">
        <w:rPr>
          <w:rFonts w:ascii="Times New Roman" w:hAnsi="Times New Roman" w:cs="Times New Roman"/>
          <w:sz w:val="22"/>
          <w:szCs w:val="22"/>
        </w:rPr>
        <w:t xml:space="preserve">Kant </w:t>
      </w:r>
      <w:r>
        <w:rPr>
          <w:rFonts w:ascii="Times New Roman" w:hAnsi="Times New Roman" w:cs="Times New Roman"/>
          <w:sz w:val="22"/>
          <w:szCs w:val="22"/>
        </w:rPr>
        <w:t xml:space="preserve">lo </w:t>
      </w:r>
      <w:r w:rsidR="00084A1E" w:rsidRPr="00084A1E">
        <w:rPr>
          <w:rFonts w:ascii="Times New Roman" w:hAnsi="Times New Roman" w:cs="Times New Roman"/>
          <w:sz w:val="22"/>
          <w:szCs w:val="22"/>
        </w:rPr>
        <w:t>llama alma.</w:t>
      </w:r>
    </w:p>
    <w:p w:rsidR="00396593" w:rsidRDefault="00396593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Sabemos cómo Kant acaba por detectar eso común en el gusto. </w:t>
      </w:r>
      <w:r w:rsidRPr="00396593">
        <w:rPr>
          <w:rFonts w:ascii="Times New Roman" w:hAnsi="Times New Roman" w:cs="Times New Roman"/>
          <w:sz w:val="22"/>
          <w:szCs w:val="22"/>
        </w:rPr>
        <w:t>Si el placer es estétic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96593">
        <w:rPr>
          <w:rFonts w:ascii="Times New Roman" w:hAnsi="Times New Roman" w:cs="Times New Roman"/>
          <w:sz w:val="22"/>
          <w:szCs w:val="22"/>
        </w:rPr>
        <w:t xml:space="preserve">, es desinteresado y sin concepto, </w:t>
      </w:r>
      <w:r>
        <w:rPr>
          <w:rFonts w:ascii="Times New Roman" w:hAnsi="Times New Roman" w:cs="Times New Roman"/>
          <w:sz w:val="22"/>
          <w:szCs w:val="22"/>
        </w:rPr>
        <w:t>pero</w:t>
      </w:r>
      <w:r w:rsidRPr="00396593">
        <w:rPr>
          <w:rFonts w:ascii="Times New Roman" w:hAnsi="Times New Roman" w:cs="Times New Roman"/>
          <w:sz w:val="22"/>
          <w:szCs w:val="22"/>
        </w:rPr>
        <w:t xml:space="preserve"> tiene también que 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965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396593">
        <w:rPr>
          <w:rFonts w:ascii="Times New Roman" w:hAnsi="Times New Roman" w:cs="Times New Roman"/>
          <w:sz w:val="22"/>
          <w:szCs w:val="22"/>
        </w:rPr>
        <w:t xml:space="preserve"> su cantidad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96593">
        <w:rPr>
          <w:rFonts w:ascii="Times New Roman" w:hAnsi="Times New Roman" w:cs="Times New Roman"/>
          <w:sz w:val="22"/>
          <w:szCs w:val="22"/>
        </w:rPr>
        <w:t xml:space="preserve"> universal, a diferencia de una preferencia particular, y tiene que ser necesario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396593">
        <w:rPr>
          <w:rFonts w:ascii="Times New Roman" w:hAnsi="Times New Roman" w:cs="Times New Roman"/>
          <w:sz w:val="22"/>
          <w:szCs w:val="22"/>
        </w:rPr>
        <w:t xml:space="preserve"> su modalidad, a diferencia del placer que puede</w:t>
      </w:r>
      <w:r>
        <w:rPr>
          <w:rFonts w:ascii="Times New Roman" w:hAnsi="Times New Roman" w:cs="Times New Roman"/>
          <w:sz w:val="22"/>
          <w:szCs w:val="22"/>
        </w:rPr>
        <w:t xml:space="preserve"> procurar</w:t>
      </w:r>
      <w:r w:rsidRPr="00396593">
        <w:rPr>
          <w:rFonts w:ascii="Times New Roman" w:hAnsi="Times New Roman" w:cs="Times New Roman"/>
          <w:sz w:val="22"/>
          <w:szCs w:val="22"/>
        </w:rPr>
        <w:t xml:space="preserve"> un objeto en general (este placer es </w:t>
      </w:r>
      <w:r>
        <w:rPr>
          <w:rFonts w:ascii="Times New Roman" w:hAnsi="Times New Roman" w:cs="Times New Roman"/>
          <w:sz w:val="22"/>
          <w:szCs w:val="22"/>
        </w:rPr>
        <w:t>únicamente</w:t>
      </w:r>
      <w:r w:rsidRPr="00396593">
        <w:rPr>
          <w:rFonts w:ascii="Times New Roman" w:hAnsi="Times New Roman" w:cs="Times New Roman"/>
          <w:sz w:val="22"/>
          <w:szCs w:val="22"/>
        </w:rPr>
        <w:t xml:space="preserve"> posible, y la modalidad de su síntesis con el objeto </w:t>
      </w:r>
      <w:r>
        <w:rPr>
          <w:rFonts w:ascii="Times New Roman" w:hAnsi="Times New Roman" w:cs="Times New Roman"/>
          <w:sz w:val="22"/>
          <w:szCs w:val="22"/>
        </w:rPr>
        <w:t>únicamente</w:t>
      </w:r>
      <w:r w:rsidRPr="00396593">
        <w:rPr>
          <w:rFonts w:ascii="Times New Roman" w:hAnsi="Times New Roman" w:cs="Times New Roman"/>
          <w:sz w:val="22"/>
          <w:szCs w:val="22"/>
        </w:rPr>
        <w:t xml:space="preserve"> será problemática), 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96593">
        <w:rPr>
          <w:rFonts w:ascii="Times New Roman" w:hAnsi="Times New Roman" w:cs="Times New Roman"/>
          <w:sz w:val="22"/>
          <w:szCs w:val="22"/>
        </w:rPr>
        <w:t xml:space="preserve"> tiene que ser necesari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396593">
        <w:rPr>
          <w:rFonts w:ascii="Times New Roman" w:hAnsi="Times New Roman" w:cs="Times New Roman"/>
          <w:sz w:val="22"/>
          <w:szCs w:val="22"/>
        </w:rPr>
        <w:t xml:space="preserve"> también en oposición al placer </w:t>
      </w:r>
      <w:r>
        <w:rPr>
          <w:rFonts w:ascii="Times New Roman" w:hAnsi="Times New Roman" w:cs="Times New Roman"/>
          <w:sz w:val="22"/>
          <w:szCs w:val="22"/>
        </w:rPr>
        <w:t>que procura</w:t>
      </w:r>
      <w:r w:rsidRPr="00396593">
        <w:rPr>
          <w:rFonts w:ascii="Times New Roman" w:hAnsi="Times New Roman" w:cs="Times New Roman"/>
          <w:sz w:val="22"/>
          <w:szCs w:val="22"/>
        </w:rPr>
        <w:t xml:space="preserve"> por un objeto agradable (donde la modalidad de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396593">
        <w:rPr>
          <w:rFonts w:ascii="Times New Roman" w:hAnsi="Times New Roman" w:cs="Times New Roman"/>
          <w:sz w:val="22"/>
          <w:szCs w:val="22"/>
        </w:rPr>
        <w:t xml:space="preserve"> es </w:t>
      </w:r>
      <w:proofErr w:type="spellStart"/>
      <w:r w:rsidRPr="00396593">
        <w:rPr>
          <w:rFonts w:ascii="Times New Roman" w:hAnsi="Times New Roman" w:cs="Times New Roman"/>
          <w:sz w:val="22"/>
          <w:szCs w:val="22"/>
        </w:rPr>
        <w:t>asertórico</w:t>
      </w:r>
      <w:proofErr w:type="spellEnd"/>
      <w:r w:rsidRPr="00396593">
        <w:rPr>
          <w:rFonts w:ascii="Times New Roman" w:hAnsi="Times New Roman" w:cs="Times New Roman"/>
          <w:sz w:val="22"/>
          <w:szCs w:val="22"/>
        </w:rPr>
        <w:t xml:space="preserve">: </w:t>
      </w:r>
      <w:r w:rsidRPr="00396593">
        <w:rPr>
          <w:rFonts w:ascii="Times New Roman" w:hAnsi="Times New Roman" w:cs="Times New Roman"/>
          <w:i/>
          <w:sz w:val="22"/>
          <w:szCs w:val="22"/>
        </w:rPr>
        <w:t>de facto</w:t>
      </w:r>
      <w:r w:rsidRPr="00396593">
        <w:rPr>
          <w:rFonts w:ascii="Times New Roman" w:hAnsi="Times New Roman" w:cs="Times New Roman"/>
          <w:sz w:val="22"/>
          <w:szCs w:val="22"/>
        </w:rPr>
        <w:t xml:space="preserve">, eso me </w:t>
      </w:r>
      <w:r>
        <w:rPr>
          <w:rFonts w:ascii="Times New Roman" w:hAnsi="Times New Roman" w:cs="Times New Roman"/>
          <w:sz w:val="22"/>
          <w:szCs w:val="22"/>
        </w:rPr>
        <w:t>gusta</w:t>
      </w:r>
      <w:r w:rsidRPr="00396593">
        <w:rPr>
          <w:rFonts w:ascii="Times New Roman" w:hAnsi="Times New Roman" w:cs="Times New Roman"/>
          <w:sz w:val="22"/>
          <w:szCs w:val="22"/>
        </w:rPr>
        <w:t>).</w:t>
      </w:r>
    </w:p>
    <w:p w:rsidR="00396593" w:rsidRDefault="00396593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falta de</w:t>
      </w:r>
      <w:r w:rsidRPr="00396593">
        <w:rPr>
          <w:rFonts w:ascii="Times New Roman" w:hAnsi="Times New Roman" w:cs="Times New Roman"/>
          <w:sz w:val="22"/>
          <w:szCs w:val="22"/>
        </w:rPr>
        <w:t xml:space="preserve"> cumplir con estas condiciones de necesidad y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396593">
        <w:rPr>
          <w:rFonts w:ascii="Times New Roman" w:hAnsi="Times New Roman" w:cs="Times New Roman"/>
          <w:sz w:val="22"/>
          <w:szCs w:val="22"/>
        </w:rPr>
        <w:t xml:space="preserve">universalidad, la primera relativa a la enunciación, 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396593">
        <w:rPr>
          <w:rFonts w:ascii="Times New Roman" w:hAnsi="Times New Roman" w:cs="Times New Roman"/>
          <w:sz w:val="22"/>
          <w:szCs w:val="22"/>
        </w:rPr>
        <w:t xml:space="preserve"> segund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96593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396593">
        <w:rPr>
          <w:rFonts w:ascii="Times New Roman" w:hAnsi="Times New Roman" w:cs="Times New Roman"/>
          <w:sz w:val="22"/>
          <w:szCs w:val="22"/>
        </w:rPr>
        <w:t xml:space="preserve"> enuncia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39659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un</w:t>
      </w:r>
      <w:r w:rsidRPr="00396593">
        <w:rPr>
          <w:rFonts w:ascii="Times New Roman" w:hAnsi="Times New Roman" w:cs="Times New Roman"/>
          <w:sz w:val="22"/>
          <w:szCs w:val="22"/>
        </w:rPr>
        <w:t xml:space="preserve">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396593">
        <w:rPr>
          <w:rFonts w:ascii="Times New Roman" w:hAnsi="Times New Roman" w:cs="Times New Roman"/>
          <w:sz w:val="22"/>
          <w:szCs w:val="22"/>
        </w:rPr>
        <w:t xml:space="preserve"> del gusto, el sentimiento estético nunca podría ser aislado como tal. Y no habría arte, porque no habría placer</w:t>
      </w:r>
      <w:r>
        <w:rPr>
          <w:rFonts w:ascii="Times New Roman" w:hAnsi="Times New Roman" w:cs="Times New Roman"/>
          <w:sz w:val="22"/>
          <w:szCs w:val="22"/>
        </w:rPr>
        <w:t xml:space="preserve"> puro</w:t>
      </w:r>
      <w:r w:rsidRPr="00396593">
        <w:rPr>
          <w:rFonts w:ascii="Times New Roman" w:hAnsi="Times New Roman" w:cs="Times New Roman"/>
          <w:sz w:val="22"/>
          <w:szCs w:val="22"/>
        </w:rPr>
        <w:t>, independiente de intereses empíricos o trascendental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396593">
        <w:rPr>
          <w:rFonts w:ascii="Times New Roman" w:hAnsi="Times New Roman" w:cs="Times New Roman"/>
          <w:sz w:val="22"/>
          <w:szCs w:val="22"/>
        </w:rPr>
        <w:t>.</w:t>
      </w:r>
    </w:p>
    <w:p w:rsidR="00396593" w:rsidRDefault="00396593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396593">
        <w:rPr>
          <w:rFonts w:ascii="Times New Roman" w:hAnsi="Times New Roman" w:cs="Times New Roman"/>
          <w:sz w:val="22"/>
          <w:szCs w:val="22"/>
        </w:rPr>
        <w:t xml:space="preserve">Estamos satisfechos por un objeto que encontramos agradable. Pero no </w:t>
      </w:r>
      <w:r>
        <w:rPr>
          <w:rFonts w:ascii="Times New Roman" w:hAnsi="Times New Roman" w:cs="Times New Roman"/>
          <w:sz w:val="22"/>
          <w:szCs w:val="22"/>
        </w:rPr>
        <w:t>exigimos</w:t>
      </w:r>
      <w:r w:rsidRPr="00396593">
        <w:rPr>
          <w:rFonts w:ascii="Times New Roman" w:hAnsi="Times New Roman" w:cs="Times New Roman"/>
          <w:sz w:val="22"/>
          <w:szCs w:val="22"/>
        </w:rPr>
        <w:t xml:space="preserve"> que esta satisfacción se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96593">
        <w:rPr>
          <w:rFonts w:ascii="Times New Roman" w:hAnsi="Times New Roman" w:cs="Times New Roman"/>
          <w:sz w:val="22"/>
          <w:szCs w:val="22"/>
        </w:rPr>
        <w:t xml:space="preserve"> compartida por todos, ni que se plante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96593">
        <w:rPr>
          <w:rFonts w:ascii="Times New Roman" w:hAnsi="Times New Roman" w:cs="Times New Roman"/>
          <w:sz w:val="22"/>
          <w:szCs w:val="22"/>
        </w:rPr>
        <w:t xml:space="preserve"> como inelu</w:t>
      </w:r>
      <w:r w:rsidR="008E3D2A">
        <w:rPr>
          <w:rFonts w:ascii="Times New Roman" w:hAnsi="Times New Roman" w:cs="Times New Roman"/>
          <w:sz w:val="22"/>
          <w:szCs w:val="22"/>
        </w:rPr>
        <w:t>ctable</w:t>
      </w:r>
      <w:r w:rsidRPr="00396593">
        <w:rPr>
          <w:rFonts w:ascii="Times New Roman" w:hAnsi="Times New Roman" w:cs="Times New Roman"/>
          <w:sz w:val="22"/>
          <w:szCs w:val="22"/>
        </w:rPr>
        <w:t>.</w:t>
      </w:r>
    </w:p>
    <w:p w:rsidR="00396593" w:rsidRDefault="00396593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396593">
        <w:rPr>
          <w:rFonts w:ascii="Times New Roman" w:hAnsi="Times New Roman" w:cs="Times New Roman"/>
          <w:sz w:val="22"/>
          <w:szCs w:val="22"/>
        </w:rPr>
        <w:lastRenderedPageBreak/>
        <w:t xml:space="preserve">Dicho esto, ni la necesidad de juzgar así ni la universalidad de la atribución del predicado </w:t>
      </w:r>
      <w:r w:rsidR="008E3D2A">
        <w:rPr>
          <w:rFonts w:ascii="Times New Roman" w:hAnsi="Times New Roman" w:cs="Times New Roman"/>
          <w:sz w:val="22"/>
          <w:szCs w:val="22"/>
        </w:rPr>
        <w:t>de belleza a</w:t>
      </w:r>
      <w:r w:rsidRPr="00396593">
        <w:rPr>
          <w:rFonts w:ascii="Times New Roman" w:hAnsi="Times New Roman" w:cs="Times New Roman"/>
          <w:sz w:val="22"/>
          <w:szCs w:val="22"/>
        </w:rPr>
        <w:t xml:space="preserve"> esta rosa se ​​</w:t>
      </w:r>
      <w:r w:rsidR="008E3D2A">
        <w:rPr>
          <w:rFonts w:ascii="Times New Roman" w:hAnsi="Times New Roman" w:cs="Times New Roman"/>
          <w:sz w:val="22"/>
          <w:szCs w:val="22"/>
        </w:rPr>
        <w:t>dejan</w:t>
      </w:r>
      <w:r w:rsidRPr="00396593">
        <w:rPr>
          <w:rFonts w:ascii="Times New Roman" w:hAnsi="Times New Roman" w:cs="Times New Roman"/>
          <w:sz w:val="22"/>
          <w:szCs w:val="22"/>
        </w:rPr>
        <w:t xml:space="preserve"> deducir. Kant dice, acerca de la universalidad, que el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396593">
        <w:rPr>
          <w:rFonts w:ascii="Times New Roman" w:hAnsi="Times New Roman" w:cs="Times New Roman"/>
          <w:sz w:val="22"/>
          <w:szCs w:val="22"/>
        </w:rPr>
        <w:t xml:space="preserve"> singular del gusto </w:t>
      </w:r>
      <w:r w:rsidR="008E3D2A">
        <w:rPr>
          <w:rFonts w:ascii="Times New Roman" w:hAnsi="Times New Roman" w:cs="Times New Roman"/>
          <w:sz w:val="22"/>
          <w:szCs w:val="22"/>
        </w:rPr>
        <w:t>es prescrito</w:t>
      </w:r>
      <w:r w:rsidRPr="0039659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E3D2A">
        <w:rPr>
          <w:rFonts w:ascii="Times New Roman" w:hAnsi="Times New Roman" w:cs="Times New Roman"/>
          <w:i/>
          <w:sz w:val="22"/>
          <w:szCs w:val="22"/>
        </w:rPr>
        <w:t>ansinnen</w:t>
      </w:r>
      <w:proofErr w:type="spellEnd"/>
      <w:r w:rsidRPr="00396593">
        <w:rPr>
          <w:rFonts w:ascii="Times New Roman" w:hAnsi="Times New Roman" w:cs="Times New Roman"/>
          <w:sz w:val="22"/>
          <w:szCs w:val="22"/>
        </w:rPr>
        <w:t xml:space="preserve">) </w:t>
      </w:r>
      <w:r w:rsidR="008E3D2A">
        <w:rPr>
          <w:rFonts w:ascii="Times New Roman" w:hAnsi="Times New Roman" w:cs="Times New Roman"/>
          <w:sz w:val="22"/>
          <w:szCs w:val="22"/>
        </w:rPr>
        <w:t>para cada uno;</w:t>
      </w:r>
      <w:r w:rsidRPr="00396593">
        <w:rPr>
          <w:rFonts w:ascii="Times New Roman" w:hAnsi="Times New Roman" w:cs="Times New Roman"/>
          <w:sz w:val="22"/>
          <w:szCs w:val="22"/>
        </w:rPr>
        <w:t xml:space="preserve"> y </w:t>
      </w:r>
      <w:r w:rsidR="008E3D2A">
        <w:rPr>
          <w:rFonts w:ascii="Times New Roman" w:hAnsi="Times New Roman" w:cs="Times New Roman"/>
          <w:sz w:val="22"/>
          <w:szCs w:val="22"/>
        </w:rPr>
        <w:t>acerca de</w:t>
      </w:r>
      <w:r w:rsidRPr="00396593">
        <w:rPr>
          <w:rFonts w:ascii="Times New Roman" w:hAnsi="Times New Roman" w:cs="Times New Roman"/>
          <w:sz w:val="22"/>
          <w:szCs w:val="22"/>
        </w:rPr>
        <w:t xml:space="preserve"> la necesidad, que se da </w:t>
      </w:r>
      <w:r w:rsidR="008E3D2A" w:rsidRPr="00396593">
        <w:rPr>
          <w:rFonts w:ascii="Times New Roman" w:hAnsi="Times New Roman" w:cs="Times New Roman"/>
          <w:sz w:val="22"/>
          <w:szCs w:val="22"/>
        </w:rPr>
        <w:t xml:space="preserve">no </w:t>
      </w:r>
      <w:r w:rsidRPr="00396593">
        <w:rPr>
          <w:rFonts w:ascii="Times New Roman" w:hAnsi="Times New Roman" w:cs="Times New Roman"/>
          <w:sz w:val="22"/>
          <w:szCs w:val="22"/>
        </w:rPr>
        <w:t>apodíctica</w:t>
      </w:r>
      <w:r w:rsidR="008E3D2A">
        <w:rPr>
          <w:rFonts w:ascii="Times New Roman" w:hAnsi="Times New Roman" w:cs="Times New Roman"/>
          <w:sz w:val="22"/>
          <w:szCs w:val="22"/>
        </w:rPr>
        <w:t>mente</w:t>
      </w:r>
      <w:r w:rsidRPr="00396593">
        <w:rPr>
          <w:rFonts w:ascii="Times New Roman" w:hAnsi="Times New Roman" w:cs="Times New Roman"/>
          <w:sz w:val="22"/>
          <w:szCs w:val="22"/>
        </w:rPr>
        <w:t xml:space="preserve">, como la conclusión de un razonamiento, sino como un </w:t>
      </w:r>
      <w:r w:rsidRPr="008E3D2A">
        <w:rPr>
          <w:rFonts w:ascii="Times New Roman" w:hAnsi="Times New Roman" w:cs="Times New Roman"/>
          <w:i/>
          <w:sz w:val="22"/>
          <w:szCs w:val="22"/>
        </w:rPr>
        <w:t>ejemplo</w:t>
      </w:r>
      <w:r w:rsidRPr="00396593">
        <w:rPr>
          <w:rFonts w:ascii="Times New Roman" w:hAnsi="Times New Roman" w:cs="Times New Roman"/>
          <w:sz w:val="22"/>
          <w:szCs w:val="22"/>
        </w:rPr>
        <w:t>, siempre singular para un regla o norma de</w:t>
      </w:r>
      <w:r w:rsidR="008E3D2A">
        <w:rPr>
          <w:rFonts w:ascii="Times New Roman" w:hAnsi="Times New Roman" w:cs="Times New Roman"/>
          <w:sz w:val="22"/>
          <w:szCs w:val="22"/>
        </w:rPr>
        <w:t>l</w:t>
      </w:r>
      <w:r w:rsidRPr="00396593">
        <w:rPr>
          <w:rFonts w:ascii="Times New Roman" w:hAnsi="Times New Roman" w:cs="Times New Roman"/>
          <w:sz w:val="22"/>
          <w:szCs w:val="22"/>
        </w:rPr>
        <w:t xml:space="preserve"> sentimiento estético a la que </w:t>
      </w:r>
      <w:r w:rsidR="008E3D2A">
        <w:rPr>
          <w:rFonts w:ascii="Times New Roman" w:hAnsi="Times New Roman" w:cs="Times New Roman"/>
          <w:sz w:val="22"/>
          <w:szCs w:val="22"/>
        </w:rPr>
        <w:t>cada cual</w:t>
      </w:r>
      <w:r w:rsidRPr="00396593">
        <w:rPr>
          <w:rFonts w:ascii="Times New Roman" w:hAnsi="Times New Roman" w:cs="Times New Roman"/>
          <w:sz w:val="22"/>
          <w:szCs w:val="22"/>
        </w:rPr>
        <w:t xml:space="preserve"> debe dar su consentimiento, pero que </w:t>
      </w:r>
      <w:r w:rsidR="008E3D2A">
        <w:rPr>
          <w:rFonts w:ascii="Times New Roman" w:hAnsi="Times New Roman" w:cs="Times New Roman"/>
          <w:sz w:val="22"/>
          <w:szCs w:val="22"/>
        </w:rPr>
        <w:t>queda</w:t>
      </w:r>
      <w:r w:rsidRPr="00396593">
        <w:rPr>
          <w:rFonts w:ascii="Times New Roman" w:hAnsi="Times New Roman" w:cs="Times New Roman"/>
          <w:sz w:val="22"/>
          <w:szCs w:val="22"/>
        </w:rPr>
        <w:t xml:space="preserve"> siempre </w:t>
      </w:r>
      <w:r w:rsidR="008E3D2A">
        <w:rPr>
          <w:rFonts w:ascii="Times New Roman" w:hAnsi="Times New Roman" w:cs="Times New Roman"/>
          <w:sz w:val="22"/>
          <w:szCs w:val="22"/>
        </w:rPr>
        <w:t>por encontrar</w:t>
      </w:r>
      <w:r w:rsidRPr="00396593">
        <w:rPr>
          <w:rFonts w:ascii="Times New Roman" w:hAnsi="Times New Roman" w:cs="Times New Roman"/>
          <w:sz w:val="22"/>
          <w:szCs w:val="22"/>
        </w:rPr>
        <w:t xml:space="preserve">, que </w:t>
      </w:r>
      <w:r w:rsidR="004623CD">
        <w:rPr>
          <w:rFonts w:ascii="Times New Roman" w:hAnsi="Times New Roman" w:cs="Times New Roman"/>
          <w:sz w:val="22"/>
          <w:szCs w:val="22"/>
        </w:rPr>
        <w:t xml:space="preserve">no </w:t>
      </w:r>
      <w:r w:rsidRPr="00396593">
        <w:rPr>
          <w:rFonts w:ascii="Times New Roman" w:hAnsi="Times New Roman" w:cs="Times New Roman"/>
          <w:sz w:val="22"/>
          <w:szCs w:val="22"/>
        </w:rPr>
        <w:t>se enc</w:t>
      </w:r>
      <w:r w:rsidR="008E3D2A">
        <w:rPr>
          <w:rFonts w:ascii="Times New Roman" w:hAnsi="Times New Roman" w:cs="Times New Roman"/>
          <w:sz w:val="22"/>
          <w:szCs w:val="22"/>
        </w:rPr>
        <w:t>uentra</w:t>
      </w:r>
      <w:r w:rsidR="008E3D2A" w:rsidRPr="008E3D2A">
        <w:rPr>
          <w:rFonts w:ascii="Times New Roman" w:hAnsi="Times New Roman" w:cs="Times New Roman"/>
          <w:sz w:val="22"/>
          <w:szCs w:val="22"/>
        </w:rPr>
        <w:t xml:space="preserve"> </w:t>
      </w:r>
      <w:r w:rsidR="008E3D2A" w:rsidRPr="00396593">
        <w:rPr>
          <w:rFonts w:ascii="Times New Roman" w:hAnsi="Times New Roman" w:cs="Times New Roman"/>
          <w:sz w:val="22"/>
          <w:szCs w:val="22"/>
        </w:rPr>
        <w:t>nunca</w:t>
      </w:r>
      <w:r w:rsidRPr="00396593">
        <w:rPr>
          <w:rFonts w:ascii="Times New Roman" w:hAnsi="Times New Roman" w:cs="Times New Roman"/>
          <w:sz w:val="22"/>
          <w:szCs w:val="22"/>
        </w:rPr>
        <w:t>.</w:t>
      </w:r>
    </w:p>
    <w:p w:rsidR="008E3D2A" w:rsidRDefault="008E3D2A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8E3D2A">
        <w:rPr>
          <w:rFonts w:ascii="Times New Roman" w:hAnsi="Times New Roman" w:cs="Times New Roman"/>
          <w:sz w:val="22"/>
          <w:szCs w:val="22"/>
        </w:rPr>
        <w:t xml:space="preserve">Antes de </w:t>
      </w:r>
      <w:r>
        <w:rPr>
          <w:rFonts w:ascii="Times New Roman" w:hAnsi="Times New Roman" w:cs="Times New Roman"/>
          <w:sz w:val="22"/>
          <w:szCs w:val="22"/>
        </w:rPr>
        <w:t>precisar</w:t>
      </w:r>
      <w:r w:rsidRPr="008E3D2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tanto como puede hacerlo</w:t>
      </w:r>
      <w:r w:rsidRPr="008E3D2A">
        <w:rPr>
          <w:rFonts w:ascii="Times New Roman" w:hAnsi="Times New Roman" w:cs="Times New Roman"/>
          <w:sz w:val="22"/>
          <w:szCs w:val="22"/>
        </w:rPr>
        <w:t xml:space="preserve"> una exposición, la naturaleza de este consentimiento, </w:t>
      </w:r>
      <w:r>
        <w:rPr>
          <w:rFonts w:ascii="Times New Roman" w:hAnsi="Times New Roman" w:cs="Times New Roman"/>
          <w:sz w:val="22"/>
          <w:szCs w:val="22"/>
        </w:rPr>
        <w:t>prescrito</w:t>
      </w:r>
      <w:r w:rsidRPr="008E3D2A">
        <w:rPr>
          <w:rFonts w:ascii="Times New Roman" w:hAnsi="Times New Roman" w:cs="Times New Roman"/>
          <w:sz w:val="22"/>
          <w:szCs w:val="22"/>
        </w:rPr>
        <w:t xml:space="preserve"> y prometi</w:t>
      </w:r>
      <w:r>
        <w:rPr>
          <w:rFonts w:ascii="Times New Roman" w:hAnsi="Times New Roman" w:cs="Times New Roman"/>
          <w:sz w:val="22"/>
          <w:szCs w:val="22"/>
        </w:rPr>
        <w:t>do a la vez</w:t>
      </w:r>
      <w:r w:rsidRPr="008E3D2A">
        <w:rPr>
          <w:rFonts w:ascii="Times New Roman" w:hAnsi="Times New Roman" w:cs="Times New Roman"/>
          <w:sz w:val="22"/>
          <w:szCs w:val="22"/>
        </w:rPr>
        <w:t>, sólo una observación: el análisis d</w:t>
      </w:r>
      <w:r w:rsidR="00A05A4C">
        <w:rPr>
          <w:rFonts w:ascii="Times New Roman" w:hAnsi="Times New Roman" w:cs="Times New Roman"/>
          <w:sz w:val="22"/>
          <w:szCs w:val="22"/>
        </w:rPr>
        <w:t>e la cantidad y el de modalidad —</w:t>
      </w:r>
      <w:r w:rsidRPr="008E3D2A">
        <w:rPr>
          <w:rFonts w:ascii="Times New Roman" w:hAnsi="Times New Roman" w:cs="Times New Roman"/>
          <w:sz w:val="22"/>
          <w:szCs w:val="22"/>
        </w:rPr>
        <w:t>respectivamente</w:t>
      </w:r>
      <w:r w:rsidR="00A05A4C">
        <w:rPr>
          <w:rFonts w:ascii="Times New Roman" w:hAnsi="Times New Roman" w:cs="Times New Roman"/>
          <w:sz w:val="22"/>
          <w:szCs w:val="22"/>
        </w:rPr>
        <w:t>:</w:t>
      </w:r>
      <w:r w:rsidRPr="008E3D2A">
        <w:rPr>
          <w:rFonts w:ascii="Times New Roman" w:hAnsi="Times New Roman" w:cs="Times New Roman"/>
          <w:sz w:val="22"/>
          <w:szCs w:val="22"/>
        </w:rPr>
        <w:t xml:space="preserve"> universalidad y necesidad del sentimiento de lo bello</w:t>
      </w:r>
      <w:r w:rsidR="004623CD">
        <w:rPr>
          <w:rFonts w:ascii="Times New Roman" w:hAnsi="Times New Roman" w:cs="Times New Roman"/>
          <w:sz w:val="22"/>
          <w:szCs w:val="22"/>
        </w:rPr>
        <w:t>—</w:t>
      </w:r>
      <w:r w:rsidRPr="008E3D2A">
        <w:rPr>
          <w:rFonts w:ascii="Times New Roman" w:hAnsi="Times New Roman" w:cs="Times New Roman"/>
          <w:sz w:val="22"/>
          <w:szCs w:val="22"/>
        </w:rPr>
        <w:t>, convergen hacia un polo extraño,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8E3D2A">
        <w:rPr>
          <w:rFonts w:ascii="Times New Roman" w:hAnsi="Times New Roman" w:cs="Times New Roman"/>
          <w:sz w:val="22"/>
          <w:szCs w:val="22"/>
        </w:rPr>
        <w:t>sorprendente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8E3D2A">
        <w:rPr>
          <w:rFonts w:ascii="Times New Roman" w:hAnsi="Times New Roman" w:cs="Times New Roman"/>
          <w:sz w:val="22"/>
          <w:szCs w:val="22"/>
        </w:rPr>
        <w:t xml:space="preserve"> dice Kant, el </w:t>
      </w:r>
      <w:proofErr w:type="spellStart"/>
      <w:r w:rsidRPr="004623CD">
        <w:rPr>
          <w:rFonts w:ascii="Times New Roman" w:hAnsi="Times New Roman" w:cs="Times New Roman"/>
          <w:i/>
          <w:sz w:val="22"/>
          <w:szCs w:val="22"/>
        </w:rPr>
        <w:t>Einstim</w:t>
      </w:r>
      <w:r w:rsidR="004623CD" w:rsidRPr="004623CD">
        <w:rPr>
          <w:rFonts w:ascii="Times New Roman" w:hAnsi="Times New Roman" w:cs="Times New Roman"/>
          <w:i/>
          <w:sz w:val="22"/>
          <w:szCs w:val="22"/>
        </w:rPr>
        <w:t>mung</w:t>
      </w:r>
      <w:proofErr w:type="spellEnd"/>
      <w:r w:rsidR="004623CD" w:rsidRPr="008E3D2A">
        <w:rPr>
          <w:rFonts w:ascii="Times New Roman" w:hAnsi="Times New Roman" w:cs="Times New Roman"/>
          <w:sz w:val="22"/>
          <w:szCs w:val="22"/>
        </w:rPr>
        <w:t xml:space="preserve"> </w:t>
      </w:r>
      <w:r w:rsidRPr="008E3D2A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="004623CD" w:rsidRPr="004623CD">
        <w:rPr>
          <w:rFonts w:ascii="Times New Roman" w:hAnsi="Times New Roman" w:cs="Times New Roman"/>
          <w:i/>
          <w:sz w:val="22"/>
          <w:szCs w:val="22"/>
        </w:rPr>
        <w:t>allgemeine</w:t>
      </w:r>
      <w:proofErr w:type="spellEnd"/>
      <w:r w:rsidR="004623CD" w:rsidRPr="004623C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623CD">
        <w:rPr>
          <w:rFonts w:ascii="Times New Roman" w:hAnsi="Times New Roman" w:cs="Times New Roman"/>
          <w:i/>
          <w:sz w:val="22"/>
          <w:szCs w:val="22"/>
        </w:rPr>
        <w:t>Stimmung</w:t>
      </w:r>
      <w:proofErr w:type="spellEnd"/>
      <w:r w:rsidRPr="008E3D2A">
        <w:rPr>
          <w:rFonts w:ascii="Times New Roman" w:hAnsi="Times New Roman" w:cs="Times New Roman"/>
          <w:sz w:val="22"/>
          <w:szCs w:val="22"/>
        </w:rPr>
        <w:t xml:space="preserve">: </w:t>
      </w:r>
      <w:r w:rsidR="004623CD">
        <w:rPr>
          <w:rFonts w:ascii="Times New Roman" w:hAnsi="Times New Roman" w:cs="Times New Roman"/>
          <w:sz w:val="22"/>
          <w:szCs w:val="22"/>
        </w:rPr>
        <w:t>lo bello</w:t>
      </w:r>
      <w:r w:rsidRPr="008E3D2A">
        <w:rPr>
          <w:rFonts w:ascii="Times New Roman" w:hAnsi="Times New Roman" w:cs="Times New Roman"/>
          <w:sz w:val="22"/>
          <w:szCs w:val="22"/>
        </w:rPr>
        <w:t xml:space="preserve"> debe declararse </w:t>
      </w:r>
      <w:r w:rsidR="004623CD">
        <w:rPr>
          <w:rFonts w:ascii="Times New Roman" w:hAnsi="Times New Roman" w:cs="Times New Roman"/>
          <w:sz w:val="22"/>
          <w:szCs w:val="22"/>
        </w:rPr>
        <w:t>con</w:t>
      </w:r>
      <w:r w:rsidRPr="008E3D2A">
        <w:rPr>
          <w:rFonts w:ascii="Times New Roman" w:hAnsi="Times New Roman" w:cs="Times New Roman"/>
          <w:sz w:val="22"/>
          <w:szCs w:val="22"/>
        </w:rPr>
        <w:t xml:space="preserve"> una sola voz, </w:t>
      </w:r>
      <w:r w:rsidR="004623CD">
        <w:rPr>
          <w:rFonts w:ascii="Times New Roman" w:hAnsi="Times New Roman" w:cs="Times New Roman"/>
          <w:sz w:val="22"/>
          <w:szCs w:val="22"/>
        </w:rPr>
        <w:t>a</w:t>
      </w:r>
      <w:r w:rsidRPr="008E3D2A">
        <w:rPr>
          <w:rFonts w:ascii="Times New Roman" w:hAnsi="Times New Roman" w:cs="Times New Roman"/>
          <w:sz w:val="22"/>
          <w:szCs w:val="22"/>
        </w:rPr>
        <w:t xml:space="preserve"> coro. Esta noción de </w:t>
      </w:r>
      <w:proofErr w:type="spellStart"/>
      <w:r w:rsidRPr="004623CD">
        <w:rPr>
          <w:rFonts w:ascii="Times New Roman" w:hAnsi="Times New Roman" w:cs="Times New Roman"/>
          <w:i/>
          <w:sz w:val="22"/>
          <w:szCs w:val="22"/>
        </w:rPr>
        <w:t>Stimme</w:t>
      </w:r>
      <w:proofErr w:type="spellEnd"/>
      <w:r w:rsidRPr="008E3D2A">
        <w:rPr>
          <w:rFonts w:ascii="Times New Roman" w:hAnsi="Times New Roman" w:cs="Times New Roman"/>
          <w:sz w:val="22"/>
          <w:szCs w:val="22"/>
        </w:rPr>
        <w:t xml:space="preserve">, de voz, se introduce en </w:t>
      </w:r>
      <w:r w:rsidR="004623CD">
        <w:rPr>
          <w:rFonts w:ascii="Times New Roman" w:hAnsi="Times New Roman" w:cs="Times New Roman"/>
          <w:sz w:val="22"/>
          <w:szCs w:val="22"/>
        </w:rPr>
        <w:t>el parágrafo</w:t>
      </w:r>
      <w:r w:rsidRPr="008E3D2A">
        <w:rPr>
          <w:rFonts w:ascii="Times New Roman" w:hAnsi="Times New Roman" w:cs="Times New Roman"/>
          <w:sz w:val="22"/>
          <w:szCs w:val="22"/>
        </w:rPr>
        <w:t xml:space="preserve"> 8, y no se desarrolla. ¿Debe</w:t>
      </w:r>
      <w:r w:rsidR="004623CD">
        <w:rPr>
          <w:rFonts w:ascii="Times New Roman" w:hAnsi="Times New Roman" w:cs="Times New Roman"/>
          <w:sz w:val="22"/>
          <w:szCs w:val="22"/>
        </w:rPr>
        <w:t xml:space="preserve"> ser entendido como </w:t>
      </w:r>
      <w:r w:rsidR="004623CD" w:rsidRPr="008E3D2A">
        <w:rPr>
          <w:rFonts w:ascii="Times New Roman" w:hAnsi="Times New Roman" w:cs="Times New Roman"/>
          <w:sz w:val="22"/>
          <w:szCs w:val="22"/>
        </w:rPr>
        <w:t xml:space="preserve">lo </w:t>
      </w:r>
      <w:r w:rsidRPr="008E3D2A">
        <w:rPr>
          <w:rFonts w:ascii="Times New Roman" w:hAnsi="Times New Roman" w:cs="Times New Roman"/>
          <w:sz w:val="22"/>
          <w:szCs w:val="22"/>
        </w:rPr>
        <w:t xml:space="preserve">que se </w:t>
      </w:r>
      <w:r w:rsidR="00055352">
        <w:rPr>
          <w:rFonts w:ascii="Times New Roman" w:hAnsi="Times New Roman" w:cs="Times New Roman"/>
          <w:sz w:val="22"/>
          <w:szCs w:val="22"/>
        </w:rPr>
        <w:t>sonoriza [</w:t>
      </w:r>
      <w:proofErr w:type="spellStart"/>
      <w:r w:rsidR="00055352" w:rsidRPr="00055352">
        <w:rPr>
          <w:rFonts w:ascii="Times New Roman" w:hAnsi="Times New Roman" w:cs="Times New Roman"/>
          <w:i/>
          <w:sz w:val="22"/>
          <w:szCs w:val="22"/>
        </w:rPr>
        <w:t>voise</w:t>
      </w:r>
      <w:proofErr w:type="spellEnd"/>
      <w:r w:rsidR="00055352">
        <w:rPr>
          <w:rFonts w:ascii="Times New Roman" w:hAnsi="Times New Roman" w:cs="Times New Roman"/>
          <w:sz w:val="22"/>
          <w:szCs w:val="22"/>
        </w:rPr>
        <w:t>]</w:t>
      </w:r>
      <w:r w:rsidRPr="008E3D2A">
        <w:rPr>
          <w:rFonts w:ascii="Times New Roman" w:hAnsi="Times New Roman" w:cs="Times New Roman"/>
          <w:sz w:val="22"/>
          <w:szCs w:val="22"/>
        </w:rPr>
        <w:t>, o vocaliza, que suena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8E3D2A">
        <w:rPr>
          <w:rFonts w:ascii="Times New Roman" w:hAnsi="Times New Roman" w:cs="Times New Roman"/>
          <w:sz w:val="22"/>
          <w:szCs w:val="22"/>
        </w:rPr>
        <w:t>antes de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8E3D2A">
        <w:rPr>
          <w:rFonts w:ascii="Times New Roman" w:hAnsi="Times New Roman" w:cs="Times New Roman"/>
          <w:sz w:val="22"/>
          <w:szCs w:val="22"/>
        </w:rPr>
        <w:t xml:space="preserve">cualquier consonante, antes de cualquier síntesis conceptual? También se puede entender como una unidad de </w:t>
      </w:r>
      <w:r w:rsidR="002E212B">
        <w:rPr>
          <w:rFonts w:ascii="Times New Roman" w:hAnsi="Times New Roman" w:cs="Times New Roman"/>
          <w:sz w:val="22"/>
          <w:szCs w:val="22"/>
        </w:rPr>
        <w:t>sufragio</w:t>
      </w:r>
      <w:r w:rsidRPr="008E3D2A">
        <w:rPr>
          <w:rFonts w:ascii="Times New Roman" w:hAnsi="Times New Roman" w:cs="Times New Roman"/>
          <w:sz w:val="22"/>
          <w:szCs w:val="22"/>
        </w:rPr>
        <w:t xml:space="preserve"> en una elección, aquí, la de un singular placer elevado a la dignidad de </w:t>
      </w:r>
      <w:r w:rsidR="002E212B">
        <w:rPr>
          <w:rFonts w:ascii="Times New Roman" w:hAnsi="Times New Roman" w:cs="Times New Roman"/>
          <w:sz w:val="22"/>
          <w:szCs w:val="22"/>
        </w:rPr>
        <w:t xml:space="preserve">un </w:t>
      </w:r>
      <w:r w:rsidRPr="008E3D2A">
        <w:rPr>
          <w:rFonts w:ascii="Times New Roman" w:hAnsi="Times New Roman" w:cs="Times New Roman"/>
          <w:sz w:val="22"/>
          <w:szCs w:val="22"/>
        </w:rPr>
        <w:t>placer</w:t>
      </w:r>
      <w:r w:rsidR="002E212B" w:rsidRPr="002E212B">
        <w:rPr>
          <w:rFonts w:ascii="Times New Roman" w:hAnsi="Times New Roman" w:cs="Times New Roman"/>
          <w:sz w:val="22"/>
          <w:szCs w:val="22"/>
        </w:rPr>
        <w:t xml:space="preserve"> </w:t>
      </w:r>
      <w:r w:rsidR="002E212B" w:rsidRPr="008E3D2A">
        <w:rPr>
          <w:rFonts w:ascii="Times New Roman" w:hAnsi="Times New Roman" w:cs="Times New Roman"/>
          <w:sz w:val="22"/>
          <w:szCs w:val="22"/>
        </w:rPr>
        <w:t>puro</w:t>
      </w:r>
      <w:r w:rsidRPr="008E3D2A">
        <w:rPr>
          <w:rFonts w:ascii="Times New Roman" w:hAnsi="Times New Roman" w:cs="Times New Roman"/>
          <w:sz w:val="22"/>
          <w:szCs w:val="22"/>
        </w:rPr>
        <w:t xml:space="preserve">, de </w:t>
      </w:r>
      <w:r w:rsidR="002E212B">
        <w:rPr>
          <w:rFonts w:ascii="Times New Roman" w:hAnsi="Times New Roman" w:cs="Times New Roman"/>
          <w:sz w:val="22"/>
          <w:szCs w:val="22"/>
        </w:rPr>
        <w:t>validez</w:t>
      </w:r>
      <w:r w:rsidRPr="008E3D2A">
        <w:rPr>
          <w:rFonts w:ascii="Times New Roman" w:hAnsi="Times New Roman" w:cs="Times New Roman"/>
          <w:sz w:val="22"/>
          <w:szCs w:val="22"/>
        </w:rPr>
        <w:t xml:space="preserve"> universal. ¿</w:t>
      </w:r>
      <w:r w:rsidR="002E212B">
        <w:rPr>
          <w:rFonts w:ascii="Times New Roman" w:hAnsi="Times New Roman" w:cs="Times New Roman"/>
          <w:sz w:val="22"/>
          <w:szCs w:val="22"/>
        </w:rPr>
        <w:t>De q</w:t>
      </w:r>
      <w:r w:rsidRPr="008E3D2A">
        <w:rPr>
          <w:rFonts w:ascii="Times New Roman" w:hAnsi="Times New Roman" w:cs="Times New Roman"/>
          <w:sz w:val="22"/>
          <w:szCs w:val="22"/>
        </w:rPr>
        <w:t xml:space="preserve">ué voz, </w:t>
      </w:r>
      <w:r w:rsidR="002E212B">
        <w:rPr>
          <w:rFonts w:ascii="Times New Roman" w:hAnsi="Times New Roman" w:cs="Times New Roman"/>
          <w:sz w:val="22"/>
          <w:szCs w:val="22"/>
        </w:rPr>
        <w:t xml:space="preserve">de </w:t>
      </w:r>
      <w:r w:rsidRPr="008E3D2A">
        <w:rPr>
          <w:rFonts w:ascii="Times New Roman" w:hAnsi="Times New Roman" w:cs="Times New Roman"/>
          <w:sz w:val="22"/>
          <w:szCs w:val="22"/>
        </w:rPr>
        <w:t xml:space="preserve">qué voces </w:t>
      </w:r>
      <w:r w:rsidR="002E212B">
        <w:rPr>
          <w:rFonts w:ascii="Times New Roman" w:hAnsi="Times New Roman" w:cs="Times New Roman"/>
          <w:sz w:val="22"/>
          <w:szCs w:val="22"/>
        </w:rPr>
        <w:t>se trata</w:t>
      </w:r>
      <w:r w:rsidRPr="008E3D2A">
        <w:rPr>
          <w:rFonts w:ascii="Times New Roman" w:hAnsi="Times New Roman" w:cs="Times New Roman"/>
          <w:sz w:val="22"/>
          <w:szCs w:val="22"/>
        </w:rPr>
        <w:t xml:space="preserve"> aquí? ¿De quién son esta o estas voces? </w:t>
      </w:r>
      <w:r w:rsidR="002E212B">
        <w:rPr>
          <w:rFonts w:ascii="Times New Roman" w:hAnsi="Times New Roman" w:cs="Times New Roman"/>
          <w:sz w:val="22"/>
          <w:szCs w:val="22"/>
        </w:rPr>
        <w:t>¿De</w:t>
      </w:r>
      <w:r w:rsidRPr="008E3D2A">
        <w:rPr>
          <w:rFonts w:ascii="Times New Roman" w:hAnsi="Times New Roman" w:cs="Times New Roman"/>
          <w:sz w:val="22"/>
          <w:szCs w:val="22"/>
        </w:rPr>
        <w:t xml:space="preserve"> individuos empíricos? Pero ¿</w:t>
      </w:r>
      <w:r w:rsidR="002E212B">
        <w:rPr>
          <w:rFonts w:ascii="Times New Roman" w:hAnsi="Times New Roman" w:cs="Times New Roman"/>
          <w:sz w:val="22"/>
          <w:szCs w:val="22"/>
        </w:rPr>
        <w:t>qué vendrían a hacer</w:t>
      </w:r>
      <w:r w:rsidRPr="008E3D2A">
        <w:rPr>
          <w:rFonts w:ascii="Times New Roman" w:hAnsi="Times New Roman" w:cs="Times New Roman"/>
          <w:sz w:val="22"/>
          <w:szCs w:val="22"/>
        </w:rPr>
        <w:t xml:space="preserve"> en la determinación trascendental del gusto? No estoy diciendo que el texto kantiano no </w:t>
      </w:r>
      <w:r w:rsidR="002E212B">
        <w:rPr>
          <w:rFonts w:ascii="Times New Roman" w:hAnsi="Times New Roman" w:cs="Times New Roman"/>
          <w:sz w:val="22"/>
          <w:szCs w:val="22"/>
        </w:rPr>
        <w:t>reclame</w:t>
      </w:r>
      <w:r w:rsidRPr="008E3D2A">
        <w:rPr>
          <w:rFonts w:ascii="Times New Roman" w:hAnsi="Times New Roman" w:cs="Times New Roman"/>
          <w:sz w:val="22"/>
          <w:szCs w:val="22"/>
        </w:rPr>
        <w:t xml:space="preserve"> pasar por esta lectura antropológica. Sin embargo, las recomendaciones </w:t>
      </w:r>
      <w:r w:rsidR="002E212B">
        <w:rPr>
          <w:rFonts w:ascii="Times New Roman" w:hAnsi="Times New Roman" w:cs="Times New Roman"/>
          <w:sz w:val="22"/>
          <w:szCs w:val="22"/>
        </w:rPr>
        <w:t>contrarias,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="002E212B">
        <w:rPr>
          <w:rFonts w:ascii="Times New Roman" w:hAnsi="Times New Roman" w:cs="Times New Roman"/>
          <w:sz w:val="22"/>
          <w:szCs w:val="22"/>
        </w:rPr>
        <w:t>que recomiendan permanecer</w:t>
      </w:r>
      <w:r w:rsidRPr="008E3D2A">
        <w:rPr>
          <w:rFonts w:ascii="Times New Roman" w:hAnsi="Times New Roman" w:cs="Times New Roman"/>
          <w:sz w:val="22"/>
          <w:szCs w:val="22"/>
        </w:rPr>
        <w:t xml:space="preserve"> dentro de</w:t>
      </w:r>
      <w:r w:rsidR="002E212B">
        <w:rPr>
          <w:rFonts w:ascii="Times New Roman" w:hAnsi="Times New Roman" w:cs="Times New Roman"/>
          <w:sz w:val="22"/>
          <w:szCs w:val="22"/>
        </w:rPr>
        <w:t>l</w:t>
      </w:r>
      <w:r w:rsidRPr="008E3D2A">
        <w:rPr>
          <w:rFonts w:ascii="Times New Roman" w:hAnsi="Times New Roman" w:cs="Times New Roman"/>
          <w:sz w:val="22"/>
          <w:szCs w:val="22"/>
        </w:rPr>
        <w:t xml:space="preserve"> estricto análisis crítico</w:t>
      </w:r>
      <w:r w:rsidR="002E212B">
        <w:rPr>
          <w:rFonts w:ascii="Times New Roman" w:hAnsi="Times New Roman" w:cs="Times New Roman"/>
          <w:sz w:val="22"/>
          <w:szCs w:val="22"/>
        </w:rPr>
        <w:t>, abundan</w:t>
      </w:r>
      <w:r w:rsidRPr="008E3D2A">
        <w:rPr>
          <w:rFonts w:ascii="Times New Roman" w:hAnsi="Times New Roman" w:cs="Times New Roman"/>
          <w:sz w:val="22"/>
          <w:szCs w:val="22"/>
        </w:rPr>
        <w:t>, y me parece que exclu</w:t>
      </w:r>
      <w:r w:rsidR="002E212B">
        <w:rPr>
          <w:rFonts w:ascii="Times New Roman" w:hAnsi="Times New Roman" w:cs="Times New Roman"/>
          <w:sz w:val="22"/>
          <w:szCs w:val="22"/>
        </w:rPr>
        <w:t>yen</w:t>
      </w:r>
      <w:r w:rsidRPr="008E3D2A">
        <w:rPr>
          <w:rFonts w:ascii="Times New Roman" w:hAnsi="Times New Roman" w:cs="Times New Roman"/>
          <w:sz w:val="22"/>
          <w:szCs w:val="22"/>
        </w:rPr>
        <w:t xml:space="preserve"> </w:t>
      </w:r>
      <w:r w:rsidR="002E212B">
        <w:rPr>
          <w:rFonts w:ascii="Times New Roman" w:hAnsi="Times New Roman" w:cs="Times New Roman"/>
          <w:sz w:val="22"/>
          <w:szCs w:val="22"/>
        </w:rPr>
        <w:t xml:space="preserve">que nos contentemos con </w:t>
      </w:r>
      <w:r w:rsidRPr="008E3D2A">
        <w:rPr>
          <w:rFonts w:ascii="Times New Roman" w:hAnsi="Times New Roman" w:cs="Times New Roman"/>
          <w:sz w:val="22"/>
          <w:szCs w:val="22"/>
        </w:rPr>
        <w:t>entender y escuchar estas voces como si fue</w:t>
      </w:r>
      <w:r w:rsidR="00EC57D6">
        <w:rPr>
          <w:rFonts w:ascii="Times New Roman" w:hAnsi="Times New Roman" w:cs="Times New Roman"/>
          <w:sz w:val="22"/>
          <w:szCs w:val="22"/>
        </w:rPr>
        <w:t>se</w:t>
      </w:r>
      <w:r w:rsidRPr="008E3D2A">
        <w:rPr>
          <w:rFonts w:ascii="Times New Roman" w:hAnsi="Times New Roman" w:cs="Times New Roman"/>
          <w:sz w:val="22"/>
          <w:szCs w:val="22"/>
        </w:rPr>
        <w:t>n fenómenos. No es una cuestión de consenso social, y menos aún de</w:t>
      </w:r>
      <w:r w:rsidR="002E212B">
        <w:rPr>
          <w:rFonts w:ascii="Times New Roman" w:hAnsi="Times New Roman" w:cs="Times New Roman"/>
          <w:sz w:val="22"/>
          <w:szCs w:val="22"/>
        </w:rPr>
        <w:t>l</w:t>
      </w:r>
      <w:r w:rsidRPr="008E3D2A">
        <w:rPr>
          <w:rFonts w:ascii="Times New Roman" w:hAnsi="Times New Roman" w:cs="Times New Roman"/>
          <w:sz w:val="22"/>
          <w:szCs w:val="22"/>
        </w:rPr>
        <w:t xml:space="preserve"> que se obtiene por </w:t>
      </w:r>
      <w:r w:rsidR="002E212B">
        <w:rPr>
          <w:rFonts w:ascii="Times New Roman" w:hAnsi="Times New Roman" w:cs="Times New Roman"/>
          <w:sz w:val="22"/>
          <w:szCs w:val="22"/>
        </w:rPr>
        <w:t>escrutinio</w:t>
      </w:r>
      <w:r w:rsidRPr="008E3D2A">
        <w:rPr>
          <w:rFonts w:ascii="Times New Roman" w:hAnsi="Times New Roman" w:cs="Times New Roman"/>
          <w:sz w:val="22"/>
          <w:szCs w:val="22"/>
        </w:rPr>
        <w:t xml:space="preserve">. </w:t>
      </w:r>
      <w:r w:rsidR="002E212B">
        <w:rPr>
          <w:rFonts w:ascii="Times New Roman" w:hAnsi="Times New Roman" w:cs="Times New Roman"/>
          <w:sz w:val="22"/>
          <w:szCs w:val="22"/>
        </w:rPr>
        <w:t>No se elige lo bello</w:t>
      </w:r>
      <w:r w:rsidRPr="008E3D2A">
        <w:rPr>
          <w:rFonts w:ascii="Times New Roman" w:hAnsi="Times New Roman" w:cs="Times New Roman"/>
          <w:sz w:val="22"/>
          <w:szCs w:val="22"/>
        </w:rPr>
        <w:t xml:space="preserve"> </w:t>
      </w:r>
      <w:r w:rsidR="007708B0">
        <w:rPr>
          <w:rFonts w:ascii="Times New Roman" w:hAnsi="Times New Roman" w:cs="Times New Roman"/>
          <w:sz w:val="22"/>
          <w:szCs w:val="22"/>
        </w:rPr>
        <w:t xml:space="preserve">como se elige a </w:t>
      </w:r>
      <w:r w:rsidRPr="008E3D2A">
        <w:rPr>
          <w:rFonts w:ascii="Times New Roman" w:hAnsi="Times New Roman" w:cs="Times New Roman"/>
          <w:sz w:val="22"/>
          <w:szCs w:val="22"/>
        </w:rPr>
        <w:t>Miss Mundo.</w:t>
      </w:r>
    </w:p>
    <w:p w:rsidR="007708B0" w:rsidRDefault="007708B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7708B0">
        <w:rPr>
          <w:rFonts w:ascii="Times New Roman" w:hAnsi="Times New Roman" w:cs="Times New Roman"/>
          <w:sz w:val="22"/>
          <w:szCs w:val="22"/>
        </w:rPr>
        <w:t xml:space="preserve">Pero la observación preliminar que yo quería hacer es la siguiente: el análisis de la cantidad (universal) y el análisis de la modalidad (necesidad) del </w:t>
      </w:r>
      <w:r w:rsidR="004C00AC">
        <w:rPr>
          <w:rFonts w:ascii="Times New Roman" w:hAnsi="Times New Roman" w:cs="Times New Roman"/>
          <w:sz w:val="22"/>
          <w:szCs w:val="22"/>
        </w:rPr>
        <w:t>juicio</w:t>
      </w:r>
      <w:r w:rsidRPr="007708B0">
        <w:rPr>
          <w:rFonts w:ascii="Times New Roman" w:hAnsi="Times New Roman" w:cs="Times New Roman"/>
          <w:sz w:val="22"/>
          <w:szCs w:val="22"/>
        </w:rPr>
        <w:t xml:space="preserve"> estético procede</w:t>
      </w:r>
      <w:r>
        <w:rPr>
          <w:rFonts w:ascii="Times New Roman" w:hAnsi="Times New Roman" w:cs="Times New Roman"/>
          <w:sz w:val="22"/>
          <w:szCs w:val="22"/>
        </w:rPr>
        <w:t>n mediante el mismo resorte: el resorte</w:t>
      </w:r>
      <w:r w:rsidRPr="007708B0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lo</w:t>
      </w:r>
      <w:r w:rsidRPr="007708B0">
        <w:rPr>
          <w:rFonts w:ascii="Times New Roman" w:hAnsi="Times New Roman" w:cs="Times New Roman"/>
          <w:sz w:val="22"/>
          <w:szCs w:val="22"/>
        </w:rPr>
        <w:t xml:space="preserve"> otr</w:t>
      </w:r>
      <w:r>
        <w:rPr>
          <w:rFonts w:ascii="Times New Roman" w:hAnsi="Times New Roman" w:cs="Times New Roman"/>
          <w:sz w:val="22"/>
          <w:szCs w:val="22"/>
        </w:rPr>
        <w:t>o,</w:t>
      </w:r>
      <w:r w:rsidRPr="007708B0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>, por</w:t>
      </w:r>
      <w:r w:rsidRPr="007708B0">
        <w:rPr>
          <w:rFonts w:ascii="Times New Roman" w:hAnsi="Times New Roman" w:cs="Times New Roman"/>
          <w:sz w:val="22"/>
          <w:szCs w:val="22"/>
        </w:rPr>
        <w:t xml:space="preserve"> usar la palabra con la que Kan</w:t>
      </w:r>
      <w:r>
        <w:rPr>
          <w:rFonts w:ascii="Times New Roman" w:hAnsi="Times New Roman" w:cs="Times New Roman"/>
          <w:sz w:val="22"/>
          <w:szCs w:val="22"/>
        </w:rPr>
        <w:t xml:space="preserve">t designa el operador de </w:t>
      </w:r>
      <w:r w:rsidR="00234FF9">
        <w:rPr>
          <w:rFonts w:ascii="Times New Roman" w:hAnsi="Times New Roman" w:cs="Times New Roman"/>
          <w:sz w:val="22"/>
          <w:szCs w:val="22"/>
        </w:rPr>
        <w:t>la reflex</w:t>
      </w:r>
      <w:r w:rsidR="00234FF9" w:rsidRPr="007708B0">
        <w:rPr>
          <w:rFonts w:ascii="Times New Roman" w:hAnsi="Times New Roman" w:cs="Times New Roman"/>
          <w:sz w:val="22"/>
          <w:szCs w:val="22"/>
        </w:rPr>
        <w:t>ión</w:t>
      </w:r>
      <w:r w:rsidRPr="007708B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el resorte de la comparación</w:t>
      </w:r>
      <w:r w:rsidRPr="007708B0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7708B0">
        <w:rPr>
          <w:rFonts w:ascii="Times New Roman" w:hAnsi="Times New Roman" w:cs="Times New Roman"/>
          <w:i/>
          <w:sz w:val="22"/>
          <w:szCs w:val="22"/>
        </w:rPr>
        <w:t>Vergleichung</w:t>
      </w:r>
      <w:proofErr w:type="spellEnd"/>
      <w:r w:rsidRPr="007708B0">
        <w:rPr>
          <w:rFonts w:ascii="Times New Roman" w:hAnsi="Times New Roman" w:cs="Times New Roman"/>
          <w:sz w:val="22"/>
          <w:szCs w:val="22"/>
        </w:rPr>
        <w:t>. Una especie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7708B0">
        <w:rPr>
          <w:rFonts w:ascii="Times New Roman" w:hAnsi="Times New Roman" w:cs="Times New Roman"/>
          <w:sz w:val="22"/>
          <w:szCs w:val="22"/>
        </w:rPr>
        <w:t>pragmática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7708B0">
        <w:rPr>
          <w:rFonts w:ascii="Times New Roman" w:hAnsi="Times New Roman" w:cs="Times New Roman"/>
          <w:sz w:val="22"/>
          <w:szCs w:val="22"/>
        </w:rPr>
        <w:t xml:space="preserve"> perdóne</w:t>
      </w:r>
      <w:r>
        <w:rPr>
          <w:rFonts w:ascii="Times New Roman" w:hAnsi="Times New Roman" w:cs="Times New Roman"/>
          <w:sz w:val="22"/>
          <w:szCs w:val="22"/>
        </w:rPr>
        <w:t>seme</w:t>
      </w:r>
      <w:r w:rsidRPr="007708B0">
        <w:rPr>
          <w:rFonts w:ascii="Times New Roman" w:hAnsi="Times New Roman" w:cs="Times New Roman"/>
          <w:sz w:val="22"/>
          <w:szCs w:val="22"/>
        </w:rPr>
        <w:t xml:space="preserve"> la palabra, a falta de algo mejor, viene aquí a </w:t>
      </w:r>
      <w:r w:rsidR="00EE6030">
        <w:rPr>
          <w:rFonts w:ascii="Times New Roman" w:hAnsi="Times New Roman" w:cs="Times New Roman"/>
          <w:sz w:val="22"/>
          <w:szCs w:val="22"/>
        </w:rPr>
        <w:t>corroborar la insuficiencia</w:t>
      </w:r>
      <w:r w:rsidRPr="007708B0">
        <w:rPr>
          <w:rFonts w:ascii="Times New Roman" w:hAnsi="Times New Roman" w:cs="Times New Roman"/>
          <w:sz w:val="22"/>
          <w:szCs w:val="22"/>
        </w:rPr>
        <w:t xml:space="preserve"> del enfoque lógico. Porque</w:t>
      </w:r>
      <w:r w:rsidR="00EE6030">
        <w:rPr>
          <w:rFonts w:ascii="Times New Roman" w:hAnsi="Times New Roman" w:cs="Times New Roman"/>
          <w:sz w:val="22"/>
          <w:szCs w:val="22"/>
        </w:rPr>
        <w:t>,</w:t>
      </w:r>
      <w:r w:rsidRPr="007708B0">
        <w:rPr>
          <w:rFonts w:ascii="Times New Roman" w:hAnsi="Times New Roman" w:cs="Times New Roman"/>
          <w:sz w:val="22"/>
          <w:szCs w:val="22"/>
        </w:rPr>
        <w:t xml:space="preserve"> si la necesidad no es apodíctica, ¿qué puede ser? Ejemplar, dice Kant, y esto nos hace reflexionar sobre lo que</w:t>
      </w:r>
      <w:r w:rsidR="00EE6030">
        <w:rPr>
          <w:rFonts w:ascii="Times New Roman" w:hAnsi="Times New Roman" w:cs="Times New Roman"/>
          <w:sz w:val="22"/>
          <w:szCs w:val="22"/>
        </w:rPr>
        <w:t>, en</w:t>
      </w:r>
      <w:r w:rsidRPr="007708B0">
        <w:rPr>
          <w:rFonts w:ascii="Times New Roman" w:hAnsi="Times New Roman" w:cs="Times New Roman"/>
          <w:sz w:val="22"/>
          <w:szCs w:val="22"/>
        </w:rPr>
        <w:t xml:space="preserve"> </w:t>
      </w:r>
      <w:r w:rsidR="00EE6030" w:rsidRPr="007708B0">
        <w:rPr>
          <w:rFonts w:ascii="Times New Roman" w:hAnsi="Times New Roman" w:cs="Times New Roman"/>
          <w:sz w:val="22"/>
          <w:szCs w:val="22"/>
        </w:rPr>
        <w:t>lógica trascendental</w:t>
      </w:r>
      <w:r w:rsidR="00EE6030">
        <w:rPr>
          <w:rFonts w:ascii="Times New Roman" w:hAnsi="Times New Roman" w:cs="Times New Roman"/>
          <w:sz w:val="22"/>
          <w:szCs w:val="22"/>
        </w:rPr>
        <w:t>,</w:t>
      </w:r>
      <w:r w:rsidR="00EE6030" w:rsidRPr="007708B0">
        <w:rPr>
          <w:rFonts w:ascii="Times New Roman" w:hAnsi="Times New Roman" w:cs="Times New Roman"/>
          <w:sz w:val="22"/>
          <w:szCs w:val="22"/>
        </w:rPr>
        <w:t xml:space="preserve"> </w:t>
      </w:r>
      <w:r w:rsidRPr="007708B0">
        <w:rPr>
          <w:rFonts w:ascii="Times New Roman" w:hAnsi="Times New Roman" w:cs="Times New Roman"/>
          <w:sz w:val="22"/>
          <w:szCs w:val="22"/>
        </w:rPr>
        <w:t>es un ejemplo. El estado de</w:t>
      </w:r>
      <w:r w:rsidR="00EE6030">
        <w:rPr>
          <w:rFonts w:ascii="Times New Roman" w:hAnsi="Times New Roman" w:cs="Times New Roman"/>
          <w:sz w:val="22"/>
          <w:szCs w:val="22"/>
        </w:rPr>
        <w:t>l sujeto</w:t>
      </w:r>
      <w:r w:rsidRPr="007708B0">
        <w:rPr>
          <w:rFonts w:ascii="Times New Roman" w:hAnsi="Times New Roman" w:cs="Times New Roman"/>
          <w:sz w:val="22"/>
          <w:szCs w:val="22"/>
        </w:rPr>
        <w:t xml:space="preserve"> que se llama gusto, placer, o </w:t>
      </w:r>
      <w:r w:rsidR="00EE6030">
        <w:rPr>
          <w:rFonts w:ascii="Times New Roman" w:hAnsi="Times New Roman" w:cs="Times New Roman"/>
          <w:sz w:val="22"/>
          <w:szCs w:val="22"/>
        </w:rPr>
        <w:t>bello</w:t>
      </w:r>
      <w:r w:rsidRPr="007708B0">
        <w:rPr>
          <w:rFonts w:ascii="Times New Roman" w:hAnsi="Times New Roman" w:cs="Times New Roman"/>
          <w:sz w:val="22"/>
          <w:szCs w:val="22"/>
        </w:rPr>
        <w:t xml:space="preserve">, es un paradigma, un modelo </w:t>
      </w:r>
      <w:r w:rsidR="00EE6030">
        <w:rPr>
          <w:rFonts w:ascii="Times New Roman" w:hAnsi="Times New Roman" w:cs="Times New Roman"/>
          <w:sz w:val="22"/>
          <w:szCs w:val="22"/>
        </w:rPr>
        <w:t>para</w:t>
      </w:r>
      <w:r w:rsidRPr="007708B0">
        <w:rPr>
          <w:rFonts w:ascii="Times New Roman" w:hAnsi="Times New Roman" w:cs="Times New Roman"/>
          <w:sz w:val="22"/>
          <w:szCs w:val="22"/>
        </w:rPr>
        <w:t xml:space="preserve"> sí mismo, a la vez que</w:t>
      </w:r>
      <w:r w:rsidR="00EE6030">
        <w:rPr>
          <w:rFonts w:ascii="Times New Roman" w:hAnsi="Times New Roman" w:cs="Times New Roman"/>
          <w:sz w:val="22"/>
          <w:szCs w:val="22"/>
        </w:rPr>
        <w:t>,</w:t>
      </w:r>
      <w:r w:rsidRPr="007708B0">
        <w:rPr>
          <w:rFonts w:ascii="Times New Roman" w:hAnsi="Times New Roman" w:cs="Times New Roman"/>
          <w:sz w:val="22"/>
          <w:szCs w:val="22"/>
        </w:rPr>
        <w:t xml:space="preserve"> como un mero ejemplo,</w:t>
      </w:r>
      <w:r w:rsidR="00EE6030">
        <w:rPr>
          <w:rFonts w:ascii="Times New Roman" w:hAnsi="Times New Roman" w:cs="Times New Roman"/>
          <w:sz w:val="22"/>
          <w:szCs w:val="22"/>
        </w:rPr>
        <w:t xml:space="preserve"> no puede convertirse en modelo</w:t>
      </w:r>
      <w:r w:rsidRPr="007708B0">
        <w:rPr>
          <w:rFonts w:ascii="Times New Roman" w:hAnsi="Times New Roman" w:cs="Times New Roman"/>
          <w:sz w:val="22"/>
          <w:szCs w:val="22"/>
        </w:rPr>
        <w:t xml:space="preserve">, </w:t>
      </w:r>
      <w:r w:rsidR="00EE6030">
        <w:rPr>
          <w:rFonts w:ascii="Times New Roman" w:hAnsi="Times New Roman" w:cs="Times New Roman"/>
          <w:sz w:val="22"/>
          <w:szCs w:val="22"/>
        </w:rPr>
        <w:t>fijarse</w:t>
      </w:r>
      <w:r w:rsidRPr="007708B0">
        <w:rPr>
          <w:rFonts w:ascii="Times New Roman" w:hAnsi="Times New Roman" w:cs="Times New Roman"/>
          <w:sz w:val="22"/>
          <w:szCs w:val="22"/>
        </w:rPr>
        <w:t xml:space="preserve"> como</w:t>
      </w:r>
      <w:r w:rsidR="00EE6030">
        <w:rPr>
          <w:rFonts w:ascii="Times New Roman" w:hAnsi="Times New Roman" w:cs="Times New Roman"/>
          <w:sz w:val="22"/>
          <w:szCs w:val="22"/>
        </w:rPr>
        <w:t xml:space="preserve"> un</w:t>
      </w:r>
      <w:r w:rsidRPr="007708B0">
        <w:rPr>
          <w:rFonts w:ascii="Times New Roman" w:hAnsi="Times New Roman" w:cs="Times New Roman"/>
          <w:sz w:val="22"/>
          <w:szCs w:val="22"/>
        </w:rPr>
        <w:t xml:space="preserve"> Idea</w:t>
      </w:r>
      <w:r w:rsidR="00EE6030">
        <w:rPr>
          <w:rFonts w:ascii="Times New Roman" w:hAnsi="Times New Roman" w:cs="Times New Roman"/>
          <w:sz w:val="22"/>
          <w:szCs w:val="22"/>
        </w:rPr>
        <w:t>l</w:t>
      </w:r>
      <w:r w:rsidRPr="007708B0">
        <w:rPr>
          <w:rFonts w:ascii="Times New Roman" w:hAnsi="Times New Roman" w:cs="Times New Roman"/>
          <w:sz w:val="22"/>
          <w:szCs w:val="22"/>
        </w:rPr>
        <w:t xml:space="preserve"> pensable (a decir verdad, puede</w:t>
      </w:r>
      <w:r w:rsidR="00EE6030">
        <w:rPr>
          <w:rFonts w:ascii="Times New Roman" w:hAnsi="Times New Roman" w:cs="Times New Roman"/>
          <w:sz w:val="22"/>
          <w:szCs w:val="22"/>
        </w:rPr>
        <w:t xml:space="preserve"> hacerlo</w:t>
      </w:r>
      <w:r w:rsidRPr="007708B0">
        <w:rPr>
          <w:rFonts w:ascii="Times New Roman" w:hAnsi="Times New Roman" w:cs="Times New Roman"/>
          <w:sz w:val="22"/>
          <w:szCs w:val="22"/>
        </w:rPr>
        <w:t xml:space="preserve">, pero </w:t>
      </w:r>
      <w:r w:rsidR="00EE6030" w:rsidRPr="007708B0">
        <w:rPr>
          <w:rFonts w:ascii="Times New Roman" w:hAnsi="Times New Roman" w:cs="Times New Roman"/>
          <w:sz w:val="22"/>
          <w:szCs w:val="22"/>
        </w:rPr>
        <w:t>paga</w:t>
      </w:r>
      <w:r w:rsidR="00EE6030">
        <w:rPr>
          <w:rFonts w:ascii="Times New Roman" w:hAnsi="Times New Roman" w:cs="Times New Roman"/>
          <w:sz w:val="22"/>
          <w:szCs w:val="22"/>
        </w:rPr>
        <w:t>ndo</w:t>
      </w:r>
      <w:r w:rsidR="00EE6030" w:rsidRPr="007708B0">
        <w:rPr>
          <w:rFonts w:ascii="Times New Roman" w:hAnsi="Times New Roman" w:cs="Times New Roman"/>
          <w:sz w:val="22"/>
          <w:szCs w:val="22"/>
        </w:rPr>
        <w:t xml:space="preserve"> </w:t>
      </w:r>
      <w:r w:rsidRPr="007708B0">
        <w:rPr>
          <w:rFonts w:ascii="Times New Roman" w:hAnsi="Times New Roman" w:cs="Times New Roman"/>
          <w:sz w:val="22"/>
          <w:szCs w:val="22"/>
        </w:rPr>
        <w:t xml:space="preserve">el precio </w:t>
      </w:r>
      <w:r w:rsidR="00EE6030">
        <w:rPr>
          <w:rFonts w:ascii="Times New Roman" w:hAnsi="Times New Roman" w:cs="Times New Roman"/>
          <w:sz w:val="22"/>
          <w:szCs w:val="22"/>
        </w:rPr>
        <w:t>de dejar que intervenga en el gusto</w:t>
      </w:r>
      <w:r w:rsidRPr="007708B0">
        <w:rPr>
          <w:rFonts w:ascii="Times New Roman" w:hAnsi="Times New Roman" w:cs="Times New Roman"/>
          <w:sz w:val="22"/>
          <w:szCs w:val="22"/>
        </w:rPr>
        <w:t xml:space="preserve"> una </w:t>
      </w:r>
      <w:r w:rsidR="00EE6030">
        <w:rPr>
          <w:rFonts w:ascii="Times New Roman" w:hAnsi="Times New Roman" w:cs="Times New Roman"/>
          <w:sz w:val="22"/>
          <w:szCs w:val="22"/>
        </w:rPr>
        <w:t>I</w:t>
      </w:r>
      <w:r w:rsidRPr="007708B0">
        <w:rPr>
          <w:rFonts w:ascii="Times New Roman" w:hAnsi="Times New Roman" w:cs="Times New Roman"/>
          <w:sz w:val="22"/>
          <w:szCs w:val="22"/>
        </w:rPr>
        <w:t>dea de la razón y un concepto empírico</w:t>
      </w:r>
      <w:r w:rsidR="00234FF9">
        <w:rPr>
          <w:rFonts w:ascii="Times New Roman" w:hAnsi="Times New Roman" w:cs="Times New Roman"/>
          <w:sz w:val="22"/>
          <w:szCs w:val="22"/>
        </w:rPr>
        <w:t>, el precio por tanto de perder</w:t>
      </w:r>
      <w:r w:rsidRPr="007708B0">
        <w:rPr>
          <w:rFonts w:ascii="Times New Roman" w:hAnsi="Times New Roman" w:cs="Times New Roman"/>
          <w:sz w:val="22"/>
          <w:szCs w:val="22"/>
        </w:rPr>
        <w:t xml:space="preserve"> su pureza ejemplar, su singularidad).</w:t>
      </w:r>
    </w:p>
    <w:p w:rsidR="00234FF9" w:rsidRDefault="00234FF9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234FF9">
        <w:rPr>
          <w:rFonts w:ascii="Times New Roman" w:hAnsi="Times New Roman" w:cs="Times New Roman"/>
          <w:sz w:val="22"/>
          <w:szCs w:val="22"/>
        </w:rPr>
        <w:t>Y si la universalidad no es</w:t>
      </w:r>
      <w:r>
        <w:rPr>
          <w:rFonts w:ascii="Times New Roman" w:hAnsi="Times New Roman" w:cs="Times New Roman"/>
          <w:sz w:val="22"/>
          <w:szCs w:val="22"/>
        </w:rPr>
        <w:t>tá</w:t>
      </w:r>
      <w:r w:rsidRPr="00234FF9">
        <w:rPr>
          <w:rFonts w:ascii="Times New Roman" w:hAnsi="Times New Roman" w:cs="Times New Roman"/>
          <w:sz w:val="22"/>
          <w:szCs w:val="22"/>
        </w:rPr>
        <w:t xml:space="preserve"> en la atribución de un predicado al sujeto del enunciado, es decir,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>l objeto del conocimiento,</w:t>
      </w:r>
      <w:r w:rsidR="00163001">
        <w:rPr>
          <w:rFonts w:ascii="Times New Roman" w:hAnsi="Times New Roman" w:cs="Times New Roman"/>
          <w:sz w:val="22"/>
          <w:szCs w:val="22"/>
        </w:rPr>
        <w:t xml:space="preserve"> ¿dónde puede estar?,</w:t>
      </w:r>
      <w:r w:rsidRPr="00234FF9">
        <w:rPr>
          <w:rFonts w:ascii="Times New Roman" w:hAnsi="Times New Roman" w:cs="Times New Roman"/>
          <w:sz w:val="22"/>
          <w:szCs w:val="22"/>
        </w:rPr>
        <w:t xml:space="preserve"> ¿qué </w:t>
      </w:r>
      <w:r w:rsidR="00163001">
        <w:rPr>
          <w:rFonts w:ascii="Times New Roman" w:hAnsi="Times New Roman" w:cs="Times New Roman"/>
          <w:sz w:val="22"/>
          <w:szCs w:val="22"/>
        </w:rPr>
        <w:t>es</w:t>
      </w:r>
      <w:r w:rsidRPr="00234FF9">
        <w:rPr>
          <w:rFonts w:ascii="Times New Roman" w:hAnsi="Times New Roman" w:cs="Times New Roman"/>
          <w:sz w:val="22"/>
          <w:szCs w:val="22"/>
        </w:rPr>
        <w:t>? Subjetiv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responde</w:t>
      </w:r>
      <w:r w:rsidRPr="00234FF9">
        <w:rPr>
          <w:rFonts w:ascii="Times New Roman" w:hAnsi="Times New Roman" w:cs="Times New Roman"/>
          <w:sz w:val="22"/>
          <w:szCs w:val="22"/>
        </w:rPr>
        <w:t xml:space="preserve"> Kant. Y eso no quiere decir individual, </w:t>
      </w:r>
      <w:r w:rsidR="00163001">
        <w:rPr>
          <w:rFonts w:ascii="Times New Roman" w:hAnsi="Times New Roman" w:cs="Times New Roman"/>
          <w:sz w:val="22"/>
          <w:szCs w:val="22"/>
        </w:rPr>
        <w:t>eso</w:t>
      </w:r>
      <w:r w:rsidRPr="00234FF9">
        <w:rPr>
          <w:rFonts w:ascii="Times New Roman" w:hAnsi="Times New Roman" w:cs="Times New Roman"/>
          <w:sz w:val="22"/>
          <w:szCs w:val="22"/>
        </w:rPr>
        <w:t xml:space="preserve"> </w:t>
      </w:r>
      <w:r w:rsidR="00163001">
        <w:rPr>
          <w:rFonts w:ascii="Times New Roman" w:hAnsi="Times New Roman" w:cs="Times New Roman"/>
          <w:sz w:val="22"/>
          <w:szCs w:val="22"/>
        </w:rPr>
        <w:t>quiere decir</w:t>
      </w:r>
      <w:r w:rsidRPr="00234FF9">
        <w:rPr>
          <w:rFonts w:ascii="Times New Roman" w:hAnsi="Times New Roman" w:cs="Times New Roman"/>
          <w:sz w:val="22"/>
          <w:szCs w:val="22"/>
        </w:rPr>
        <w:t xml:space="preserve">: </w:t>
      </w:r>
      <w:r w:rsidR="00163001">
        <w:rPr>
          <w:rFonts w:ascii="Times New Roman" w:hAnsi="Times New Roman" w:cs="Times New Roman"/>
          <w:sz w:val="22"/>
          <w:szCs w:val="22"/>
        </w:rPr>
        <w:t>únicamente</w:t>
      </w:r>
      <w:r w:rsidR="00163001" w:rsidRPr="00234FF9">
        <w:rPr>
          <w:rFonts w:ascii="Times New Roman" w:hAnsi="Times New Roman" w:cs="Times New Roman"/>
          <w:sz w:val="22"/>
          <w:szCs w:val="22"/>
        </w:rPr>
        <w:t xml:space="preserve"> relativa</w:t>
      </w:r>
      <w:r w:rsidRPr="00234FF9">
        <w:rPr>
          <w:rFonts w:ascii="Times New Roman" w:hAnsi="Times New Roman" w:cs="Times New Roman"/>
          <w:sz w:val="22"/>
          <w:szCs w:val="22"/>
        </w:rPr>
        <w:t xml:space="preserve"> a las relaciones de las facultades entre sí en el </w:t>
      </w:r>
      <w:r w:rsidR="00163001">
        <w:rPr>
          <w:rFonts w:ascii="Times New Roman" w:hAnsi="Times New Roman" w:cs="Times New Roman"/>
          <w:sz w:val="22"/>
          <w:szCs w:val="22"/>
        </w:rPr>
        <w:t>sujeto</w:t>
      </w:r>
      <w:r w:rsidRPr="00234FF9">
        <w:rPr>
          <w:rFonts w:ascii="Times New Roman" w:hAnsi="Times New Roman" w:cs="Times New Roman"/>
          <w:sz w:val="22"/>
          <w:szCs w:val="22"/>
        </w:rPr>
        <w:t>. Si hay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234FF9">
        <w:rPr>
          <w:rFonts w:ascii="Times New Roman" w:hAnsi="Times New Roman" w:cs="Times New Roman"/>
          <w:sz w:val="22"/>
          <w:szCs w:val="22"/>
        </w:rPr>
        <w:t>pragmática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234FF9">
        <w:rPr>
          <w:rFonts w:ascii="Times New Roman" w:hAnsi="Times New Roman" w:cs="Times New Roman"/>
          <w:sz w:val="22"/>
          <w:szCs w:val="22"/>
        </w:rPr>
        <w:t xml:space="preserve"> es decir, examen del sentido en cuanto a su destino (</w:t>
      </w:r>
      <w:r w:rsidR="00163001">
        <w:rPr>
          <w:rFonts w:ascii="Times New Roman" w:hAnsi="Times New Roman" w:cs="Times New Roman"/>
          <w:sz w:val="22"/>
          <w:szCs w:val="22"/>
        </w:rPr>
        <w:t>el gusto</w:t>
      </w:r>
      <w:r w:rsidRPr="00234FF9">
        <w:rPr>
          <w:rFonts w:ascii="Times New Roman" w:hAnsi="Times New Roman" w:cs="Times New Roman"/>
          <w:sz w:val="22"/>
          <w:szCs w:val="22"/>
        </w:rPr>
        <w:t xml:space="preserve"> constituye un ejemplo </w:t>
      </w:r>
      <w:r w:rsidRPr="00163001">
        <w:rPr>
          <w:rFonts w:ascii="Times New Roman" w:hAnsi="Times New Roman" w:cs="Times New Roman"/>
          <w:i/>
          <w:sz w:val="22"/>
          <w:szCs w:val="22"/>
        </w:rPr>
        <w:t>para</w:t>
      </w:r>
      <w:r w:rsidRPr="00234FF9">
        <w:rPr>
          <w:rFonts w:ascii="Times New Roman" w:hAnsi="Times New Roman" w:cs="Times New Roman"/>
          <w:sz w:val="22"/>
          <w:szCs w:val="22"/>
        </w:rPr>
        <w:t xml:space="preserve"> el </w:t>
      </w:r>
      <w:r w:rsidR="00163001">
        <w:rPr>
          <w:rFonts w:ascii="Times New Roman" w:hAnsi="Times New Roman" w:cs="Times New Roman"/>
          <w:sz w:val="22"/>
          <w:szCs w:val="22"/>
        </w:rPr>
        <w:t>sujeto)</w:t>
      </w:r>
      <w:r w:rsidRPr="00234FF9">
        <w:rPr>
          <w:rFonts w:ascii="Times New Roman" w:hAnsi="Times New Roman" w:cs="Times New Roman"/>
          <w:sz w:val="22"/>
          <w:szCs w:val="22"/>
        </w:rPr>
        <w:t xml:space="preserve">, los emisores y los receptores </w:t>
      </w:r>
      <w:r w:rsidR="00163001">
        <w:rPr>
          <w:rFonts w:ascii="Times New Roman" w:hAnsi="Times New Roman" w:cs="Times New Roman"/>
          <w:sz w:val="22"/>
          <w:szCs w:val="22"/>
        </w:rPr>
        <w:t>en juego</w:t>
      </w:r>
      <w:r w:rsidRPr="00234FF9">
        <w:rPr>
          <w:rFonts w:ascii="Times New Roman" w:hAnsi="Times New Roman" w:cs="Times New Roman"/>
          <w:sz w:val="22"/>
          <w:szCs w:val="22"/>
        </w:rPr>
        <w:t xml:space="preserve"> en este destino, en est</w:t>
      </w:r>
      <w:r w:rsidR="00163001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3001">
        <w:rPr>
          <w:rFonts w:ascii="Times New Roman" w:hAnsi="Times New Roman" w:cs="Times New Roman"/>
          <w:i/>
          <w:sz w:val="22"/>
          <w:szCs w:val="22"/>
        </w:rPr>
        <w:t>Bestimmung</w:t>
      </w:r>
      <w:proofErr w:type="spellEnd"/>
      <w:r w:rsidRPr="00234FF9">
        <w:rPr>
          <w:rFonts w:ascii="Times New Roman" w:hAnsi="Times New Roman" w:cs="Times New Roman"/>
          <w:sz w:val="22"/>
          <w:szCs w:val="22"/>
        </w:rPr>
        <w:t>, son las instancias constitutivas del supuesto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163001">
        <w:rPr>
          <w:rFonts w:ascii="Times New Roman" w:hAnsi="Times New Roman" w:cs="Times New Roman"/>
          <w:sz w:val="22"/>
          <w:szCs w:val="22"/>
        </w:rPr>
        <w:t>sujeto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Pr="00234FF9">
        <w:rPr>
          <w:rFonts w:ascii="Times New Roman" w:hAnsi="Times New Roman" w:cs="Times New Roman"/>
          <w:sz w:val="22"/>
          <w:szCs w:val="22"/>
        </w:rPr>
        <w:t>: la imaginación</w:t>
      </w:r>
      <w:r w:rsidR="00163001">
        <w:rPr>
          <w:rFonts w:ascii="Times New Roman" w:hAnsi="Times New Roman" w:cs="Times New Roman"/>
          <w:sz w:val="22"/>
          <w:szCs w:val="22"/>
        </w:rPr>
        <w:t xml:space="preserve"> y</w:t>
      </w:r>
      <w:r w:rsidRPr="00234FF9">
        <w:rPr>
          <w:rFonts w:ascii="Times New Roman" w:hAnsi="Times New Roman" w:cs="Times New Roman"/>
          <w:sz w:val="22"/>
          <w:szCs w:val="22"/>
        </w:rPr>
        <w:t xml:space="preserve"> </w:t>
      </w:r>
      <w:r w:rsidR="00163001">
        <w:rPr>
          <w:rFonts w:ascii="Times New Roman" w:hAnsi="Times New Roman" w:cs="Times New Roman"/>
          <w:sz w:val="22"/>
          <w:szCs w:val="22"/>
        </w:rPr>
        <w:t>entendimiento</w:t>
      </w:r>
      <w:r w:rsidRPr="00234FF9">
        <w:rPr>
          <w:rFonts w:ascii="Times New Roman" w:hAnsi="Times New Roman" w:cs="Times New Roman"/>
          <w:sz w:val="22"/>
          <w:szCs w:val="22"/>
        </w:rPr>
        <w:t xml:space="preserve">, por lo menos. Y el </w:t>
      </w:r>
      <w:proofErr w:type="spellStart"/>
      <w:r w:rsidRPr="00163001">
        <w:rPr>
          <w:rFonts w:ascii="Times New Roman" w:hAnsi="Times New Roman" w:cs="Times New Roman"/>
          <w:i/>
          <w:sz w:val="22"/>
          <w:szCs w:val="22"/>
        </w:rPr>
        <w:t>Einstimmung</w:t>
      </w:r>
      <w:proofErr w:type="spellEnd"/>
      <w:r w:rsidR="00163001">
        <w:rPr>
          <w:rFonts w:ascii="Times New Roman" w:hAnsi="Times New Roman" w:cs="Times New Roman"/>
          <w:sz w:val="22"/>
          <w:szCs w:val="22"/>
        </w:rPr>
        <w:t xml:space="preserve"> será</w:t>
      </w:r>
      <w:r w:rsidRPr="00234FF9">
        <w:rPr>
          <w:rFonts w:ascii="Times New Roman" w:hAnsi="Times New Roman" w:cs="Times New Roman"/>
          <w:sz w:val="22"/>
          <w:szCs w:val="22"/>
        </w:rPr>
        <w:t xml:space="preserve"> el coro formado por estas voces. Un</w:t>
      </w:r>
      <w:r w:rsidR="00163001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 coral singular, </w:t>
      </w:r>
      <w:r w:rsidR="00177072">
        <w:rPr>
          <w:rFonts w:ascii="Times New Roman" w:hAnsi="Times New Roman" w:cs="Times New Roman"/>
          <w:sz w:val="22"/>
          <w:szCs w:val="22"/>
        </w:rPr>
        <w:t>paso a paso</w:t>
      </w:r>
      <w:r w:rsidRPr="00234FF9">
        <w:rPr>
          <w:rFonts w:ascii="Times New Roman" w:hAnsi="Times New Roman" w:cs="Times New Roman"/>
          <w:sz w:val="22"/>
          <w:szCs w:val="22"/>
        </w:rPr>
        <w:t>, una flor de polifonía vocal, otra flor, y luego otr</w:t>
      </w:r>
      <w:r w:rsidR="00177072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, </w:t>
      </w:r>
      <w:r w:rsidR="00177072">
        <w:rPr>
          <w:rFonts w:ascii="Times New Roman" w:hAnsi="Times New Roman" w:cs="Times New Roman"/>
          <w:sz w:val="22"/>
          <w:szCs w:val="22"/>
        </w:rPr>
        <w:t xml:space="preserve">sin que su sucesión produzca </w:t>
      </w:r>
      <w:r w:rsidRPr="00234FF9">
        <w:rPr>
          <w:rFonts w:ascii="Times New Roman" w:hAnsi="Times New Roman" w:cs="Times New Roman"/>
          <w:sz w:val="22"/>
          <w:szCs w:val="22"/>
        </w:rPr>
        <w:t>una intriga melódic</w:t>
      </w:r>
      <w:r w:rsidR="00177072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, </w:t>
      </w:r>
      <w:r w:rsidR="00177072">
        <w:rPr>
          <w:rFonts w:ascii="Times New Roman" w:hAnsi="Times New Roman" w:cs="Times New Roman"/>
          <w:sz w:val="22"/>
          <w:szCs w:val="22"/>
        </w:rPr>
        <w:t xml:space="preserve">sino que </w:t>
      </w:r>
      <w:r w:rsidRPr="00234FF9">
        <w:rPr>
          <w:rFonts w:ascii="Times New Roman" w:hAnsi="Times New Roman" w:cs="Times New Roman"/>
          <w:sz w:val="22"/>
          <w:szCs w:val="22"/>
        </w:rPr>
        <w:t>cada un</w:t>
      </w:r>
      <w:r w:rsidR="00177072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 se bast</w:t>
      </w:r>
      <w:r w:rsidR="0010622A">
        <w:rPr>
          <w:rFonts w:ascii="Times New Roman" w:hAnsi="Times New Roman" w:cs="Times New Roman"/>
          <w:sz w:val="22"/>
          <w:szCs w:val="22"/>
        </w:rPr>
        <w:t>e</w:t>
      </w:r>
      <w:r w:rsidRPr="00234FF9">
        <w:rPr>
          <w:rFonts w:ascii="Times New Roman" w:hAnsi="Times New Roman" w:cs="Times New Roman"/>
          <w:sz w:val="22"/>
          <w:szCs w:val="22"/>
        </w:rPr>
        <w:t xml:space="preserve"> por sí mism</w:t>
      </w:r>
      <w:r w:rsidR="00177072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 en la comparación interna de las voces, </w:t>
      </w:r>
      <w:r w:rsidR="00177072">
        <w:rPr>
          <w:rFonts w:ascii="Times New Roman" w:hAnsi="Times New Roman" w:cs="Times New Roman"/>
          <w:sz w:val="22"/>
          <w:szCs w:val="22"/>
        </w:rPr>
        <w:t>y su</w:t>
      </w:r>
      <w:r w:rsidRPr="00234FF9">
        <w:rPr>
          <w:rFonts w:ascii="Times New Roman" w:hAnsi="Times New Roman" w:cs="Times New Roman"/>
          <w:sz w:val="22"/>
          <w:szCs w:val="22"/>
        </w:rPr>
        <w:t xml:space="preserve"> </w:t>
      </w:r>
      <w:r w:rsidR="00177072">
        <w:rPr>
          <w:rFonts w:ascii="Times New Roman" w:hAnsi="Times New Roman" w:cs="Times New Roman"/>
          <w:sz w:val="22"/>
          <w:szCs w:val="22"/>
        </w:rPr>
        <w:t>sucesión</w:t>
      </w:r>
      <w:r w:rsidRPr="00234FF9">
        <w:rPr>
          <w:rFonts w:ascii="Times New Roman" w:hAnsi="Times New Roman" w:cs="Times New Roman"/>
          <w:sz w:val="22"/>
          <w:szCs w:val="22"/>
        </w:rPr>
        <w:t xml:space="preserve"> sólo se construy</w:t>
      </w:r>
      <w:r w:rsidR="0010622A">
        <w:rPr>
          <w:rFonts w:ascii="Times New Roman" w:hAnsi="Times New Roman" w:cs="Times New Roman"/>
          <w:sz w:val="22"/>
          <w:szCs w:val="22"/>
        </w:rPr>
        <w:t>a</w:t>
      </w:r>
      <w:r w:rsidRPr="00234FF9">
        <w:rPr>
          <w:rFonts w:ascii="Times New Roman" w:hAnsi="Times New Roman" w:cs="Times New Roman"/>
          <w:sz w:val="22"/>
          <w:szCs w:val="22"/>
        </w:rPr>
        <w:t xml:space="preserve"> </w:t>
      </w:r>
      <w:r w:rsidR="00177072">
        <w:rPr>
          <w:rFonts w:ascii="Times New Roman" w:hAnsi="Times New Roman" w:cs="Times New Roman"/>
          <w:sz w:val="22"/>
          <w:szCs w:val="22"/>
        </w:rPr>
        <w:t>con posterioridad</w:t>
      </w:r>
      <w:r w:rsidRPr="00234FF9">
        <w:rPr>
          <w:rFonts w:ascii="Times New Roman" w:hAnsi="Times New Roman" w:cs="Times New Roman"/>
          <w:sz w:val="22"/>
          <w:szCs w:val="22"/>
        </w:rPr>
        <w:t xml:space="preserve">, para </w:t>
      </w:r>
      <w:r w:rsidR="00177072">
        <w:rPr>
          <w:rFonts w:ascii="Times New Roman" w:hAnsi="Times New Roman" w:cs="Times New Roman"/>
          <w:sz w:val="22"/>
          <w:szCs w:val="22"/>
        </w:rPr>
        <w:t>formar cuerpo</w:t>
      </w:r>
      <w:r w:rsidRPr="00234FF9">
        <w:rPr>
          <w:rFonts w:ascii="Times New Roman" w:hAnsi="Times New Roman" w:cs="Times New Roman"/>
          <w:sz w:val="22"/>
          <w:szCs w:val="22"/>
        </w:rPr>
        <w:t xml:space="preserve">. La comparación no se realiza de un acorde a otro, </w:t>
      </w:r>
      <w:r w:rsidR="00EC57D6">
        <w:rPr>
          <w:rFonts w:ascii="Times New Roman" w:hAnsi="Times New Roman" w:cs="Times New Roman"/>
          <w:sz w:val="22"/>
          <w:szCs w:val="22"/>
        </w:rPr>
        <w:t>sino</w:t>
      </w:r>
      <w:r w:rsidRPr="00234FF9">
        <w:rPr>
          <w:rFonts w:ascii="Times New Roman" w:hAnsi="Times New Roman" w:cs="Times New Roman"/>
          <w:sz w:val="22"/>
          <w:szCs w:val="22"/>
        </w:rPr>
        <w:t xml:space="preserve"> en cada ocasión entre los sonidos.</w:t>
      </w:r>
    </w:p>
    <w:p w:rsidR="007207EE" w:rsidRDefault="00C31ED5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Pr="00C31E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verdadera </w:t>
      </w:r>
      <w:r w:rsidRPr="00C31ED5">
        <w:rPr>
          <w:rFonts w:ascii="Times New Roman" w:hAnsi="Times New Roman" w:cs="Times New Roman"/>
          <w:sz w:val="22"/>
          <w:szCs w:val="22"/>
        </w:rPr>
        <w:t xml:space="preserve">dificultad de </w:t>
      </w:r>
      <w:r>
        <w:rPr>
          <w:rFonts w:ascii="Times New Roman" w:hAnsi="Times New Roman" w:cs="Times New Roman"/>
          <w:sz w:val="22"/>
          <w:szCs w:val="22"/>
        </w:rPr>
        <w:t>entender</w:t>
      </w:r>
      <w:r w:rsidRPr="00C31ED5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C31ED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comienza aquí</w:t>
      </w:r>
      <w:r w:rsidRPr="00C31ED5">
        <w:rPr>
          <w:rFonts w:ascii="Times New Roman" w:hAnsi="Times New Roman" w:cs="Times New Roman"/>
          <w:sz w:val="22"/>
          <w:szCs w:val="22"/>
        </w:rPr>
        <w:t xml:space="preserve">, una vez ahuyentada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Pr="00C31ED5">
        <w:rPr>
          <w:rFonts w:ascii="Times New Roman" w:hAnsi="Times New Roman" w:cs="Times New Roman"/>
          <w:sz w:val="22"/>
          <w:szCs w:val="22"/>
        </w:rPr>
        <w:t xml:space="preserve">tentación antropológica. </w:t>
      </w:r>
      <w:r>
        <w:rPr>
          <w:rFonts w:ascii="Times New Roman" w:hAnsi="Times New Roman" w:cs="Times New Roman"/>
          <w:sz w:val="22"/>
          <w:szCs w:val="22"/>
        </w:rPr>
        <w:t>De que</w:t>
      </w:r>
      <w:r w:rsidR="00EC57D6">
        <w:rPr>
          <w:rFonts w:ascii="Times New Roman" w:hAnsi="Times New Roman" w:cs="Times New Roman"/>
          <w:sz w:val="22"/>
          <w:szCs w:val="22"/>
        </w:rPr>
        <w:t>,</w:t>
      </w:r>
      <w:r w:rsidRPr="00C31ED5">
        <w:rPr>
          <w:rFonts w:ascii="Times New Roman" w:hAnsi="Times New Roman" w:cs="Times New Roman"/>
          <w:sz w:val="22"/>
          <w:szCs w:val="22"/>
        </w:rPr>
        <w:t xml:space="preserve"> para Kant</w:t>
      </w:r>
      <w:r w:rsidR="00DD2761" w:rsidRPr="00C31ED5">
        <w:rPr>
          <w:rFonts w:ascii="Times New Roman" w:hAnsi="Times New Roman" w:cs="Times New Roman"/>
          <w:sz w:val="22"/>
          <w:szCs w:val="22"/>
        </w:rPr>
        <w:t xml:space="preserve">, cuando no se deja llevar por la lectura antropológica de lo que él está tratando de pensar, </w:t>
      </w:r>
      <w:r>
        <w:rPr>
          <w:rFonts w:ascii="Times New Roman" w:hAnsi="Times New Roman" w:cs="Times New Roman"/>
          <w:sz w:val="22"/>
          <w:szCs w:val="22"/>
        </w:rPr>
        <w:t>se trate</w:t>
      </w:r>
      <w:r w:rsidRPr="00C31ED5">
        <w:rPr>
          <w:rFonts w:ascii="Times New Roman" w:hAnsi="Times New Roman" w:cs="Times New Roman"/>
          <w:sz w:val="22"/>
          <w:szCs w:val="22"/>
        </w:rPr>
        <w:t xml:space="preserve"> de este acuerdo</w:t>
      </w:r>
      <w:r w:rsidR="00ED38E9">
        <w:rPr>
          <w:rFonts w:ascii="Times New Roman" w:hAnsi="Times New Roman" w:cs="Times New Roman"/>
          <w:sz w:val="22"/>
          <w:szCs w:val="22"/>
        </w:rPr>
        <w:t>/acorde</w:t>
      </w:r>
      <w:r w:rsidRPr="00C31ED5">
        <w:rPr>
          <w:rFonts w:ascii="Times New Roman" w:hAnsi="Times New Roman" w:cs="Times New Roman"/>
          <w:sz w:val="22"/>
          <w:szCs w:val="22"/>
        </w:rPr>
        <w:t xml:space="preserve"> armónico</w:t>
      </w:r>
      <w:r w:rsidR="00DD2761">
        <w:rPr>
          <w:rFonts w:ascii="Times New Roman" w:hAnsi="Times New Roman" w:cs="Times New Roman"/>
          <w:sz w:val="22"/>
          <w:szCs w:val="22"/>
        </w:rPr>
        <w:t xml:space="preserve"> </w:t>
      </w:r>
      <w:r w:rsidRPr="00C31ED5">
        <w:rPr>
          <w:rFonts w:ascii="Times New Roman" w:hAnsi="Times New Roman" w:cs="Times New Roman"/>
          <w:sz w:val="22"/>
          <w:szCs w:val="22"/>
        </w:rPr>
        <w:t>puede encontrar</w:t>
      </w:r>
      <w:r>
        <w:rPr>
          <w:rFonts w:ascii="Times New Roman" w:hAnsi="Times New Roman" w:cs="Times New Roman"/>
          <w:sz w:val="22"/>
          <w:szCs w:val="22"/>
        </w:rPr>
        <w:t>se</w:t>
      </w:r>
      <w:r w:rsidRPr="00C31ED5">
        <w:rPr>
          <w:rFonts w:ascii="Times New Roman" w:hAnsi="Times New Roman" w:cs="Times New Roman"/>
          <w:sz w:val="22"/>
          <w:szCs w:val="22"/>
        </w:rPr>
        <w:t xml:space="preserve"> una prueba en </w:t>
      </w:r>
      <w:r>
        <w:rPr>
          <w:rFonts w:ascii="Times New Roman" w:hAnsi="Times New Roman" w:cs="Times New Roman"/>
          <w:sz w:val="22"/>
          <w:szCs w:val="22"/>
        </w:rPr>
        <w:t>el parágrafo</w:t>
      </w:r>
      <w:r w:rsidRPr="00C31ED5">
        <w:rPr>
          <w:rFonts w:ascii="Times New Roman" w:hAnsi="Times New Roman" w:cs="Times New Roman"/>
          <w:sz w:val="22"/>
          <w:szCs w:val="22"/>
        </w:rPr>
        <w:t xml:space="preserve"> 21 </w:t>
      </w:r>
      <w:r w:rsidRPr="00C31ED5">
        <w:rPr>
          <w:rFonts w:ascii="Times New Roman" w:hAnsi="Times New Roman" w:cs="Times New Roman"/>
          <w:sz w:val="22"/>
          <w:szCs w:val="22"/>
        </w:rPr>
        <w:lastRenderedPageBreak/>
        <w:t xml:space="preserve">de la tercera </w:t>
      </w:r>
      <w:r w:rsidRPr="00C31ED5">
        <w:rPr>
          <w:rFonts w:ascii="Times New Roman" w:hAnsi="Times New Roman" w:cs="Times New Roman"/>
          <w:i/>
          <w:sz w:val="22"/>
          <w:szCs w:val="22"/>
        </w:rPr>
        <w:t>Crítica</w:t>
      </w:r>
      <w:r w:rsidRPr="00C31ED5">
        <w:rPr>
          <w:rFonts w:ascii="Times New Roman" w:hAnsi="Times New Roman" w:cs="Times New Roman"/>
          <w:sz w:val="22"/>
          <w:szCs w:val="22"/>
        </w:rPr>
        <w:t xml:space="preserve">, cuando la autorización </w:t>
      </w:r>
      <w:r>
        <w:rPr>
          <w:rFonts w:ascii="Times New Roman" w:hAnsi="Times New Roman" w:cs="Times New Roman"/>
          <w:sz w:val="22"/>
          <w:szCs w:val="22"/>
        </w:rPr>
        <w:t>para</w:t>
      </w:r>
      <w:r w:rsidRPr="00C31ED5">
        <w:rPr>
          <w:rFonts w:ascii="Times New Roman" w:hAnsi="Times New Roman" w:cs="Times New Roman"/>
          <w:sz w:val="22"/>
          <w:szCs w:val="22"/>
        </w:rPr>
        <w:t xml:space="preserve"> presupone</w:t>
      </w:r>
      <w:r>
        <w:rPr>
          <w:rFonts w:ascii="Times New Roman" w:hAnsi="Times New Roman" w:cs="Times New Roman"/>
          <w:sz w:val="22"/>
          <w:szCs w:val="22"/>
        </w:rPr>
        <w:t xml:space="preserve">r el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C31E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C31ED5">
        <w:rPr>
          <w:rFonts w:ascii="Times New Roman" w:hAnsi="Times New Roman" w:cs="Times New Roman"/>
          <w:sz w:val="22"/>
          <w:szCs w:val="22"/>
        </w:rPr>
        <w:t xml:space="preserve"> es </w:t>
      </w:r>
      <w:r>
        <w:rPr>
          <w:rFonts w:ascii="Times New Roman" w:hAnsi="Times New Roman" w:cs="Times New Roman"/>
          <w:sz w:val="22"/>
          <w:szCs w:val="22"/>
        </w:rPr>
        <w:t>arrancada</w:t>
      </w:r>
      <w:r w:rsidRPr="00C31ED5">
        <w:rPr>
          <w:rFonts w:ascii="Times New Roman" w:hAnsi="Times New Roman" w:cs="Times New Roman"/>
          <w:sz w:val="22"/>
          <w:szCs w:val="22"/>
        </w:rPr>
        <w:t xml:space="preserve">, se podría decir, de la razón, por medio de una </w:t>
      </w:r>
      <w:r>
        <w:rPr>
          <w:rFonts w:ascii="Times New Roman" w:hAnsi="Times New Roman" w:cs="Times New Roman"/>
          <w:sz w:val="22"/>
          <w:szCs w:val="22"/>
        </w:rPr>
        <w:t>demostración</w:t>
      </w:r>
      <w:r w:rsidRPr="00C31ED5">
        <w:rPr>
          <w:rFonts w:ascii="Times New Roman" w:hAnsi="Times New Roman" w:cs="Times New Roman"/>
          <w:sz w:val="22"/>
          <w:szCs w:val="22"/>
        </w:rPr>
        <w:t xml:space="preserve"> cuya amplitud es </w:t>
      </w:r>
      <w:r>
        <w:rPr>
          <w:rFonts w:ascii="Times New Roman" w:hAnsi="Times New Roman" w:cs="Times New Roman"/>
          <w:sz w:val="22"/>
          <w:szCs w:val="22"/>
        </w:rPr>
        <w:t>inesperada</w:t>
      </w:r>
      <w:r w:rsidRPr="00C31ED5">
        <w:rPr>
          <w:rFonts w:ascii="Times New Roman" w:hAnsi="Times New Roman" w:cs="Times New Roman"/>
          <w:sz w:val="22"/>
          <w:szCs w:val="22"/>
        </w:rPr>
        <w:t xml:space="preserve">, ya que se remonta a la comunicabilidad de </w:t>
      </w:r>
      <w:r>
        <w:rPr>
          <w:rFonts w:ascii="Times New Roman" w:hAnsi="Times New Roman" w:cs="Times New Roman"/>
          <w:sz w:val="22"/>
          <w:szCs w:val="22"/>
        </w:rPr>
        <w:t>todo</w:t>
      </w:r>
      <w:r w:rsidRPr="00C31ED5">
        <w:rPr>
          <w:rFonts w:ascii="Times New Roman" w:hAnsi="Times New Roman" w:cs="Times New Roman"/>
          <w:sz w:val="22"/>
          <w:szCs w:val="22"/>
        </w:rPr>
        <w:t xml:space="preserve"> conocimiento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C31ED5">
        <w:rPr>
          <w:rFonts w:ascii="Times New Roman" w:hAnsi="Times New Roman" w:cs="Times New Roman"/>
          <w:sz w:val="22"/>
          <w:szCs w:val="22"/>
        </w:rPr>
        <w:t xml:space="preserve"> objeto y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1ED5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31E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sensatio</w:t>
      </w:r>
      <w:proofErr w:type="spellEnd"/>
      <w:r w:rsidRPr="00C31ED5">
        <w:rPr>
          <w:rFonts w:ascii="Times New Roman" w:hAnsi="Times New Roman" w:cs="Times New Roman"/>
          <w:sz w:val="22"/>
          <w:szCs w:val="22"/>
        </w:rPr>
        <w:t xml:space="preserve"> (de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1ED5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31E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31ED5">
        <w:rPr>
          <w:rFonts w:ascii="Times New Roman" w:hAnsi="Times New Roman" w:cs="Times New Roman"/>
          <w:i/>
          <w:sz w:val="22"/>
          <w:szCs w:val="22"/>
        </w:rPr>
        <w:t>Stimmung</w:t>
      </w:r>
      <w:proofErr w:type="spellEnd"/>
      <w:r w:rsidRPr="00C31ED5">
        <w:rPr>
          <w:rFonts w:ascii="Times New Roman" w:hAnsi="Times New Roman" w:cs="Times New Roman"/>
          <w:sz w:val="22"/>
          <w:szCs w:val="22"/>
        </w:rPr>
        <w:t xml:space="preserve"> ) que lo acompaña, y que incluso 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C31ED5">
        <w:rPr>
          <w:rFonts w:ascii="Times New Roman" w:hAnsi="Times New Roman" w:cs="Times New Roman"/>
          <w:sz w:val="22"/>
          <w:szCs w:val="22"/>
        </w:rPr>
        <w:t xml:space="preserve"> precede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C31ED5">
        <w:rPr>
          <w:rFonts w:ascii="Times New Roman" w:hAnsi="Times New Roman" w:cs="Times New Roman"/>
          <w:sz w:val="22"/>
          <w:szCs w:val="22"/>
        </w:rPr>
        <w:t>en</w:t>
      </w:r>
      <w:r w:rsidR="00EC57D6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C31ED5">
        <w:rPr>
          <w:rFonts w:ascii="Times New Roman" w:hAnsi="Times New Roman" w:cs="Times New Roman"/>
          <w:sz w:val="22"/>
          <w:szCs w:val="22"/>
        </w:rPr>
        <w:t xml:space="preserve">el </w:t>
      </w:r>
      <w:r>
        <w:rPr>
          <w:rFonts w:ascii="Times New Roman" w:hAnsi="Times New Roman" w:cs="Times New Roman"/>
          <w:sz w:val="22"/>
          <w:szCs w:val="22"/>
        </w:rPr>
        <w:t>sujeto</w:t>
      </w:r>
      <w:r w:rsidRPr="00C31ED5">
        <w:rPr>
          <w:rFonts w:ascii="Times New Roman" w:hAnsi="Times New Roman" w:cs="Times New Roman"/>
          <w:sz w:val="22"/>
          <w:szCs w:val="22"/>
        </w:rPr>
        <w:t>.</w:t>
      </w:r>
    </w:p>
    <w:p w:rsidR="00063043" w:rsidRDefault="00063043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Demostración construida sobre el </w:t>
      </w:r>
      <w:proofErr w:type="spellStart"/>
      <w:r>
        <w:rPr>
          <w:rFonts w:ascii="Times New Roman" w:hAnsi="Times New Roman" w:cs="Times New Roman"/>
          <w:sz w:val="22"/>
          <w:szCs w:val="22"/>
        </w:rPr>
        <w:t>antiescepticismo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063043">
        <w:rPr>
          <w:rFonts w:ascii="Times New Roman" w:hAnsi="Times New Roman" w:cs="Times New Roman"/>
          <w:sz w:val="22"/>
          <w:szCs w:val="22"/>
        </w:rPr>
        <w:t xml:space="preserve">contra </w:t>
      </w:r>
      <w:proofErr w:type="spellStart"/>
      <w:r w:rsidRPr="00063043">
        <w:rPr>
          <w:rFonts w:ascii="Times New Roman" w:hAnsi="Times New Roman" w:cs="Times New Roman"/>
          <w:sz w:val="22"/>
          <w:szCs w:val="22"/>
        </w:rPr>
        <w:t>Hume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063043">
        <w:rPr>
          <w:rFonts w:ascii="Times New Roman" w:hAnsi="Times New Roman" w:cs="Times New Roman"/>
          <w:sz w:val="22"/>
          <w:szCs w:val="22"/>
        </w:rPr>
        <w:t xml:space="preserve"> Si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0630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conocimiento </w:t>
      </w:r>
      <w:r w:rsidRPr="00063043">
        <w:rPr>
          <w:rFonts w:ascii="Times New Roman" w:hAnsi="Times New Roman" w:cs="Times New Roman"/>
          <w:sz w:val="22"/>
          <w:szCs w:val="22"/>
        </w:rPr>
        <w:t>no es un va</w:t>
      </w:r>
      <w:r>
        <w:rPr>
          <w:rFonts w:ascii="Times New Roman" w:hAnsi="Times New Roman" w:cs="Times New Roman"/>
          <w:sz w:val="22"/>
          <w:szCs w:val="22"/>
        </w:rPr>
        <w:t>no</w:t>
      </w:r>
      <w:r w:rsidRPr="00063043">
        <w:rPr>
          <w:rFonts w:ascii="Times New Roman" w:hAnsi="Times New Roman" w:cs="Times New Roman"/>
          <w:sz w:val="22"/>
          <w:szCs w:val="22"/>
        </w:rPr>
        <w:t xml:space="preserve"> juego subjetiv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063043">
        <w:rPr>
          <w:rFonts w:ascii="Times New Roman" w:hAnsi="Times New Roman" w:cs="Times New Roman"/>
          <w:sz w:val="22"/>
          <w:szCs w:val="22"/>
        </w:rPr>
        <w:t xml:space="preserve">, entonces debe ser </w:t>
      </w:r>
      <w:r>
        <w:rPr>
          <w:rFonts w:ascii="Times New Roman" w:hAnsi="Times New Roman" w:cs="Times New Roman"/>
          <w:sz w:val="22"/>
          <w:szCs w:val="22"/>
        </w:rPr>
        <w:t>comunicable</w:t>
      </w:r>
      <w:r w:rsidRPr="00063043">
        <w:rPr>
          <w:rFonts w:ascii="Times New Roman" w:hAnsi="Times New Roman" w:cs="Times New Roman"/>
          <w:sz w:val="22"/>
          <w:szCs w:val="22"/>
        </w:rPr>
        <w:t xml:space="preserve">. Pero además, y en primer lugar, el conocimiento no sería posible si las facultades </w:t>
      </w:r>
      <w:r>
        <w:rPr>
          <w:rFonts w:ascii="Times New Roman" w:hAnsi="Times New Roman" w:cs="Times New Roman"/>
          <w:sz w:val="22"/>
          <w:szCs w:val="22"/>
        </w:rPr>
        <w:t>en juego</w:t>
      </w:r>
      <w:r w:rsidRPr="00063043">
        <w:rPr>
          <w:rFonts w:ascii="Times New Roman" w:hAnsi="Times New Roman" w:cs="Times New Roman"/>
          <w:sz w:val="22"/>
          <w:szCs w:val="22"/>
        </w:rPr>
        <w:t xml:space="preserve"> para producirl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063043">
        <w:rPr>
          <w:rFonts w:ascii="Times New Roman" w:hAnsi="Times New Roman" w:cs="Times New Roman"/>
          <w:sz w:val="22"/>
          <w:szCs w:val="22"/>
        </w:rPr>
        <w:t xml:space="preserve"> no </w:t>
      </w:r>
      <w:r>
        <w:rPr>
          <w:rFonts w:ascii="Times New Roman" w:hAnsi="Times New Roman" w:cs="Times New Roman"/>
          <w:sz w:val="22"/>
          <w:szCs w:val="22"/>
        </w:rPr>
        <w:t>estuvieran</w:t>
      </w:r>
      <w:r w:rsidRPr="000630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</w:t>
      </w:r>
      <w:r w:rsidRPr="000630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acuerdo</w:t>
      </w:r>
      <w:r w:rsidRPr="0006304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he aquí</w:t>
      </w:r>
      <w:r w:rsidRPr="0006304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063043">
        <w:rPr>
          <w:rFonts w:ascii="Times New Roman" w:hAnsi="Times New Roman" w:cs="Times New Roman"/>
          <w:i/>
          <w:sz w:val="22"/>
          <w:szCs w:val="22"/>
        </w:rPr>
        <w:t>Stimmung</w:t>
      </w:r>
      <w:proofErr w:type="spellEnd"/>
      <w:r w:rsidRPr="00063043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entre sí</w:t>
      </w:r>
      <w:r w:rsidRPr="00063043">
        <w:rPr>
          <w:rFonts w:ascii="Times New Roman" w:hAnsi="Times New Roman" w:cs="Times New Roman"/>
          <w:sz w:val="22"/>
          <w:szCs w:val="22"/>
        </w:rPr>
        <w:t>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063043">
        <w:rPr>
          <w:rFonts w:ascii="Times New Roman" w:hAnsi="Times New Roman" w:cs="Times New Roman"/>
          <w:sz w:val="22"/>
          <w:szCs w:val="22"/>
        </w:rPr>
        <w:t>en el interior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063043">
        <w:rPr>
          <w:rFonts w:ascii="Times New Roman" w:hAnsi="Times New Roman" w:cs="Times New Roman"/>
          <w:sz w:val="22"/>
          <w:szCs w:val="22"/>
        </w:rPr>
        <w:t>del sujeto, por así decir. Est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0630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acuerdo</w:t>
      </w:r>
      <w:r w:rsidRPr="00063043">
        <w:rPr>
          <w:rFonts w:ascii="Times New Roman" w:hAnsi="Times New Roman" w:cs="Times New Roman"/>
          <w:sz w:val="22"/>
          <w:szCs w:val="22"/>
        </w:rPr>
        <w:t xml:space="preserve"> no debe ser menos transmisible que el conocimiento en sí, ya que produce el conocimiento.</w:t>
      </w:r>
    </w:p>
    <w:p w:rsidR="00063043" w:rsidRDefault="00E2537D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E2537D">
        <w:rPr>
          <w:rFonts w:ascii="Times New Roman" w:hAnsi="Times New Roman" w:cs="Times New Roman"/>
          <w:sz w:val="22"/>
          <w:szCs w:val="22"/>
        </w:rPr>
        <w:t>¿</w:t>
      </w:r>
      <w:r>
        <w:rPr>
          <w:rFonts w:ascii="Times New Roman" w:hAnsi="Times New Roman" w:cs="Times New Roman"/>
          <w:sz w:val="22"/>
          <w:szCs w:val="22"/>
        </w:rPr>
        <w:t>En qué</w:t>
      </w:r>
      <w:r w:rsidRPr="00E2537D">
        <w:rPr>
          <w:rFonts w:ascii="Times New Roman" w:hAnsi="Times New Roman" w:cs="Times New Roman"/>
          <w:sz w:val="22"/>
          <w:szCs w:val="22"/>
        </w:rPr>
        <w:t xml:space="preserve"> consiste este acuerdo? En una proporción entre la actividad respectiva de las facultades que cooperan en el conocimiento. Ahora</w:t>
      </w:r>
      <w:r>
        <w:rPr>
          <w:rFonts w:ascii="Times New Roman" w:hAnsi="Times New Roman" w:cs="Times New Roman"/>
          <w:sz w:val="22"/>
          <w:szCs w:val="22"/>
        </w:rPr>
        <w:t xml:space="preserve"> bien,</w:t>
      </w:r>
      <w:r w:rsidRPr="00E253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</w:t>
      </w:r>
      <w:r w:rsidRPr="00E2537D">
        <w:rPr>
          <w:rFonts w:ascii="Times New Roman" w:hAnsi="Times New Roman" w:cs="Times New Roman"/>
          <w:sz w:val="22"/>
          <w:szCs w:val="22"/>
        </w:rPr>
        <w:t xml:space="preserve"> proporción varía </w:t>
      </w:r>
      <w:r w:rsidR="006D47FC">
        <w:rPr>
          <w:rFonts w:ascii="Times New Roman" w:hAnsi="Times New Roman" w:cs="Times New Roman"/>
          <w:sz w:val="22"/>
          <w:szCs w:val="22"/>
        </w:rPr>
        <w:t>según</w:t>
      </w:r>
      <w:r w:rsidRPr="00E2537D">
        <w:rPr>
          <w:rFonts w:ascii="Times New Roman" w:hAnsi="Times New Roman" w:cs="Times New Roman"/>
          <w:sz w:val="22"/>
          <w:szCs w:val="22"/>
        </w:rPr>
        <w:t xml:space="preserve"> los objetos de conocimiento. (Me imagino aquí una especie de química trascendental de las combinaciones de las facultades: la proporción de imaginación, de sensibilidad, de </w:t>
      </w:r>
      <w:r>
        <w:rPr>
          <w:rFonts w:ascii="Times New Roman" w:hAnsi="Times New Roman" w:cs="Times New Roman"/>
          <w:sz w:val="22"/>
          <w:szCs w:val="22"/>
        </w:rPr>
        <w:t>entendimiento</w:t>
      </w:r>
      <w:r w:rsidRPr="00E2537D">
        <w:rPr>
          <w:rFonts w:ascii="Times New Roman" w:hAnsi="Times New Roman" w:cs="Times New Roman"/>
          <w:sz w:val="22"/>
          <w:szCs w:val="22"/>
        </w:rPr>
        <w:t xml:space="preserve">, de razón no es 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E2537D">
        <w:rPr>
          <w:rFonts w:ascii="Times New Roman" w:hAnsi="Times New Roman" w:cs="Times New Roman"/>
          <w:sz w:val="22"/>
          <w:szCs w:val="22"/>
        </w:rPr>
        <w:t xml:space="preserve"> mism</w:t>
      </w:r>
      <w:r w:rsidR="006D47FC">
        <w:rPr>
          <w:rFonts w:ascii="Times New Roman" w:hAnsi="Times New Roman" w:cs="Times New Roman"/>
          <w:sz w:val="22"/>
          <w:szCs w:val="22"/>
        </w:rPr>
        <w:t>a</w:t>
      </w:r>
      <w:r w:rsidRPr="00E2537D">
        <w:rPr>
          <w:rFonts w:ascii="Times New Roman" w:hAnsi="Times New Roman" w:cs="Times New Roman"/>
          <w:sz w:val="22"/>
          <w:szCs w:val="22"/>
        </w:rPr>
        <w:t xml:space="preserve"> cuando lo que está en juego es el establecimiento de una verdad de la experiencia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537D">
        <w:rPr>
          <w:rFonts w:ascii="Times New Roman" w:hAnsi="Times New Roman" w:cs="Times New Roman"/>
          <w:sz w:val="22"/>
          <w:szCs w:val="22"/>
        </w:rPr>
        <w:t>o un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2537D">
        <w:rPr>
          <w:rFonts w:ascii="Times New Roman" w:hAnsi="Times New Roman" w:cs="Times New Roman"/>
          <w:sz w:val="22"/>
          <w:szCs w:val="22"/>
        </w:rPr>
        <w:t xml:space="preserve"> argument</w:t>
      </w:r>
      <w:r>
        <w:rPr>
          <w:rFonts w:ascii="Times New Roman" w:hAnsi="Times New Roman" w:cs="Times New Roman"/>
          <w:sz w:val="22"/>
          <w:szCs w:val="22"/>
        </w:rPr>
        <w:t>ación</w:t>
      </w:r>
      <w:r w:rsidRPr="00E2537D">
        <w:rPr>
          <w:rFonts w:ascii="Times New Roman" w:hAnsi="Times New Roman" w:cs="Times New Roman"/>
          <w:sz w:val="22"/>
          <w:szCs w:val="22"/>
        </w:rPr>
        <w:t xml:space="preserve"> dialéctic</w:t>
      </w:r>
      <w:r>
        <w:rPr>
          <w:rFonts w:ascii="Times New Roman" w:hAnsi="Times New Roman" w:cs="Times New Roman"/>
          <w:sz w:val="22"/>
          <w:szCs w:val="22"/>
        </w:rPr>
        <w:t>a o una regla pedagógica</w:t>
      </w:r>
      <w:r w:rsidRPr="00E2537D">
        <w:rPr>
          <w:rFonts w:ascii="Times New Roman" w:hAnsi="Times New Roman" w:cs="Times New Roman"/>
          <w:sz w:val="22"/>
          <w:szCs w:val="22"/>
        </w:rPr>
        <w:t xml:space="preserve"> o un principio moral</w:t>
      </w:r>
      <w:r>
        <w:rPr>
          <w:rFonts w:ascii="Times New Roman" w:hAnsi="Times New Roman" w:cs="Times New Roman"/>
          <w:sz w:val="22"/>
          <w:szCs w:val="22"/>
        </w:rPr>
        <w:t>. P</w:t>
      </w:r>
      <w:r w:rsidRPr="00E2537D">
        <w:rPr>
          <w:rFonts w:ascii="Times New Roman" w:hAnsi="Times New Roman" w:cs="Times New Roman"/>
          <w:sz w:val="22"/>
          <w:szCs w:val="22"/>
        </w:rPr>
        <w:t>ero veremos que</w:t>
      </w:r>
      <w:r>
        <w:rPr>
          <w:rFonts w:ascii="Times New Roman" w:hAnsi="Times New Roman" w:cs="Times New Roman"/>
          <w:sz w:val="22"/>
          <w:szCs w:val="22"/>
        </w:rPr>
        <w:t>, antes que de</w:t>
      </w:r>
      <w:r w:rsidRPr="00E2537D">
        <w:rPr>
          <w:rFonts w:ascii="Times New Roman" w:hAnsi="Times New Roman" w:cs="Times New Roman"/>
          <w:sz w:val="22"/>
          <w:szCs w:val="22"/>
        </w:rPr>
        <w:t xml:space="preserve"> un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2537D">
        <w:rPr>
          <w:rFonts w:ascii="Times New Roman" w:hAnsi="Times New Roman" w:cs="Times New Roman"/>
          <w:sz w:val="22"/>
          <w:szCs w:val="22"/>
        </w:rPr>
        <w:t xml:space="preserve"> química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2537D">
        <w:rPr>
          <w:rFonts w:ascii="Times New Roman" w:hAnsi="Times New Roman" w:cs="Times New Roman"/>
          <w:sz w:val="22"/>
          <w:szCs w:val="22"/>
        </w:rPr>
        <w:t xml:space="preserve"> se trata de </w:t>
      </w:r>
      <w:r>
        <w:rPr>
          <w:rFonts w:ascii="Times New Roman" w:hAnsi="Times New Roman" w:cs="Times New Roman"/>
          <w:sz w:val="22"/>
          <w:szCs w:val="22"/>
        </w:rPr>
        <w:t>una</w:t>
      </w:r>
      <w:r w:rsidRPr="00E2537D">
        <w:rPr>
          <w:rFonts w:ascii="Times New Roman" w:hAnsi="Times New Roman" w:cs="Times New Roman"/>
          <w:sz w:val="22"/>
          <w:szCs w:val="22"/>
        </w:rPr>
        <w:t xml:space="preserve"> música</w:t>
      </w:r>
      <w:r>
        <w:rPr>
          <w:rFonts w:ascii="Times New Roman" w:hAnsi="Times New Roman" w:cs="Times New Roman"/>
          <w:sz w:val="22"/>
          <w:szCs w:val="22"/>
        </w:rPr>
        <w:t>. De</w:t>
      </w:r>
      <w:r w:rsidRPr="00E2537D">
        <w:rPr>
          <w:rFonts w:ascii="Times New Roman" w:hAnsi="Times New Roman" w:cs="Times New Roman"/>
          <w:sz w:val="22"/>
          <w:szCs w:val="22"/>
        </w:rPr>
        <w:t xml:space="preserve"> una música interior</w:t>
      </w:r>
      <w:r>
        <w:rPr>
          <w:rFonts w:ascii="Times New Roman" w:hAnsi="Times New Roman" w:cs="Times New Roman"/>
          <w:sz w:val="22"/>
          <w:szCs w:val="22"/>
        </w:rPr>
        <w:t>. O</w:t>
      </w:r>
      <w:r w:rsidRPr="00E2537D">
        <w:rPr>
          <w:rFonts w:ascii="Times New Roman" w:hAnsi="Times New Roman" w:cs="Times New Roman"/>
          <w:sz w:val="22"/>
          <w:szCs w:val="22"/>
        </w:rPr>
        <w:t xml:space="preserve"> mejor: de </w:t>
      </w:r>
      <w:r>
        <w:rPr>
          <w:rFonts w:ascii="Times New Roman" w:hAnsi="Times New Roman" w:cs="Times New Roman"/>
          <w:sz w:val="22"/>
          <w:szCs w:val="22"/>
        </w:rPr>
        <w:t>una</w:t>
      </w:r>
      <w:r w:rsidRPr="00E2537D">
        <w:rPr>
          <w:rFonts w:ascii="Times New Roman" w:hAnsi="Times New Roman" w:cs="Times New Roman"/>
          <w:sz w:val="22"/>
          <w:szCs w:val="22"/>
        </w:rPr>
        <w:t xml:space="preserve"> intimidad </w:t>
      </w:r>
      <w:r>
        <w:rPr>
          <w:rFonts w:ascii="Times New Roman" w:hAnsi="Times New Roman" w:cs="Times New Roman"/>
          <w:sz w:val="22"/>
          <w:szCs w:val="22"/>
        </w:rPr>
        <w:t>en cuanto que es sonora.</w:t>
      </w:r>
      <w:r w:rsidRPr="00E2537D">
        <w:rPr>
          <w:rFonts w:ascii="Times New Roman" w:hAnsi="Times New Roman" w:cs="Times New Roman"/>
          <w:sz w:val="22"/>
          <w:szCs w:val="22"/>
        </w:rPr>
        <w:t xml:space="preserve">) El sujeto (pero </w:t>
      </w:r>
      <w:r>
        <w:rPr>
          <w:rFonts w:ascii="Times New Roman" w:hAnsi="Times New Roman" w:cs="Times New Roman"/>
          <w:sz w:val="22"/>
          <w:szCs w:val="22"/>
        </w:rPr>
        <w:t>¿</w:t>
      </w:r>
      <w:r w:rsidRPr="00E2537D">
        <w:rPr>
          <w:rFonts w:ascii="Times New Roman" w:hAnsi="Times New Roman" w:cs="Times New Roman"/>
          <w:sz w:val="22"/>
          <w:szCs w:val="22"/>
        </w:rPr>
        <w:t xml:space="preserve">qué </w:t>
      </w:r>
      <w:r w:rsidR="0010622A">
        <w:rPr>
          <w:rFonts w:ascii="Times New Roman" w:hAnsi="Times New Roman" w:cs="Times New Roman"/>
          <w:sz w:val="22"/>
          <w:szCs w:val="22"/>
        </w:rPr>
        <w:t>sujeto</w:t>
      </w:r>
      <w:r>
        <w:rPr>
          <w:rFonts w:ascii="Times New Roman" w:hAnsi="Times New Roman" w:cs="Times New Roman"/>
          <w:sz w:val="22"/>
          <w:szCs w:val="22"/>
        </w:rPr>
        <w:t>? — veremos que éste el punto</w:t>
      </w:r>
      <w:r w:rsidRPr="00E2537D">
        <w:rPr>
          <w:rFonts w:ascii="Times New Roman" w:hAnsi="Times New Roman" w:cs="Times New Roman"/>
          <w:sz w:val="22"/>
          <w:szCs w:val="22"/>
        </w:rPr>
        <w:t xml:space="preserve">) es advertido por </w:t>
      </w:r>
      <w:r>
        <w:rPr>
          <w:rFonts w:ascii="Times New Roman" w:hAnsi="Times New Roman" w:cs="Times New Roman"/>
          <w:sz w:val="22"/>
          <w:szCs w:val="22"/>
        </w:rPr>
        <w:t>su</w:t>
      </w:r>
      <w:r w:rsidRPr="00E2537D">
        <w:rPr>
          <w:rFonts w:ascii="Times New Roman" w:hAnsi="Times New Roman" w:cs="Times New Roman"/>
          <w:sz w:val="22"/>
          <w:szCs w:val="22"/>
        </w:rPr>
        <w:t xml:space="preserve"> estado de esta proporción variable, o más bien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E253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sentimiento</w:t>
      </w:r>
      <w:r w:rsidRPr="00E2537D">
        <w:rPr>
          <w:rFonts w:ascii="Times New Roman" w:hAnsi="Times New Roman" w:cs="Times New Roman"/>
          <w:sz w:val="22"/>
          <w:szCs w:val="22"/>
        </w:rPr>
        <w:t xml:space="preserve"> es al mismo tiempo este estado y la señalización de este estado. El </w:t>
      </w:r>
      <w:proofErr w:type="spellStart"/>
      <w:r w:rsidRPr="00E2537D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E2537D">
        <w:rPr>
          <w:rFonts w:ascii="Times New Roman" w:hAnsi="Times New Roman" w:cs="Times New Roman"/>
          <w:sz w:val="22"/>
          <w:szCs w:val="22"/>
        </w:rPr>
        <w:t xml:space="preserve"> es </w:t>
      </w:r>
      <w:proofErr w:type="spellStart"/>
      <w:r w:rsidRPr="00E2537D">
        <w:rPr>
          <w:rFonts w:ascii="Times New Roman" w:hAnsi="Times New Roman" w:cs="Times New Roman"/>
          <w:i/>
          <w:sz w:val="22"/>
          <w:szCs w:val="22"/>
        </w:rPr>
        <w:t>index</w:t>
      </w:r>
      <w:proofErr w:type="spellEnd"/>
      <w:r w:rsidRPr="00E2537D">
        <w:rPr>
          <w:rFonts w:ascii="Times New Roman" w:hAnsi="Times New Roman" w:cs="Times New Roman"/>
          <w:i/>
          <w:sz w:val="22"/>
          <w:szCs w:val="22"/>
        </w:rPr>
        <w:t xml:space="preserve"> sui</w:t>
      </w:r>
      <w:r w:rsidRPr="00E2537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He aquí</w:t>
      </w:r>
      <w:r w:rsidRPr="00E2537D">
        <w:rPr>
          <w:rFonts w:ascii="Times New Roman" w:hAnsi="Times New Roman" w:cs="Times New Roman"/>
          <w:sz w:val="22"/>
          <w:szCs w:val="22"/>
        </w:rPr>
        <w:t xml:space="preserve"> la voz, la </w:t>
      </w:r>
      <w:proofErr w:type="spellStart"/>
      <w:r w:rsidRPr="00E2537D">
        <w:rPr>
          <w:rFonts w:ascii="Times New Roman" w:hAnsi="Times New Roman" w:cs="Times New Roman"/>
          <w:i/>
          <w:sz w:val="22"/>
          <w:szCs w:val="22"/>
        </w:rPr>
        <w:t>Stimme</w:t>
      </w:r>
      <w:proofErr w:type="spellEnd"/>
      <w:r w:rsidRPr="00E2537D">
        <w:rPr>
          <w:rFonts w:ascii="Times New Roman" w:hAnsi="Times New Roman" w:cs="Times New Roman"/>
          <w:sz w:val="22"/>
          <w:szCs w:val="22"/>
        </w:rPr>
        <w:t xml:space="preserve">: el sujeto </w:t>
      </w:r>
      <w:r>
        <w:rPr>
          <w:rFonts w:ascii="Times New Roman" w:hAnsi="Times New Roman" w:cs="Times New Roman"/>
          <w:sz w:val="22"/>
          <w:szCs w:val="22"/>
        </w:rPr>
        <w:t xml:space="preserve">se </w:t>
      </w:r>
      <w:r w:rsidR="00055352">
        <w:rPr>
          <w:rFonts w:ascii="Times New Roman" w:hAnsi="Times New Roman" w:cs="Times New Roman"/>
          <w:sz w:val="22"/>
          <w:szCs w:val="22"/>
        </w:rPr>
        <w:t>sonoriza [</w:t>
      </w:r>
      <w:proofErr w:type="spellStart"/>
      <w:r w:rsidR="00055352" w:rsidRPr="00055352">
        <w:rPr>
          <w:rFonts w:ascii="Times New Roman" w:hAnsi="Times New Roman" w:cs="Times New Roman"/>
          <w:i/>
          <w:sz w:val="22"/>
          <w:szCs w:val="22"/>
        </w:rPr>
        <w:t>voise</w:t>
      </w:r>
      <w:proofErr w:type="spellEnd"/>
      <w:r w:rsidR="00055352">
        <w:rPr>
          <w:rFonts w:ascii="Times New Roman" w:hAnsi="Times New Roman" w:cs="Times New Roman"/>
          <w:sz w:val="22"/>
          <w:szCs w:val="22"/>
        </w:rPr>
        <w:t>]</w:t>
      </w:r>
      <w:r w:rsidRPr="00E2537D">
        <w:rPr>
          <w:rFonts w:ascii="Times New Roman" w:hAnsi="Times New Roman" w:cs="Times New Roman"/>
          <w:sz w:val="22"/>
          <w:szCs w:val="22"/>
        </w:rPr>
        <w:t xml:space="preserve"> a sí mismo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E2537D">
        <w:rPr>
          <w:rFonts w:ascii="Times New Roman" w:hAnsi="Times New Roman" w:cs="Times New Roman"/>
          <w:sz w:val="22"/>
          <w:szCs w:val="22"/>
        </w:rPr>
        <w:t>antes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 verse o de concebirse</w:t>
      </w:r>
      <w:r w:rsidRPr="00E2537D">
        <w:rPr>
          <w:rFonts w:ascii="Times New Roman" w:hAnsi="Times New Roman" w:cs="Times New Roman"/>
          <w:sz w:val="22"/>
          <w:szCs w:val="22"/>
        </w:rPr>
        <w:t>.</w:t>
      </w:r>
    </w:p>
    <w:p w:rsidR="00122AF0" w:rsidRDefault="00122AF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122AF0">
        <w:rPr>
          <w:rFonts w:ascii="Times New Roman" w:hAnsi="Times New Roman" w:cs="Times New Roman"/>
          <w:sz w:val="22"/>
          <w:szCs w:val="22"/>
        </w:rPr>
        <w:t xml:space="preserve">(No voy a desarrollar aquí este punto, </w:t>
      </w:r>
      <w:r>
        <w:rPr>
          <w:rFonts w:ascii="Times New Roman" w:hAnsi="Times New Roman" w:cs="Times New Roman"/>
          <w:sz w:val="22"/>
          <w:szCs w:val="22"/>
        </w:rPr>
        <w:t>de extrema importancia, me parece.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 dice siempre que el</w:t>
      </w:r>
      <w:r w:rsidRPr="00122AF0">
        <w:rPr>
          <w:rFonts w:ascii="Times New Roman" w:hAnsi="Times New Roman" w:cs="Times New Roman"/>
          <w:sz w:val="22"/>
          <w:szCs w:val="22"/>
        </w:rPr>
        <w:t xml:space="preserve"> tiempo, el sentido interno, es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>
        <w:rPr>
          <w:rFonts w:ascii="Times New Roman" w:hAnsi="Times New Roman" w:cs="Times New Roman"/>
          <w:sz w:val="22"/>
          <w:szCs w:val="22"/>
        </w:rPr>
        <w:t>autoafección</w:t>
      </w:r>
      <w:proofErr w:type="spellEnd"/>
      <w:r w:rsidRPr="00122AF0">
        <w:rPr>
          <w:rFonts w:ascii="Times New Roman" w:hAnsi="Times New Roman" w:cs="Times New Roman"/>
          <w:sz w:val="22"/>
          <w:szCs w:val="22"/>
        </w:rPr>
        <w:t xml:space="preserve"> del sujeto. Pero el </w:t>
      </w:r>
      <w:proofErr w:type="spellStart"/>
      <w:r w:rsidRPr="00122AF0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122AF0">
        <w:rPr>
          <w:rFonts w:ascii="Times New Roman" w:hAnsi="Times New Roman" w:cs="Times New Roman"/>
          <w:sz w:val="22"/>
          <w:szCs w:val="22"/>
        </w:rPr>
        <w:t xml:space="preserve"> sentimental pur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122AF0">
        <w:rPr>
          <w:rFonts w:ascii="Times New Roman" w:hAnsi="Times New Roman" w:cs="Times New Roman"/>
          <w:sz w:val="22"/>
          <w:szCs w:val="22"/>
        </w:rPr>
        <w:t xml:space="preserve"> es un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auto</w:t>
      </w:r>
      <w:r w:rsidRPr="00122AF0">
        <w:rPr>
          <w:rFonts w:ascii="Times New Roman" w:hAnsi="Times New Roman" w:cs="Times New Roman"/>
          <w:sz w:val="22"/>
          <w:szCs w:val="22"/>
        </w:rPr>
        <w:t>afección</w:t>
      </w:r>
      <w:proofErr w:type="spellEnd"/>
      <w:r w:rsidRPr="00122AF0">
        <w:rPr>
          <w:rFonts w:ascii="Times New Roman" w:hAnsi="Times New Roman" w:cs="Times New Roman"/>
          <w:sz w:val="22"/>
          <w:szCs w:val="22"/>
        </w:rPr>
        <w:t xml:space="preserve"> más pura, una especie de cenestesia trascendental, que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122AF0">
        <w:rPr>
          <w:rFonts w:ascii="Times New Roman" w:hAnsi="Times New Roman" w:cs="Times New Roman"/>
          <w:sz w:val="22"/>
          <w:szCs w:val="22"/>
        </w:rPr>
        <w:t>precede a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122AF0">
        <w:rPr>
          <w:rFonts w:ascii="Times New Roman" w:hAnsi="Times New Roman" w:cs="Times New Roman"/>
          <w:sz w:val="22"/>
          <w:szCs w:val="22"/>
        </w:rPr>
        <w:t>tod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22A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22AF0">
        <w:rPr>
          <w:rFonts w:ascii="Times New Roman" w:hAnsi="Times New Roman" w:cs="Times New Roman"/>
          <w:sz w:val="22"/>
          <w:szCs w:val="22"/>
        </w:rPr>
        <w:t>diacronización</w:t>
      </w:r>
      <w:proofErr w:type="spellEnd"/>
      <w:r w:rsidRPr="00122AF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122AF0">
        <w:rPr>
          <w:rFonts w:ascii="Times New Roman" w:hAnsi="Times New Roman" w:cs="Times New Roman"/>
          <w:sz w:val="22"/>
          <w:szCs w:val="22"/>
        </w:rPr>
        <w:t>os acuerdos, los acordes</w:t>
      </w:r>
      <w:r w:rsidR="006D47FC">
        <w:rPr>
          <w:rFonts w:ascii="Times New Roman" w:hAnsi="Times New Roman" w:cs="Times New Roman"/>
          <w:sz w:val="22"/>
          <w:szCs w:val="22"/>
        </w:rPr>
        <w:t>,</w:t>
      </w:r>
      <w:r w:rsidRPr="00122AF0">
        <w:rPr>
          <w:rFonts w:ascii="Times New Roman" w:hAnsi="Times New Roman" w:cs="Times New Roman"/>
          <w:sz w:val="22"/>
          <w:szCs w:val="22"/>
        </w:rPr>
        <w:t xml:space="preserve"> sólo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47FC">
        <w:rPr>
          <w:rFonts w:ascii="Times New Roman" w:hAnsi="Times New Roman" w:cs="Times New Roman"/>
          <w:sz w:val="22"/>
          <w:szCs w:val="22"/>
        </w:rPr>
        <w:t>secundariamente</w:t>
      </w:r>
      <w:r w:rsidRPr="00122AF0">
        <w:rPr>
          <w:rFonts w:ascii="Times New Roman" w:hAnsi="Times New Roman" w:cs="Times New Roman"/>
          <w:sz w:val="22"/>
          <w:szCs w:val="22"/>
        </w:rPr>
        <w:t xml:space="preserve"> están organizados en una línea melódica, a través de la organización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122AF0">
        <w:rPr>
          <w:rFonts w:ascii="Times New Roman" w:hAnsi="Times New Roman" w:cs="Times New Roman"/>
          <w:sz w:val="22"/>
          <w:szCs w:val="22"/>
        </w:rPr>
        <w:t xml:space="preserve"> ritmo en el tiempo diacrónico. Y no hay</w:t>
      </w:r>
      <w:r>
        <w:rPr>
          <w:rFonts w:ascii="Times New Roman" w:hAnsi="Times New Roman" w:cs="Times New Roman"/>
          <w:sz w:val="22"/>
          <w:szCs w:val="22"/>
        </w:rPr>
        <w:t xml:space="preserve"> ni siquiera una regla armónica, de temperamento para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Pr="00122AF0">
        <w:rPr>
          <w:rFonts w:ascii="Times New Roman" w:hAnsi="Times New Roman" w:cs="Times New Roman"/>
          <w:sz w:val="22"/>
          <w:szCs w:val="22"/>
        </w:rPr>
        <w:t>predetermina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122AF0">
        <w:rPr>
          <w:rFonts w:ascii="Times New Roman" w:hAnsi="Times New Roman" w:cs="Times New Roman"/>
          <w:sz w:val="22"/>
          <w:szCs w:val="22"/>
        </w:rPr>
        <w:t xml:space="preserve"> </w:t>
      </w:r>
      <w:r w:rsidR="0010622A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en el interior de</w:t>
      </w:r>
      <w:r w:rsidRPr="00122AF0">
        <w:rPr>
          <w:rFonts w:ascii="Times New Roman" w:hAnsi="Times New Roman" w:cs="Times New Roman"/>
          <w:sz w:val="22"/>
          <w:szCs w:val="22"/>
        </w:rPr>
        <w:t xml:space="preserve"> ellos mismos</w:t>
      </w:r>
      <w:r w:rsidR="0010622A">
        <w:rPr>
          <w:rFonts w:ascii="Times New Roman" w:hAnsi="Times New Roman" w:cs="Times New Roman"/>
          <w:sz w:val="22"/>
          <w:szCs w:val="22"/>
        </w:rPr>
        <w:t>—</w:t>
      </w:r>
      <w:r w:rsidRPr="00122AF0">
        <w:rPr>
          <w:rFonts w:ascii="Times New Roman" w:hAnsi="Times New Roman" w:cs="Times New Roman"/>
          <w:sz w:val="22"/>
          <w:szCs w:val="22"/>
        </w:rPr>
        <w:t xml:space="preserve"> su belleza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2AF0">
        <w:rPr>
          <w:rFonts w:ascii="Times New Roman" w:hAnsi="Times New Roman" w:cs="Times New Roman"/>
          <w:sz w:val="22"/>
          <w:szCs w:val="22"/>
        </w:rPr>
        <w:t xml:space="preserve"> su ejemplaridad </w:t>
      </w:r>
      <w:r>
        <w:rPr>
          <w:rFonts w:ascii="Times New Roman" w:hAnsi="Times New Roman" w:cs="Times New Roman"/>
          <w:sz w:val="22"/>
          <w:szCs w:val="22"/>
        </w:rPr>
        <w:t>singular</w:t>
      </w:r>
      <w:r w:rsidRPr="00122AF0">
        <w:rPr>
          <w:rFonts w:ascii="Times New Roman" w:hAnsi="Times New Roman" w:cs="Times New Roman"/>
          <w:sz w:val="22"/>
          <w:szCs w:val="22"/>
        </w:rPr>
        <w:t xml:space="preserve">. La proporción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="004058F8">
        <w:rPr>
          <w:rFonts w:ascii="Times New Roman" w:hAnsi="Times New Roman" w:cs="Times New Roman"/>
          <w:sz w:val="22"/>
          <w:szCs w:val="22"/>
        </w:rPr>
        <w:t>la</w:t>
      </w:r>
      <w:r>
        <w:rPr>
          <w:rFonts w:ascii="Times New Roman" w:hAnsi="Times New Roman" w:cs="Times New Roman"/>
          <w:sz w:val="22"/>
          <w:szCs w:val="22"/>
        </w:rPr>
        <w:t xml:space="preserve"> que </w:t>
      </w:r>
      <w:r w:rsidRPr="00122AF0">
        <w:rPr>
          <w:rFonts w:ascii="Times New Roman" w:hAnsi="Times New Roman" w:cs="Times New Roman"/>
          <w:sz w:val="22"/>
          <w:szCs w:val="22"/>
        </w:rPr>
        <w:t>habla Kant no es armónica, arquitectónic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22AF0">
        <w:rPr>
          <w:rFonts w:ascii="Times New Roman" w:hAnsi="Times New Roman" w:cs="Times New Roman"/>
          <w:sz w:val="22"/>
          <w:szCs w:val="22"/>
        </w:rPr>
        <w:t xml:space="preserve">, ya que no es objeto de concepto.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22AF0">
        <w:rPr>
          <w:rFonts w:ascii="Times New Roman" w:hAnsi="Times New Roman" w:cs="Times New Roman"/>
          <w:sz w:val="22"/>
          <w:szCs w:val="22"/>
        </w:rPr>
        <w:t>s una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122AF0">
        <w:rPr>
          <w:rFonts w:ascii="Times New Roman" w:hAnsi="Times New Roman" w:cs="Times New Roman"/>
          <w:sz w:val="22"/>
          <w:szCs w:val="22"/>
        </w:rPr>
        <w:t>proporción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122AF0">
        <w:rPr>
          <w:rFonts w:ascii="Times New Roman" w:hAnsi="Times New Roman" w:cs="Times New Roman"/>
          <w:sz w:val="22"/>
          <w:szCs w:val="22"/>
        </w:rPr>
        <w:t xml:space="preserve">de timbres, de </w:t>
      </w:r>
      <w:r>
        <w:rPr>
          <w:rFonts w:ascii="Times New Roman" w:hAnsi="Times New Roman" w:cs="Times New Roman"/>
          <w:sz w:val="22"/>
          <w:szCs w:val="22"/>
        </w:rPr>
        <w:t>cromatismos</w:t>
      </w:r>
      <w:r w:rsidRPr="00122AF0">
        <w:rPr>
          <w:rFonts w:ascii="Times New Roman" w:hAnsi="Times New Roman" w:cs="Times New Roman"/>
          <w:sz w:val="22"/>
          <w:szCs w:val="22"/>
        </w:rPr>
        <w:t>, de luces vocales.)</w:t>
      </w:r>
    </w:p>
    <w:p w:rsidR="00F76414" w:rsidRDefault="00055352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Así, pues,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lo que se </w:t>
      </w:r>
      <w:r>
        <w:rPr>
          <w:rFonts w:ascii="Times New Roman" w:hAnsi="Times New Roman" w:cs="Times New Roman"/>
          <w:sz w:val="22"/>
          <w:szCs w:val="22"/>
        </w:rPr>
        <w:t>sonoriza [</w:t>
      </w:r>
      <w:proofErr w:type="spellStart"/>
      <w:r w:rsidRPr="00055352">
        <w:rPr>
          <w:rFonts w:ascii="Times New Roman" w:hAnsi="Times New Roman" w:cs="Times New Roman"/>
          <w:i/>
          <w:sz w:val="22"/>
          <w:szCs w:val="22"/>
        </w:rPr>
        <w:t>voise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en el </w:t>
      </w:r>
      <w:r w:rsidR="00706582">
        <w:rPr>
          <w:rFonts w:ascii="Times New Roman" w:hAnsi="Times New Roman" w:cs="Times New Roman"/>
          <w:sz w:val="22"/>
          <w:szCs w:val="22"/>
        </w:rPr>
        <w:t>gusto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</w:t>
      </w:r>
      <w:r w:rsidR="00706582">
        <w:rPr>
          <w:rFonts w:ascii="Times New Roman" w:hAnsi="Times New Roman" w:cs="Times New Roman"/>
          <w:sz w:val="22"/>
          <w:szCs w:val="22"/>
        </w:rPr>
        <w:t xml:space="preserve">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la división del sujeto </w:t>
      </w:r>
      <w:r>
        <w:rPr>
          <w:rFonts w:ascii="Times New Roman" w:hAnsi="Times New Roman" w:cs="Times New Roman"/>
          <w:sz w:val="22"/>
          <w:szCs w:val="22"/>
        </w:rPr>
        <w:t xml:space="preserve">en tanto que, por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un momento, </w:t>
      </w:r>
      <w:r>
        <w:rPr>
          <w:rFonts w:ascii="Times New Roman" w:hAnsi="Times New Roman" w:cs="Times New Roman"/>
          <w:sz w:val="22"/>
          <w:szCs w:val="22"/>
        </w:rPr>
        <w:t>acordada, con-</w:t>
      </w:r>
      <w:proofErr w:type="spellStart"/>
      <w:r>
        <w:rPr>
          <w:rFonts w:ascii="Times New Roman" w:hAnsi="Times New Roman" w:cs="Times New Roman"/>
          <w:sz w:val="22"/>
          <w:szCs w:val="22"/>
        </w:rPr>
        <w:t>vocada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consonorizada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Pr="00055352">
        <w:rPr>
          <w:rFonts w:ascii="Times New Roman" w:hAnsi="Times New Roman" w:cs="Times New Roman"/>
          <w:i/>
          <w:sz w:val="22"/>
          <w:szCs w:val="22"/>
        </w:rPr>
        <w:t>convoisée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. La </w:t>
      </w:r>
      <w:r>
        <w:rPr>
          <w:rFonts w:ascii="Times New Roman" w:hAnsi="Times New Roman" w:cs="Times New Roman"/>
          <w:sz w:val="22"/>
          <w:szCs w:val="22"/>
        </w:rPr>
        <w:t xml:space="preserve">demostración del parágrafo </w:t>
      </w:r>
      <w:r w:rsidR="00F76414" w:rsidRPr="00F76414">
        <w:rPr>
          <w:rFonts w:ascii="Times New Roman" w:hAnsi="Times New Roman" w:cs="Times New Roman"/>
          <w:sz w:val="22"/>
          <w:szCs w:val="22"/>
        </w:rPr>
        <w:t>21 termina diciendo</w:t>
      </w:r>
      <w:r>
        <w:rPr>
          <w:rFonts w:ascii="Times New Roman" w:hAnsi="Times New Roman" w:cs="Times New Roman"/>
          <w:sz w:val="22"/>
          <w:szCs w:val="22"/>
        </w:rPr>
        <w:t xml:space="preserve"> (lo gloso)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que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 xml:space="preserve">es </w:t>
      </w:r>
      <w:proofErr w:type="spellStart"/>
      <w:r>
        <w:rPr>
          <w:rFonts w:ascii="Times New Roman" w:hAnsi="Times New Roman" w:cs="Times New Roman"/>
          <w:sz w:val="22"/>
          <w:szCs w:val="22"/>
        </w:rPr>
        <w:t>nececesario</w:t>
      </w:r>
      <w:proofErr w:type="spellEnd"/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es necesario efectivamente,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que en la escala de todas las posibles proporciones entre las facultades </w:t>
      </w:r>
      <w:r>
        <w:rPr>
          <w:rFonts w:ascii="Times New Roman" w:hAnsi="Times New Roman" w:cs="Times New Roman"/>
          <w:sz w:val="22"/>
          <w:szCs w:val="22"/>
        </w:rPr>
        <w:t>en juego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para un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conocimiento (siempre en el sentido más amplio), </w:t>
      </w:r>
      <w:r>
        <w:rPr>
          <w:rFonts w:ascii="Times New Roman" w:hAnsi="Times New Roman" w:cs="Times New Roman"/>
          <w:sz w:val="22"/>
          <w:szCs w:val="22"/>
        </w:rPr>
        <w:t xml:space="preserve">haya </w:t>
      </w:r>
      <w:r w:rsidR="00F76414" w:rsidRPr="00F76414">
        <w:rPr>
          <w:rFonts w:ascii="Times New Roman" w:hAnsi="Times New Roman" w:cs="Times New Roman"/>
          <w:sz w:val="22"/>
          <w:szCs w:val="22"/>
        </w:rPr>
        <w:t>un</w:t>
      </w:r>
      <w:r w:rsidR="0010622A">
        <w:rPr>
          <w:rFonts w:ascii="Times New Roman" w:hAnsi="Times New Roman" w:cs="Times New Roman"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que </w:t>
      </w:r>
      <w:r>
        <w:rPr>
          <w:rFonts w:ascii="Times New Roman" w:hAnsi="Times New Roman" w:cs="Times New Roman"/>
          <w:sz w:val="22"/>
          <w:szCs w:val="22"/>
        </w:rPr>
        <w:t>es 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76414" w:rsidRPr="00F76414">
        <w:rPr>
          <w:rFonts w:ascii="Times New Roman" w:hAnsi="Times New Roman" w:cs="Times New Roman"/>
          <w:sz w:val="22"/>
          <w:szCs w:val="22"/>
        </w:rPr>
        <w:t>más apropiad</w:t>
      </w:r>
      <w:r w:rsidR="0010622A">
        <w:rPr>
          <w:rFonts w:ascii="Times New Roman" w:hAnsi="Times New Roman" w:cs="Times New Roman"/>
          <w:sz w:val="22"/>
          <w:szCs w:val="22"/>
        </w:rPr>
        <w:t>a»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BE4194">
        <w:rPr>
          <w:rFonts w:ascii="Times New Roman" w:hAnsi="Times New Roman" w:cs="Times New Roman"/>
          <w:sz w:val="22"/>
          <w:szCs w:val="22"/>
        </w:rPr>
        <w:t>¿</w:t>
      </w:r>
      <w:r w:rsidR="00F76414" w:rsidRPr="00F76414">
        <w:rPr>
          <w:rFonts w:ascii="Times New Roman" w:hAnsi="Times New Roman" w:cs="Times New Roman"/>
          <w:sz w:val="22"/>
          <w:szCs w:val="22"/>
        </w:rPr>
        <w:t>Apropiad</w:t>
      </w:r>
      <w:r w:rsidR="0010622A">
        <w:rPr>
          <w:rFonts w:ascii="Times New Roman" w:hAnsi="Times New Roman" w:cs="Times New Roman"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para qué? Kant dice: </w:t>
      </w:r>
      <w:r w:rsidR="00BE4194">
        <w:rPr>
          <w:rFonts w:ascii="Times New Roman" w:hAnsi="Times New Roman" w:cs="Times New Roman"/>
          <w:sz w:val="22"/>
          <w:szCs w:val="22"/>
        </w:rPr>
        <w:t>para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el conocimiento que está en </w:t>
      </w:r>
      <w:r w:rsidR="00BE4194">
        <w:rPr>
          <w:rFonts w:ascii="Times New Roman" w:hAnsi="Times New Roman" w:cs="Times New Roman"/>
          <w:sz w:val="22"/>
          <w:szCs w:val="22"/>
        </w:rPr>
        <w:t>juego</w:t>
      </w:r>
      <w:r w:rsidR="00F76414" w:rsidRPr="00F76414">
        <w:rPr>
          <w:rFonts w:ascii="Times New Roman" w:hAnsi="Times New Roman" w:cs="Times New Roman"/>
          <w:sz w:val="22"/>
          <w:szCs w:val="22"/>
        </w:rPr>
        <w:t>. Parece que se trata de devolver un privilegio inesperado</w:t>
      </w:r>
      <w:r w:rsidR="00BE4194">
        <w:rPr>
          <w:rFonts w:ascii="Times New Roman" w:hAnsi="Times New Roman" w:cs="Times New Roman"/>
          <w:sz w:val="22"/>
          <w:szCs w:val="22"/>
        </w:rPr>
        <w:t xml:space="preserve">, inoportuno, </w:t>
      </w:r>
      <w:r w:rsidR="006D47FC">
        <w:rPr>
          <w:rFonts w:ascii="Times New Roman" w:hAnsi="Times New Roman" w:cs="Times New Roman"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la función cognitiva, referencial</w:t>
      </w:r>
      <w:r w:rsidR="00BE4194">
        <w:rPr>
          <w:rFonts w:ascii="Times New Roman" w:hAnsi="Times New Roman" w:cs="Times New Roman"/>
          <w:sz w:val="22"/>
          <w:szCs w:val="22"/>
        </w:rPr>
        <w:t>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determinante (como si el concepto </w:t>
      </w:r>
      <w:r w:rsidR="00BE4194">
        <w:rPr>
          <w:rFonts w:ascii="Times New Roman" w:hAnsi="Times New Roman" w:cs="Times New Roman"/>
          <w:sz w:val="22"/>
          <w:szCs w:val="22"/>
        </w:rPr>
        <w:t>volviera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en la descripción del </w:t>
      </w:r>
      <w:proofErr w:type="spellStart"/>
      <w:r w:rsidR="00BE4194" w:rsidRPr="00BE4194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>). Sin embargo, si le damos a la palabra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76414" w:rsidRPr="00F76414">
        <w:rPr>
          <w:rFonts w:ascii="Times New Roman" w:hAnsi="Times New Roman" w:cs="Times New Roman"/>
          <w:sz w:val="22"/>
          <w:szCs w:val="22"/>
        </w:rPr>
        <w:t>conocimiento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el sentido amplio que </w:t>
      </w:r>
      <w:r w:rsidR="00BE4194">
        <w:rPr>
          <w:rFonts w:ascii="Times New Roman" w:hAnsi="Times New Roman" w:cs="Times New Roman"/>
          <w:sz w:val="22"/>
          <w:szCs w:val="22"/>
        </w:rPr>
        <w:t>debe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tener, y que a menudo tiene en Kant, especialmente en este texto, </w:t>
      </w:r>
      <w:r w:rsidR="00BE4194">
        <w:rPr>
          <w:rFonts w:ascii="Times New Roman" w:hAnsi="Times New Roman" w:cs="Times New Roman"/>
          <w:sz w:val="22"/>
          <w:szCs w:val="22"/>
        </w:rPr>
        <w:t>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76414" w:rsidRPr="00F76414">
        <w:rPr>
          <w:rFonts w:ascii="Times New Roman" w:hAnsi="Times New Roman" w:cs="Times New Roman"/>
          <w:sz w:val="22"/>
          <w:szCs w:val="22"/>
        </w:rPr>
        <w:t>apropia</w:t>
      </w:r>
      <w:r w:rsidR="00BE4194">
        <w:rPr>
          <w:rFonts w:ascii="Times New Roman" w:hAnsi="Times New Roman" w:cs="Times New Roman"/>
          <w:sz w:val="22"/>
          <w:szCs w:val="22"/>
        </w:rPr>
        <w:t>ción</w:t>
      </w:r>
      <w:r w:rsidR="0010622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de </w:t>
      </w:r>
      <w:r w:rsidR="00BE4194">
        <w:rPr>
          <w:rFonts w:ascii="Times New Roman" w:hAnsi="Times New Roman" w:cs="Times New Roman"/>
          <w:sz w:val="22"/>
          <w:szCs w:val="22"/>
        </w:rPr>
        <w:t>dicha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proporción </w:t>
      </w:r>
      <w:r w:rsidR="00BE4194">
        <w:rPr>
          <w:rFonts w:ascii="Times New Roman" w:hAnsi="Times New Roman" w:cs="Times New Roman"/>
          <w:sz w:val="22"/>
          <w:szCs w:val="22"/>
        </w:rPr>
        <w:t xml:space="preserve">ejemplar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sólo se puede aplicar a esta </w:t>
      </w:r>
      <w:r w:rsidR="00BE4194">
        <w:rPr>
          <w:rFonts w:ascii="Times New Roman" w:hAnsi="Times New Roman" w:cs="Times New Roman"/>
          <w:sz w:val="22"/>
          <w:szCs w:val="22"/>
        </w:rPr>
        <w:t xml:space="preserve">misma 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proporción, </w:t>
      </w:r>
      <w:r w:rsidR="00721B35">
        <w:rPr>
          <w:rFonts w:ascii="Times New Roman" w:hAnsi="Times New Roman" w:cs="Times New Roman"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l estado en el que el sujeto se encuentra </w:t>
      </w:r>
      <w:r w:rsidR="00721B35">
        <w:rPr>
          <w:rFonts w:ascii="Times New Roman" w:hAnsi="Times New Roman" w:cs="Times New Roman"/>
          <w:sz w:val="22"/>
          <w:szCs w:val="22"/>
        </w:rPr>
        <w:t>con motivo de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este conocimiento, y </w:t>
      </w:r>
      <w:r w:rsidR="00D34F67">
        <w:rPr>
          <w:rFonts w:ascii="Times New Roman" w:hAnsi="Times New Roman" w:cs="Times New Roman"/>
          <w:sz w:val="22"/>
          <w:szCs w:val="22"/>
        </w:rPr>
        <w:t>cuyo</w:t>
      </w:r>
      <w:r w:rsidR="00D34F67" w:rsidRPr="00D34F67">
        <w:rPr>
          <w:rFonts w:ascii="Times New Roman" w:hAnsi="Times New Roman" w:cs="Times New Roman"/>
          <w:sz w:val="22"/>
          <w:szCs w:val="22"/>
        </w:rPr>
        <w:t xml:space="preserve"> </w:t>
      </w:r>
      <w:r w:rsidR="00D34F67" w:rsidRPr="00F76414">
        <w:rPr>
          <w:rFonts w:ascii="Times New Roman" w:hAnsi="Times New Roman" w:cs="Times New Roman"/>
          <w:sz w:val="22"/>
          <w:szCs w:val="22"/>
        </w:rPr>
        <w:t>sentimiento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, Kant nos </w:t>
      </w:r>
      <w:r w:rsidR="00D34F67">
        <w:rPr>
          <w:rFonts w:ascii="Times New Roman" w:hAnsi="Times New Roman" w:cs="Times New Roman"/>
          <w:sz w:val="22"/>
          <w:szCs w:val="22"/>
        </w:rPr>
        <w:t xml:space="preserve">lo </w:t>
      </w:r>
      <w:r w:rsidR="00F76414" w:rsidRPr="00F76414">
        <w:rPr>
          <w:rFonts w:ascii="Times New Roman" w:hAnsi="Times New Roman" w:cs="Times New Roman"/>
          <w:sz w:val="22"/>
          <w:szCs w:val="22"/>
        </w:rPr>
        <w:t>recuerda de inmediato, únic</w:t>
      </w:r>
      <w:r w:rsidR="00D34F67">
        <w:rPr>
          <w:rFonts w:ascii="Times New Roman" w:hAnsi="Times New Roman" w:cs="Times New Roman"/>
          <w:sz w:val="22"/>
          <w:szCs w:val="22"/>
        </w:rPr>
        <w:t>amente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el supuesto </w:t>
      </w:r>
      <w:r w:rsidR="00D34F67">
        <w:rPr>
          <w:rFonts w:ascii="Times New Roman" w:hAnsi="Times New Roman" w:cs="Times New Roman"/>
          <w:sz w:val="22"/>
          <w:szCs w:val="22"/>
        </w:rPr>
        <w:t>sujeto</w:t>
      </w:r>
      <w:r w:rsidR="00721B35" w:rsidRPr="00721B35">
        <w:rPr>
          <w:rFonts w:ascii="Times New Roman" w:hAnsi="Times New Roman" w:cs="Times New Roman"/>
          <w:sz w:val="22"/>
          <w:szCs w:val="22"/>
        </w:rPr>
        <w:t xml:space="preserve"> </w:t>
      </w:r>
      <w:r w:rsidR="00721B35" w:rsidRPr="00F76414">
        <w:rPr>
          <w:rFonts w:ascii="Times New Roman" w:hAnsi="Times New Roman" w:cs="Times New Roman"/>
          <w:sz w:val="22"/>
          <w:szCs w:val="22"/>
        </w:rPr>
        <w:t>advierte</w:t>
      </w:r>
      <w:r w:rsidR="00D34F67">
        <w:rPr>
          <w:rFonts w:ascii="Times New Roman" w:hAnsi="Times New Roman" w:cs="Times New Roman"/>
          <w:sz w:val="22"/>
          <w:szCs w:val="22"/>
        </w:rPr>
        <w:t xml:space="preserve">, </w:t>
      </w:r>
      <w:r w:rsidR="00F52283">
        <w:rPr>
          <w:rFonts w:ascii="Times New Roman" w:hAnsi="Times New Roman" w:cs="Times New Roman"/>
          <w:sz w:val="22"/>
          <w:szCs w:val="22"/>
        </w:rPr>
        <w:t>«</w:t>
      </w:r>
      <w:r w:rsidR="00F76414" w:rsidRPr="00F76414">
        <w:rPr>
          <w:rFonts w:ascii="Times New Roman" w:hAnsi="Times New Roman" w:cs="Times New Roman"/>
          <w:sz w:val="22"/>
          <w:szCs w:val="22"/>
        </w:rPr>
        <w:t>anim</w:t>
      </w:r>
      <w:r w:rsidR="00D34F67">
        <w:rPr>
          <w:rFonts w:ascii="Times New Roman" w:hAnsi="Times New Roman" w:cs="Times New Roman"/>
          <w:sz w:val="22"/>
          <w:szCs w:val="22"/>
        </w:rPr>
        <w:t>ándolo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despert</w:t>
      </w:r>
      <w:r w:rsidR="00D34F67">
        <w:rPr>
          <w:rFonts w:ascii="Times New Roman" w:hAnsi="Times New Roman" w:cs="Times New Roman"/>
          <w:sz w:val="22"/>
          <w:szCs w:val="22"/>
        </w:rPr>
        <w:t>ándo</w:t>
      </w:r>
      <w:r w:rsidR="00F76414" w:rsidRPr="00F76414">
        <w:rPr>
          <w:rFonts w:ascii="Times New Roman" w:hAnsi="Times New Roman" w:cs="Times New Roman"/>
          <w:sz w:val="22"/>
          <w:szCs w:val="22"/>
        </w:rPr>
        <w:t>lo. Este sentimiento</w:t>
      </w:r>
      <w:r w:rsidR="00D34F67">
        <w:rPr>
          <w:rFonts w:ascii="Times New Roman" w:hAnsi="Times New Roman" w:cs="Times New Roman"/>
          <w:sz w:val="22"/>
          <w:szCs w:val="22"/>
        </w:rPr>
        <w:t xml:space="preserve"> no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 </w:t>
      </w:r>
      <w:r w:rsidR="00D34F67">
        <w:rPr>
          <w:rFonts w:ascii="Times New Roman" w:hAnsi="Times New Roman" w:cs="Times New Roman"/>
          <w:sz w:val="22"/>
          <w:szCs w:val="22"/>
        </w:rPr>
        <w:t>nada más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que esta animación. Conclusión: </w:t>
      </w:r>
      <w:r w:rsidR="00D34F67">
        <w:rPr>
          <w:rFonts w:ascii="Times New Roman" w:hAnsi="Times New Roman" w:cs="Times New Roman"/>
          <w:sz w:val="22"/>
          <w:szCs w:val="22"/>
        </w:rPr>
        <w:t>resulta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que este acuerdo, que no </w:t>
      </w:r>
      <w:r w:rsidR="00D34F67">
        <w:rPr>
          <w:rFonts w:ascii="Times New Roman" w:hAnsi="Times New Roman" w:cs="Times New Roman"/>
          <w:sz w:val="22"/>
          <w:szCs w:val="22"/>
        </w:rPr>
        <w:t>me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atrev</w:t>
      </w:r>
      <w:r w:rsidR="006D47FC">
        <w:rPr>
          <w:rFonts w:ascii="Times New Roman" w:hAnsi="Times New Roman" w:cs="Times New Roman"/>
          <w:sz w:val="22"/>
          <w:szCs w:val="22"/>
        </w:rPr>
        <w:t>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a </w:t>
      </w:r>
      <w:r w:rsidR="00D34F67">
        <w:rPr>
          <w:rFonts w:ascii="Times New Roman" w:hAnsi="Times New Roman" w:cs="Times New Roman"/>
          <w:sz w:val="22"/>
          <w:szCs w:val="22"/>
        </w:rPr>
        <w:t>llamar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y no hay que </w:t>
      </w:r>
      <w:r w:rsidR="00D34F67">
        <w:rPr>
          <w:rFonts w:ascii="Times New Roman" w:hAnsi="Times New Roman" w:cs="Times New Roman"/>
          <w:sz w:val="22"/>
          <w:szCs w:val="22"/>
        </w:rPr>
        <w:t>llamar así,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perfecto, </w:t>
      </w:r>
      <w:r w:rsidR="00D34F67">
        <w:rPr>
          <w:rFonts w:ascii="Times New Roman" w:hAnsi="Times New Roman" w:cs="Times New Roman"/>
          <w:sz w:val="22"/>
          <w:szCs w:val="22"/>
        </w:rPr>
        <w:t>sino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D34F67">
        <w:rPr>
          <w:rFonts w:ascii="Times New Roman" w:hAnsi="Times New Roman" w:cs="Times New Roman"/>
          <w:sz w:val="22"/>
          <w:szCs w:val="22"/>
        </w:rPr>
        <w:t>bello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, o de belleza o </w:t>
      </w:r>
      <w:r w:rsidR="00D34F67">
        <w:rPr>
          <w:rFonts w:ascii="Times New Roman" w:hAnsi="Times New Roman" w:cs="Times New Roman"/>
          <w:sz w:val="22"/>
          <w:szCs w:val="22"/>
        </w:rPr>
        <w:t>en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belleza, </w:t>
      </w:r>
      <w:r w:rsidR="00D34F67">
        <w:rPr>
          <w:rFonts w:ascii="Times New Roman" w:hAnsi="Times New Roman" w:cs="Times New Roman"/>
          <w:sz w:val="22"/>
          <w:szCs w:val="22"/>
        </w:rPr>
        <w:t>ex-</w:t>
      </w:r>
      <w:proofErr w:type="spellStart"/>
      <w:r w:rsidR="00F76414" w:rsidRPr="00F76414">
        <w:rPr>
          <w:rFonts w:ascii="Times New Roman" w:hAnsi="Times New Roman" w:cs="Times New Roman"/>
          <w:sz w:val="22"/>
          <w:szCs w:val="22"/>
        </w:rPr>
        <w:t>celente</w:t>
      </w:r>
      <w:proofErr w:type="spellEnd"/>
      <w:r w:rsidR="00D34F67">
        <w:rPr>
          <w:rFonts w:ascii="Times New Roman" w:hAnsi="Times New Roman" w:cs="Times New Roman"/>
          <w:sz w:val="22"/>
          <w:szCs w:val="22"/>
        </w:rPr>
        <w:t>,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al igual que el conocimiento de que es su ocasión, es </w:t>
      </w:r>
      <w:r w:rsidR="00F76414" w:rsidRPr="00D34F67">
        <w:rPr>
          <w:rFonts w:ascii="Times New Roman" w:hAnsi="Times New Roman" w:cs="Times New Roman"/>
          <w:i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F76414" w:rsidRPr="00D34F67">
        <w:rPr>
          <w:rFonts w:ascii="Times New Roman" w:hAnsi="Times New Roman" w:cs="Times New Roman"/>
          <w:i/>
          <w:sz w:val="22"/>
          <w:szCs w:val="22"/>
        </w:rPr>
        <w:t>priori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universalmente comunicable. Y como el </w:t>
      </w:r>
      <w:proofErr w:type="spellStart"/>
      <w:r w:rsidR="00F76414" w:rsidRPr="00D34F67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76414" w:rsidRPr="00D34F67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está necesariamente presupuest</w:t>
      </w:r>
      <w:r w:rsidR="00D34F67">
        <w:rPr>
          <w:rFonts w:ascii="Times New Roman" w:hAnsi="Times New Roman" w:cs="Times New Roman"/>
          <w:sz w:val="22"/>
          <w:szCs w:val="22"/>
        </w:rPr>
        <w:t>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en la comunicabilidad de este acuerdo, ya que este </w:t>
      </w:r>
      <w:proofErr w:type="spellStart"/>
      <w:r w:rsidR="00D34F67" w:rsidRPr="00D34F67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D34F67">
        <w:rPr>
          <w:rFonts w:ascii="Times New Roman" w:hAnsi="Times New Roman" w:cs="Times New Roman"/>
          <w:sz w:val="22"/>
          <w:szCs w:val="22"/>
        </w:rPr>
        <w:t>sólo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D34F67" w:rsidRPr="00F76414">
        <w:rPr>
          <w:rFonts w:ascii="Times New Roman" w:hAnsi="Times New Roman" w:cs="Times New Roman"/>
          <w:sz w:val="22"/>
          <w:szCs w:val="22"/>
        </w:rPr>
        <w:t xml:space="preserve">es </w:t>
      </w:r>
      <w:r w:rsidR="00F76414" w:rsidRPr="00F76414">
        <w:rPr>
          <w:rFonts w:ascii="Times New Roman" w:hAnsi="Times New Roman" w:cs="Times New Roman"/>
          <w:sz w:val="22"/>
          <w:szCs w:val="22"/>
        </w:rPr>
        <w:t>el nombre dado a 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76414" w:rsidRPr="00F76414">
        <w:rPr>
          <w:rFonts w:ascii="Times New Roman" w:hAnsi="Times New Roman" w:cs="Times New Roman"/>
          <w:sz w:val="22"/>
          <w:szCs w:val="22"/>
        </w:rPr>
        <w:t>sede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F76414" w:rsidRPr="00F76414">
        <w:rPr>
          <w:rFonts w:ascii="Times New Roman" w:hAnsi="Times New Roman" w:cs="Times New Roman"/>
          <w:sz w:val="22"/>
          <w:szCs w:val="22"/>
        </w:rPr>
        <w:t>(inventad</w:t>
      </w:r>
      <w:r w:rsidR="00D34F67">
        <w:rPr>
          <w:rFonts w:ascii="Times New Roman" w:hAnsi="Times New Roman" w:cs="Times New Roman"/>
          <w:sz w:val="22"/>
          <w:szCs w:val="22"/>
        </w:rPr>
        <w:t>a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r w:rsidR="00D34F67">
        <w:rPr>
          <w:rFonts w:ascii="Times New Roman" w:hAnsi="Times New Roman" w:cs="Times New Roman"/>
          <w:sz w:val="22"/>
          <w:szCs w:val="22"/>
        </w:rPr>
        <w:t xml:space="preserve">con </w:t>
      </w:r>
      <w:r w:rsidR="00D34F67">
        <w:rPr>
          <w:rFonts w:ascii="Times New Roman" w:hAnsi="Times New Roman" w:cs="Times New Roman"/>
          <w:sz w:val="22"/>
          <w:szCs w:val="22"/>
        </w:rPr>
        <w:lastRenderedPageBreak/>
        <w:t>posterioridad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) donde se </w:t>
      </w:r>
      <w:r w:rsidR="00D34F67">
        <w:rPr>
          <w:rFonts w:ascii="Times New Roman" w:hAnsi="Times New Roman" w:cs="Times New Roman"/>
          <w:sz w:val="22"/>
          <w:szCs w:val="22"/>
        </w:rPr>
        <w:t>traman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estas proporciones, incluyendo </w:t>
      </w:r>
      <w:r w:rsidR="00D34F67">
        <w:rPr>
          <w:rFonts w:ascii="Times New Roman" w:hAnsi="Times New Roman" w:cs="Times New Roman"/>
          <w:sz w:val="22"/>
          <w:szCs w:val="22"/>
        </w:rPr>
        <w:t>lo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excelente, </w:t>
      </w:r>
      <w:r w:rsidR="00D34F67">
        <w:rPr>
          <w:rFonts w:ascii="Times New Roman" w:hAnsi="Times New Roman" w:cs="Times New Roman"/>
          <w:sz w:val="22"/>
          <w:szCs w:val="22"/>
        </w:rPr>
        <w:t>finalmente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es razonable aceptar</w:t>
      </w:r>
      <w:r w:rsidR="006D47FC">
        <w:rPr>
          <w:rFonts w:ascii="Times New Roman" w:hAnsi="Times New Roman" w:cs="Times New Roman"/>
          <w:sz w:val="22"/>
          <w:szCs w:val="22"/>
        </w:rPr>
        <w:t xml:space="preserve"> el</w:t>
      </w:r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76414" w:rsidRPr="00D34F67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76414" w:rsidRPr="00D34F67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F76414" w:rsidRPr="00F76414">
        <w:rPr>
          <w:rFonts w:ascii="Times New Roman" w:hAnsi="Times New Roman" w:cs="Times New Roman"/>
          <w:sz w:val="22"/>
          <w:szCs w:val="22"/>
        </w:rPr>
        <w:t>.</w:t>
      </w:r>
    </w:p>
    <w:p w:rsidR="006D47FC" w:rsidRDefault="006D47FC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6D47FC">
        <w:rPr>
          <w:rFonts w:ascii="Times New Roman" w:hAnsi="Times New Roman" w:cs="Times New Roman"/>
          <w:sz w:val="22"/>
          <w:szCs w:val="22"/>
        </w:rPr>
        <w:t xml:space="preserve">Yo he dicho: la autorización para acreditar un </w:t>
      </w:r>
      <w:proofErr w:type="spellStart"/>
      <w:r w:rsidRPr="006D47FC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D47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47FC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6D47FC">
        <w:rPr>
          <w:rFonts w:ascii="Times New Roman" w:hAnsi="Times New Roman" w:cs="Times New Roman"/>
          <w:sz w:val="22"/>
          <w:szCs w:val="22"/>
        </w:rPr>
        <w:t xml:space="preserve"> es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arrancada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D47FC">
        <w:rPr>
          <w:rFonts w:ascii="Times New Roman" w:hAnsi="Times New Roman" w:cs="Times New Roman"/>
          <w:sz w:val="22"/>
          <w:szCs w:val="22"/>
        </w:rPr>
        <w:t xml:space="preserve">de la razón por </w:t>
      </w:r>
      <w:r>
        <w:rPr>
          <w:rFonts w:ascii="Times New Roman" w:hAnsi="Times New Roman" w:cs="Times New Roman"/>
          <w:sz w:val="22"/>
          <w:szCs w:val="22"/>
        </w:rPr>
        <w:t>esta</w:t>
      </w:r>
      <w:r w:rsidRPr="006D47FC">
        <w:rPr>
          <w:rFonts w:ascii="Times New Roman" w:hAnsi="Times New Roman" w:cs="Times New Roman"/>
          <w:sz w:val="22"/>
          <w:szCs w:val="22"/>
        </w:rPr>
        <w:t xml:space="preserve"> demostración. Una incertidumbre </w:t>
      </w:r>
      <w:r>
        <w:rPr>
          <w:rFonts w:ascii="Times New Roman" w:hAnsi="Times New Roman" w:cs="Times New Roman"/>
          <w:sz w:val="22"/>
          <w:szCs w:val="22"/>
        </w:rPr>
        <w:t>permanece</w:t>
      </w:r>
      <w:r w:rsidRPr="006D47FC">
        <w:rPr>
          <w:rFonts w:ascii="Times New Roman" w:hAnsi="Times New Roman" w:cs="Times New Roman"/>
          <w:sz w:val="22"/>
          <w:szCs w:val="22"/>
        </w:rPr>
        <w:t>, o una confusión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47FC">
        <w:rPr>
          <w:rFonts w:ascii="Times New Roman" w:hAnsi="Times New Roman" w:cs="Times New Roman"/>
          <w:sz w:val="22"/>
          <w:szCs w:val="22"/>
        </w:rPr>
        <w:t xml:space="preserve"> acerca de la identidad de los términos puestos en común </w:t>
      </w:r>
      <w:r>
        <w:rPr>
          <w:rFonts w:ascii="Times New Roman" w:hAnsi="Times New Roman" w:cs="Times New Roman"/>
          <w:sz w:val="22"/>
          <w:szCs w:val="22"/>
        </w:rPr>
        <w:t>por el</w:t>
      </w:r>
      <w:r w:rsidRPr="006D47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47FC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D47FC">
        <w:rPr>
          <w:rFonts w:ascii="Times New Roman" w:hAnsi="Times New Roman" w:cs="Times New Roman"/>
          <w:sz w:val="22"/>
          <w:szCs w:val="22"/>
        </w:rPr>
        <w:t xml:space="preserve">: ¿es una cuestión de facultades, como yo estoy afirmando, o de </w:t>
      </w:r>
      <w:r>
        <w:rPr>
          <w:rFonts w:ascii="Times New Roman" w:hAnsi="Times New Roman" w:cs="Times New Roman"/>
          <w:sz w:val="22"/>
          <w:szCs w:val="22"/>
        </w:rPr>
        <w:t xml:space="preserve">los </w:t>
      </w:r>
      <w:r w:rsidR="00721B35">
        <w:rPr>
          <w:rFonts w:ascii="Times New Roman" w:hAnsi="Times New Roman" w:cs="Times New Roman"/>
          <w:sz w:val="22"/>
          <w:szCs w:val="22"/>
        </w:rPr>
        <w:t>individuos</w:t>
      </w:r>
      <w:r w:rsidRPr="006D47FC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Trans</w:t>
      </w:r>
      <w:r w:rsidRPr="006D47FC">
        <w:rPr>
          <w:rFonts w:ascii="Times New Roman" w:hAnsi="Times New Roman" w:cs="Times New Roman"/>
          <w:sz w:val="22"/>
          <w:szCs w:val="22"/>
        </w:rPr>
        <w:t xml:space="preserve">crito en lenguaje </w:t>
      </w:r>
      <w:r>
        <w:rPr>
          <w:rFonts w:ascii="Times New Roman" w:hAnsi="Times New Roman" w:cs="Times New Roman"/>
          <w:sz w:val="22"/>
          <w:szCs w:val="22"/>
        </w:rPr>
        <w:t>vulgar</w:t>
      </w:r>
      <w:r w:rsidRPr="006D47FC">
        <w:rPr>
          <w:rFonts w:ascii="Times New Roman" w:hAnsi="Times New Roman" w:cs="Times New Roman"/>
          <w:sz w:val="22"/>
          <w:szCs w:val="22"/>
        </w:rPr>
        <w:t>, con todos los riesgos que ello implica, la conclusión significa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6D47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considerado</w:t>
      </w:r>
      <w:r w:rsidRPr="006D47FC">
        <w:rPr>
          <w:rFonts w:ascii="Times New Roman" w:hAnsi="Times New Roman" w:cs="Times New Roman"/>
          <w:sz w:val="22"/>
          <w:szCs w:val="22"/>
        </w:rPr>
        <w:t xml:space="preserve"> trascendentalmente, cada individuo empíric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6D47FC">
        <w:rPr>
          <w:rFonts w:ascii="Times New Roman" w:hAnsi="Times New Roman" w:cs="Times New Roman"/>
          <w:sz w:val="22"/>
          <w:szCs w:val="22"/>
        </w:rPr>
        <w:t xml:space="preserve"> es necesariamente </w:t>
      </w:r>
      <w:r>
        <w:rPr>
          <w:rFonts w:ascii="Times New Roman" w:hAnsi="Times New Roman" w:cs="Times New Roman"/>
          <w:sz w:val="22"/>
          <w:szCs w:val="22"/>
        </w:rPr>
        <w:t>la sede</w:t>
      </w:r>
      <w:r w:rsidRPr="006D47FC">
        <w:rPr>
          <w:rFonts w:ascii="Times New Roman" w:hAnsi="Times New Roman" w:cs="Times New Roman"/>
          <w:sz w:val="22"/>
          <w:szCs w:val="22"/>
        </w:rPr>
        <w:t xml:space="preserve"> posible de tal eufonía (en lugar de euforia). Y, </w:t>
      </w:r>
      <w:r>
        <w:rPr>
          <w:rFonts w:ascii="Times New Roman" w:hAnsi="Times New Roman" w:cs="Times New Roman"/>
          <w:sz w:val="22"/>
          <w:szCs w:val="22"/>
        </w:rPr>
        <w:t>en efecto</w:t>
      </w:r>
      <w:r w:rsidRPr="006D47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eso</w:t>
      </w:r>
      <w:r w:rsidRPr="006D47FC">
        <w:rPr>
          <w:rFonts w:ascii="Times New Roman" w:hAnsi="Times New Roman" w:cs="Times New Roman"/>
          <w:sz w:val="22"/>
          <w:szCs w:val="22"/>
        </w:rPr>
        <w:t xml:space="preserve"> no es demasiado difícil. Eso </w:t>
      </w:r>
      <w:r w:rsidR="00533CEE">
        <w:rPr>
          <w:rFonts w:ascii="Times New Roman" w:hAnsi="Times New Roman" w:cs="Times New Roman"/>
          <w:sz w:val="22"/>
          <w:szCs w:val="22"/>
        </w:rPr>
        <w:t>entra directamente en</w:t>
      </w:r>
      <w:r w:rsidRPr="006D47FC">
        <w:rPr>
          <w:rFonts w:ascii="Times New Roman" w:hAnsi="Times New Roman" w:cs="Times New Roman"/>
          <w:sz w:val="22"/>
          <w:szCs w:val="22"/>
        </w:rPr>
        <w:t xml:space="preserve"> la lógica general de la crítica, en la noción </w:t>
      </w:r>
      <w:r w:rsidR="00533CEE">
        <w:rPr>
          <w:rFonts w:ascii="Times New Roman" w:hAnsi="Times New Roman" w:cs="Times New Roman"/>
          <w:sz w:val="22"/>
          <w:szCs w:val="22"/>
        </w:rPr>
        <w:t xml:space="preserve">misma </w:t>
      </w:r>
      <w:r w:rsidRPr="006D47FC">
        <w:rPr>
          <w:rFonts w:ascii="Times New Roman" w:hAnsi="Times New Roman" w:cs="Times New Roman"/>
          <w:sz w:val="22"/>
          <w:szCs w:val="22"/>
        </w:rPr>
        <w:t xml:space="preserve">de </w:t>
      </w:r>
      <w:r w:rsidR="00533CEE">
        <w:rPr>
          <w:rFonts w:ascii="Times New Roman" w:hAnsi="Times New Roman" w:cs="Times New Roman"/>
          <w:sz w:val="22"/>
          <w:szCs w:val="22"/>
        </w:rPr>
        <w:t>la</w:t>
      </w:r>
      <w:r w:rsidRPr="006D47FC">
        <w:rPr>
          <w:rFonts w:ascii="Times New Roman" w:hAnsi="Times New Roman" w:cs="Times New Roman"/>
          <w:sz w:val="22"/>
          <w:szCs w:val="22"/>
        </w:rPr>
        <w:t xml:space="preserve"> condición </w:t>
      </w:r>
      <w:r w:rsidRPr="00533CEE">
        <w:rPr>
          <w:rFonts w:ascii="Times New Roman" w:hAnsi="Times New Roman" w:cs="Times New Roman"/>
          <w:i/>
          <w:sz w:val="22"/>
          <w:szCs w:val="22"/>
        </w:rPr>
        <w:t>a priori</w:t>
      </w:r>
      <w:r w:rsidRPr="006D47FC">
        <w:rPr>
          <w:rFonts w:ascii="Times New Roman" w:hAnsi="Times New Roman" w:cs="Times New Roman"/>
          <w:sz w:val="22"/>
          <w:szCs w:val="22"/>
        </w:rPr>
        <w:t xml:space="preserve"> de la posibilidad. Kant no dice que dich</w:t>
      </w:r>
      <w:r w:rsidR="00533CEE">
        <w:rPr>
          <w:rFonts w:ascii="Times New Roman" w:hAnsi="Times New Roman" w:cs="Times New Roman"/>
          <w:sz w:val="22"/>
          <w:szCs w:val="22"/>
        </w:rPr>
        <w:t>a</w:t>
      </w:r>
      <w:r w:rsidRPr="006D47FC">
        <w:rPr>
          <w:rFonts w:ascii="Times New Roman" w:hAnsi="Times New Roman" w:cs="Times New Roman"/>
          <w:sz w:val="22"/>
          <w:szCs w:val="22"/>
        </w:rPr>
        <w:t xml:space="preserve"> eufonía es necesari</w:t>
      </w:r>
      <w:r w:rsidR="00533CEE">
        <w:rPr>
          <w:rFonts w:ascii="Times New Roman" w:hAnsi="Times New Roman" w:cs="Times New Roman"/>
          <w:sz w:val="22"/>
          <w:szCs w:val="22"/>
        </w:rPr>
        <w:t>a</w:t>
      </w:r>
      <w:r w:rsidRPr="006D47FC">
        <w:rPr>
          <w:rFonts w:ascii="Times New Roman" w:hAnsi="Times New Roman" w:cs="Times New Roman"/>
          <w:sz w:val="22"/>
          <w:szCs w:val="22"/>
        </w:rPr>
        <w:t xml:space="preserve"> </w:t>
      </w:r>
      <w:r w:rsidR="00533CEE">
        <w:rPr>
          <w:rFonts w:ascii="Times New Roman" w:hAnsi="Times New Roman" w:cs="Times New Roman"/>
          <w:sz w:val="22"/>
          <w:szCs w:val="22"/>
        </w:rPr>
        <w:t>para todo</w:t>
      </w:r>
      <w:r w:rsidRPr="006D47FC">
        <w:rPr>
          <w:rFonts w:ascii="Times New Roman" w:hAnsi="Times New Roman" w:cs="Times New Roman"/>
          <w:sz w:val="22"/>
          <w:szCs w:val="22"/>
        </w:rPr>
        <w:t xml:space="preserve"> conocimiento</w:t>
      </w:r>
      <w:r w:rsidR="00533CEE">
        <w:rPr>
          <w:rFonts w:ascii="Times New Roman" w:hAnsi="Times New Roman" w:cs="Times New Roman"/>
          <w:sz w:val="22"/>
          <w:szCs w:val="22"/>
        </w:rPr>
        <w:t xml:space="preserve"> y que</w:t>
      </w:r>
      <w:r w:rsidRPr="006D47FC">
        <w:rPr>
          <w:rFonts w:ascii="Times New Roman" w:hAnsi="Times New Roman" w:cs="Times New Roman"/>
          <w:sz w:val="22"/>
          <w:szCs w:val="22"/>
        </w:rPr>
        <w:t xml:space="preserve"> </w:t>
      </w:r>
      <w:r w:rsidR="00533CEE" w:rsidRPr="006D47FC">
        <w:rPr>
          <w:rFonts w:ascii="Times New Roman" w:hAnsi="Times New Roman" w:cs="Times New Roman"/>
          <w:sz w:val="22"/>
          <w:szCs w:val="22"/>
        </w:rPr>
        <w:t>es necesario que</w:t>
      </w:r>
      <w:r w:rsidR="00533CEE">
        <w:rPr>
          <w:rFonts w:ascii="Times New Roman" w:hAnsi="Times New Roman" w:cs="Times New Roman"/>
          <w:sz w:val="22"/>
          <w:szCs w:val="22"/>
        </w:rPr>
        <w:t xml:space="preserve">, entre todas las proporciones posibles, una sea excelentemente </w:t>
      </w:r>
      <w:r w:rsidRPr="006D47FC">
        <w:rPr>
          <w:rFonts w:ascii="Times New Roman" w:hAnsi="Times New Roman" w:cs="Times New Roman"/>
          <w:sz w:val="22"/>
          <w:szCs w:val="22"/>
        </w:rPr>
        <w:t>eufónic</w:t>
      </w:r>
      <w:r w:rsidR="00533CEE">
        <w:rPr>
          <w:rFonts w:ascii="Times New Roman" w:hAnsi="Times New Roman" w:cs="Times New Roman"/>
          <w:sz w:val="22"/>
          <w:szCs w:val="22"/>
        </w:rPr>
        <w:t>a. Eso sucede</w:t>
      </w:r>
      <w:r w:rsidRPr="006D47FC">
        <w:rPr>
          <w:rFonts w:ascii="Times New Roman" w:hAnsi="Times New Roman" w:cs="Times New Roman"/>
          <w:sz w:val="22"/>
          <w:szCs w:val="22"/>
        </w:rPr>
        <w:t xml:space="preserve"> o no sucede</w:t>
      </w:r>
      <w:r w:rsidR="00533CEE">
        <w:rPr>
          <w:rFonts w:ascii="Times New Roman" w:hAnsi="Times New Roman" w:cs="Times New Roman"/>
          <w:sz w:val="22"/>
          <w:szCs w:val="22"/>
        </w:rPr>
        <w:t>,</w:t>
      </w:r>
      <w:r w:rsidRPr="006D47FC">
        <w:rPr>
          <w:rFonts w:ascii="Times New Roman" w:hAnsi="Times New Roman" w:cs="Times New Roman"/>
          <w:sz w:val="22"/>
          <w:szCs w:val="22"/>
        </w:rPr>
        <w:t xml:space="preserve"> empíricamente</w:t>
      </w:r>
      <w:r w:rsidR="00533CEE">
        <w:rPr>
          <w:rFonts w:ascii="Times New Roman" w:hAnsi="Times New Roman" w:cs="Times New Roman"/>
          <w:sz w:val="22"/>
          <w:szCs w:val="22"/>
        </w:rPr>
        <w:t>,</w:t>
      </w:r>
      <w:r w:rsidRPr="006D47FC">
        <w:rPr>
          <w:rFonts w:ascii="Times New Roman" w:hAnsi="Times New Roman" w:cs="Times New Roman"/>
          <w:sz w:val="22"/>
          <w:szCs w:val="22"/>
        </w:rPr>
        <w:t xml:space="preserve"> y con cualquier</w:t>
      </w:r>
      <w:r w:rsidR="00533CEE">
        <w:rPr>
          <w:rFonts w:ascii="Times New Roman" w:hAnsi="Times New Roman" w:cs="Times New Roman"/>
          <w:sz w:val="22"/>
          <w:szCs w:val="22"/>
        </w:rPr>
        <w:t>a</w:t>
      </w:r>
      <w:r w:rsidRPr="006D47FC">
        <w:rPr>
          <w:rFonts w:ascii="Times New Roman" w:hAnsi="Times New Roman" w:cs="Times New Roman"/>
          <w:sz w:val="22"/>
          <w:szCs w:val="22"/>
        </w:rPr>
        <w:t xml:space="preserve">. Pero </w:t>
      </w:r>
      <w:r w:rsidR="00533CEE">
        <w:rPr>
          <w:rFonts w:ascii="Times New Roman" w:hAnsi="Times New Roman" w:cs="Times New Roman"/>
          <w:sz w:val="22"/>
          <w:szCs w:val="22"/>
        </w:rPr>
        <w:t xml:space="preserve">eso </w:t>
      </w:r>
      <w:r w:rsidRPr="006D47FC">
        <w:rPr>
          <w:rFonts w:ascii="Times New Roman" w:hAnsi="Times New Roman" w:cs="Times New Roman"/>
          <w:sz w:val="22"/>
          <w:szCs w:val="22"/>
        </w:rPr>
        <w:t xml:space="preserve">debe </w:t>
      </w:r>
      <w:r w:rsidR="00533CEE">
        <w:rPr>
          <w:rFonts w:ascii="Times New Roman" w:hAnsi="Times New Roman" w:cs="Times New Roman"/>
          <w:sz w:val="22"/>
          <w:szCs w:val="22"/>
        </w:rPr>
        <w:t>poder</w:t>
      </w:r>
      <w:r w:rsidRPr="006D47FC">
        <w:rPr>
          <w:rFonts w:ascii="Times New Roman" w:hAnsi="Times New Roman" w:cs="Times New Roman"/>
          <w:sz w:val="22"/>
          <w:szCs w:val="22"/>
        </w:rPr>
        <w:t xml:space="preserve"> pasar.</w:t>
      </w:r>
    </w:p>
    <w:p w:rsidR="00533CEE" w:rsidRDefault="00533CEE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podría parar aqu</w:t>
      </w:r>
      <w:r w:rsidRPr="00533CEE">
        <w:rPr>
          <w:rFonts w:ascii="Times New Roman" w:hAnsi="Times New Roman" w:cs="Times New Roman"/>
          <w:sz w:val="22"/>
          <w:szCs w:val="22"/>
        </w:rPr>
        <w:t xml:space="preserve">í, </w:t>
      </w:r>
      <w:r w:rsidR="00E908DA">
        <w:rPr>
          <w:rFonts w:ascii="Times New Roman" w:hAnsi="Times New Roman" w:cs="Times New Roman"/>
          <w:sz w:val="22"/>
          <w:szCs w:val="22"/>
        </w:rPr>
        <w:t>dejarlo así</w:t>
      </w:r>
      <w:r w:rsidRPr="00533CEE">
        <w:rPr>
          <w:rFonts w:ascii="Times New Roman" w:hAnsi="Times New Roman" w:cs="Times New Roman"/>
          <w:sz w:val="22"/>
          <w:szCs w:val="22"/>
        </w:rPr>
        <w:t xml:space="preserve">, sobre </w:t>
      </w:r>
      <w:r w:rsidR="00E908DA">
        <w:rPr>
          <w:rFonts w:ascii="Times New Roman" w:hAnsi="Times New Roman" w:cs="Times New Roman"/>
          <w:sz w:val="22"/>
          <w:szCs w:val="22"/>
        </w:rPr>
        <w:t>la</w:t>
      </w:r>
      <w:r w:rsidRPr="00533CEE">
        <w:rPr>
          <w:rFonts w:ascii="Times New Roman" w:hAnsi="Times New Roman" w:cs="Times New Roman"/>
          <w:sz w:val="22"/>
          <w:szCs w:val="22"/>
        </w:rPr>
        <w:t xml:space="preserve"> base estrictamente transcendental </w:t>
      </w:r>
      <w:r w:rsidR="00E908DA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E908DA" w:rsidRPr="00E908DA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E908DA" w:rsidRPr="00E908D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908DA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533CEE">
        <w:rPr>
          <w:rFonts w:ascii="Times New Roman" w:hAnsi="Times New Roman" w:cs="Times New Roman"/>
          <w:sz w:val="22"/>
          <w:szCs w:val="22"/>
        </w:rPr>
        <w:t xml:space="preserve">. Pero el asunto es un poco más complicado, o, </w:t>
      </w:r>
      <w:r w:rsidR="007059D3">
        <w:rPr>
          <w:rFonts w:ascii="Times New Roman" w:hAnsi="Times New Roman" w:cs="Times New Roman"/>
          <w:sz w:val="22"/>
          <w:szCs w:val="22"/>
        </w:rPr>
        <w:t xml:space="preserve">lo que viene a ser </w:t>
      </w:r>
      <w:r w:rsidRPr="00533CEE">
        <w:rPr>
          <w:rFonts w:ascii="Times New Roman" w:hAnsi="Times New Roman" w:cs="Times New Roman"/>
          <w:sz w:val="22"/>
          <w:szCs w:val="22"/>
        </w:rPr>
        <w:t>la mism</w:t>
      </w:r>
      <w:r w:rsidR="007059D3">
        <w:rPr>
          <w:rFonts w:ascii="Times New Roman" w:hAnsi="Times New Roman" w:cs="Times New Roman"/>
          <w:sz w:val="22"/>
          <w:szCs w:val="22"/>
        </w:rPr>
        <w:t>o</w:t>
      </w:r>
      <w:r w:rsidRPr="00533CEE">
        <w:rPr>
          <w:rFonts w:ascii="Times New Roman" w:hAnsi="Times New Roman" w:cs="Times New Roman"/>
          <w:sz w:val="22"/>
          <w:szCs w:val="22"/>
        </w:rPr>
        <w:t xml:space="preserve">, la demostración </w:t>
      </w:r>
      <w:r w:rsidR="007059D3">
        <w:rPr>
          <w:rFonts w:ascii="Times New Roman" w:hAnsi="Times New Roman" w:cs="Times New Roman"/>
          <w:sz w:val="22"/>
          <w:szCs w:val="22"/>
        </w:rPr>
        <w:t xml:space="preserve">del parágrafo </w:t>
      </w:r>
      <w:r w:rsidRPr="00533CEE">
        <w:rPr>
          <w:rFonts w:ascii="Times New Roman" w:hAnsi="Times New Roman" w:cs="Times New Roman"/>
          <w:sz w:val="22"/>
          <w:szCs w:val="22"/>
        </w:rPr>
        <w:t xml:space="preserve">21 es </w:t>
      </w:r>
      <w:r w:rsidR="007059D3">
        <w:rPr>
          <w:rFonts w:ascii="Times New Roman" w:hAnsi="Times New Roman" w:cs="Times New Roman"/>
          <w:sz w:val="22"/>
          <w:szCs w:val="22"/>
        </w:rPr>
        <w:t xml:space="preserve">un poco demasiado </w:t>
      </w:r>
      <w:proofErr w:type="spellStart"/>
      <w:r w:rsidR="007059D3">
        <w:rPr>
          <w:rFonts w:ascii="Times New Roman" w:hAnsi="Times New Roman" w:cs="Times New Roman"/>
          <w:sz w:val="22"/>
          <w:szCs w:val="22"/>
        </w:rPr>
        <w:t>apriórica</w:t>
      </w:r>
      <w:proofErr w:type="spellEnd"/>
      <w:r w:rsidRPr="00533CEE">
        <w:rPr>
          <w:rFonts w:ascii="Times New Roman" w:hAnsi="Times New Roman" w:cs="Times New Roman"/>
          <w:sz w:val="22"/>
          <w:szCs w:val="22"/>
        </w:rPr>
        <w:t xml:space="preserve">, </w:t>
      </w:r>
      <w:r w:rsidR="007059D3">
        <w:rPr>
          <w:rFonts w:ascii="Times New Roman" w:hAnsi="Times New Roman" w:cs="Times New Roman"/>
          <w:sz w:val="22"/>
          <w:szCs w:val="22"/>
        </w:rPr>
        <w:t>yo diría</w:t>
      </w:r>
      <w:r w:rsidRPr="00533CEE">
        <w:rPr>
          <w:rFonts w:ascii="Times New Roman" w:hAnsi="Times New Roman" w:cs="Times New Roman"/>
          <w:sz w:val="22"/>
          <w:szCs w:val="22"/>
        </w:rPr>
        <w:t xml:space="preserve">: </w:t>
      </w:r>
      <w:r w:rsidR="007059D3">
        <w:rPr>
          <w:rFonts w:ascii="Times New Roman" w:hAnsi="Times New Roman" w:cs="Times New Roman"/>
          <w:sz w:val="22"/>
          <w:szCs w:val="22"/>
        </w:rPr>
        <w:t>un</w:t>
      </w:r>
      <w:r w:rsidRPr="00533CEE">
        <w:rPr>
          <w:rFonts w:ascii="Times New Roman" w:hAnsi="Times New Roman" w:cs="Times New Roman"/>
          <w:sz w:val="22"/>
          <w:szCs w:val="22"/>
        </w:rPr>
        <w:t xml:space="preserve"> poco demasiado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533CEE">
        <w:rPr>
          <w:rFonts w:ascii="Times New Roman" w:hAnsi="Times New Roman" w:cs="Times New Roman"/>
          <w:sz w:val="22"/>
          <w:szCs w:val="22"/>
        </w:rPr>
        <w:t xml:space="preserve">primera </w:t>
      </w:r>
      <w:r w:rsidRPr="007059D3">
        <w:rPr>
          <w:rFonts w:ascii="Times New Roman" w:hAnsi="Times New Roman" w:cs="Times New Roman"/>
          <w:i/>
          <w:sz w:val="22"/>
          <w:szCs w:val="22"/>
        </w:rPr>
        <w:t>Crítica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Pr="00533CEE">
        <w:rPr>
          <w:rFonts w:ascii="Times New Roman" w:hAnsi="Times New Roman" w:cs="Times New Roman"/>
          <w:sz w:val="22"/>
          <w:szCs w:val="22"/>
        </w:rPr>
        <w:t xml:space="preserve"> Lo que</w:t>
      </w:r>
      <w:r w:rsidR="00721B35">
        <w:rPr>
          <w:rFonts w:ascii="Times New Roman" w:hAnsi="Times New Roman" w:cs="Times New Roman"/>
          <w:sz w:val="22"/>
          <w:szCs w:val="22"/>
        </w:rPr>
        <w:t xml:space="preserve"> hace </w:t>
      </w:r>
      <w:r w:rsidR="00721B35" w:rsidRPr="00533CEE">
        <w:rPr>
          <w:rFonts w:ascii="Times New Roman" w:hAnsi="Times New Roman" w:cs="Times New Roman"/>
          <w:sz w:val="22"/>
          <w:szCs w:val="22"/>
        </w:rPr>
        <w:t>más complicado</w:t>
      </w:r>
      <w:r w:rsidR="00721B35">
        <w:rPr>
          <w:rFonts w:ascii="Times New Roman" w:hAnsi="Times New Roman" w:cs="Times New Roman"/>
          <w:sz w:val="22"/>
          <w:szCs w:val="22"/>
        </w:rPr>
        <w:t xml:space="preserve"> </w:t>
      </w:r>
      <w:r w:rsidR="007059D3">
        <w:rPr>
          <w:rFonts w:ascii="Times New Roman" w:hAnsi="Times New Roman" w:cs="Times New Roman"/>
          <w:sz w:val="22"/>
          <w:szCs w:val="22"/>
        </w:rPr>
        <w:t>el</w:t>
      </w:r>
      <w:r w:rsidRPr="00533CEE">
        <w:rPr>
          <w:rFonts w:ascii="Times New Roman" w:hAnsi="Times New Roman" w:cs="Times New Roman"/>
          <w:sz w:val="22"/>
          <w:szCs w:val="22"/>
        </w:rPr>
        <w:t xml:space="preserve"> asunto, en el tercera </w:t>
      </w:r>
      <w:r w:rsidRPr="007059D3">
        <w:rPr>
          <w:rFonts w:ascii="Times New Roman" w:hAnsi="Times New Roman" w:cs="Times New Roman"/>
          <w:i/>
          <w:sz w:val="22"/>
          <w:szCs w:val="22"/>
        </w:rPr>
        <w:t>Crítica</w:t>
      </w:r>
      <w:r w:rsidRPr="00533CEE">
        <w:rPr>
          <w:rFonts w:ascii="Times New Roman" w:hAnsi="Times New Roman" w:cs="Times New Roman"/>
          <w:sz w:val="22"/>
          <w:szCs w:val="22"/>
        </w:rPr>
        <w:t xml:space="preserve">, es la forma en que </w:t>
      </w:r>
      <w:r w:rsidR="007059D3">
        <w:rPr>
          <w:rFonts w:ascii="Times New Roman" w:hAnsi="Times New Roman" w:cs="Times New Roman"/>
          <w:sz w:val="22"/>
          <w:szCs w:val="22"/>
        </w:rPr>
        <w:t xml:space="preserve">se describe </w:t>
      </w:r>
      <w:r w:rsidR="006B322D">
        <w:rPr>
          <w:rFonts w:ascii="Times New Roman" w:hAnsi="Times New Roman" w:cs="Times New Roman"/>
          <w:sz w:val="22"/>
          <w:szCs w:val="22"/>
        </w:rPr>
        <w:t>la apelación</w:t>
      </w:r>
      <w:r w:rsidR="007059D3">
        <w:rPr>
          <w:rFonts w:ascii="Times New Roman" w:hAnsi="Times New Roman" w:cs="Times New Roman"/>
          <w:sz w:val="22"/>
          <w:szCs w:val="22"/>
        </w:rPr>
        <w:t>, digámoslo así, a la eufonía, a la vez el requerimiento</w:t>
      </w:r>
      <w:r w:rsidRPr="00533CEE">
        <w:rPr>
          <w:rFonts w:ascii="Times New Roman" w:hAnsi="Times New Roman" w:cs="Times New Roman"/>
          <w:sz w:val="22"/>
          <w:szCs w:val="22"/>
        </w:rPr>
        <w:t xml:space="preserve">, la </w:t>
      </w:r>
      <w:proofErr w:type="spellStart"/>
      <w:r w:rsidRPr="007059D3">
        <w:rPr>
          <w:rFonts w:ascii="Times New Roman" w:hAnsi="Times New Roman" w:cs="Times New Roman"/>
          <w:i/>
          <w:sz w:val="22"/>
          <w:szCs w:val="22"/>
        </w:rPr>
        <w:t>Ansinnen</w:t>
      </w:r>
      <w:proofErr w:type="spellEnd"/>
      <w:r w:rsidRPr="00533CEE">
        <w:rPr>
          <w:rFonts w:ascii="Times New Roman" w:hAnsi="Times New Roman" w:cs="Times New Roman"/>
          <w:sz w:val="22"/>
          <w:szCs w:val="22"/>
        </w:rPr>
        <w:t xml:space="preserve"> y la espera, la promesa</w:t>
      </w:r>
      <w:r w:rsidR="007059D3">
        <w:rPr>
          <w:rFonts w:ascii="Times New Roman" w:hAnsi="Times New Roman" w:cs="Times New Roman"/>
          <w:sz w:val="22"/>
          <w:szCs w:val="22"/>
        </w:rPr>
        <w:t>,</w:t>
      </w:r>
      <w:r w:rsidRPr="00533CEE">
        <w:rPr>
          <w:rFonts w:ascii="Times New Roman" w:hAnsi="Times New Roman" w:cs="Times New Roman"/>
          <w:sz w:val="22"/>
          <w:szCs w:val="22"/>
        </w:rPr>
        <w:t xml:space="preserve"> de </w:t>
      </w:r>
      <w:r w:rsidR="007059D3">
        <w:rPr>
          <w:rFonts w:ascii="Times New Roman" w:hAnsi="Times New Roman" w:cs="Times New Roman"/>
          <w:sz w:val="22"/>
          <w:szCs w:val="22"/>
        </w:rPr>
        <w:t>la eufonía</w:t>
      </w:r>
      <w:r w:rsidRPr="00533CEE">
        <w:rPr>
          <w:rFonts w:ascii="Times New Roman" w:hAnsi="Times New Roman" w:cs="Times New Roman"/>
          <w:sz w:val="22"/>
          <w:szCs w:val="22"/>
        </w:rPr>
        <w:t>. Más precisamente, cada acuerdo</w:t>
      </w:r>
      <w:r w:rsidR="007059D3">
        <w:rPr>
          <w:rFonts w:ascii="Times New Roman" w:hAnsi="Times New Roman" w:cs="Times New Roman"/>
          <w:sz w:val="22"/>
          <w:szCs w:val="22"/>
        </w:rPr>
        <w:t>/acorde</w:t>
      </w:r>
      <w:r w:rsidRPr="00533CEE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7059D3">
        <w:rPr>
          <w:rFonts w:ascii="Times New Roman" w:hAnsi="Times New Roman" w:cs="Times New Roman"/>
          <w:sz w:val="22"/>
          <w:szCs w:val="22"/>
        </w:rPr>
        <w:t>,</w:t>
      </w:r>
      <w:r w:rsidRPr="00533CEE">
        <w:rPr>
          <w:rFonts w:ascii="Times New Roman" w:hAnsi="Times New Roman" w:cs="Times New Roman"/>
          <w:sz w:val="22"/>
          <w:szCs w:val="22"/>
        </w:rPr>
        <w:t xml:space="preserve"> intern</w:t>
      </w:r>
      <w:r w:rsidR="007059D3">
        <w:rPr>
          <w:rFonts w:ascii="Times New Roman" w:hAnsi="Times New Roman" w:cs="Times New Roman"/>
          <w:sz w:val="22"/>
          <w:szCs w:val="22"/>
        </w:rPr>
        <w:t>o</w:t>
      </w:r>
      <w:r w:rsidRPr="00533CEE">
        <w:rPr>
          <w:rFonts w:ascii="Times New Roman" w:hAnsi="Times New Roman" w:cs="Times New Roman"/>
          <w:sz w:val="22"/>
          <w:szCs w:val="22"/>
        </w:rPr>
        <w:t xml:space="preserve"> (o subjetiv</w:t>
      </w:r>
      <w:r w:rsidR="007059D3">
        <w:rPr>
          <w:rFonts w:ascii="Times New Roman" w:hAnsi="Times New Roman" w:cs="Times New Roman"/>
          <w:sz w:val="22"/>
          <w:szCs w:val="22"/>
        </w:rPr>
        <w:t>o</w:t>
      </w:r>
      <w:r w:rsidRPr="00533CEE">
        <w:rPr>
          <w:rFonts w:ascii="Times New Roman" w:hAnsi="Times New Roman" w:cs="Times New Roman"/>
          <w:sz w:val="22"/>
          <w:szCs w:val="22"/>
        </w:rPr>
        <w:t>), cada juicio de belleza, cada estado de gusto, hace un llamamiento</w:t>
      </w:r>
      <w:r w:rsidR="007059D3">
        <w:rPr>
          <w:rFonts w:ascii="Times New Roman" w:hAnsi="Times New Roman" w:cs="Times New Roman"/>
          <w:sz w:val="22"/>
          <w:szCs w:val="22"/>
        </w:rPr>
        <w:t>, en su singularidad,</w:t>
      </w:r>
      <w:r w:rsidRPr="00533CEE">
        <w:rPr>
          <w:rFonts w:ascii="Times New Roman" w:hAnsi="Times New Roman" w:cs="Times New Roman"/>
          <w:sz w:val="22"/>
          <w:szCs w:val="22"/>
        </w:rPr>
        <w:t xml:space="preserve"> al acuerdo de</w:t>
      </w:r>
      <w:r w:rsidR="007059D3">
        <w:rPr>
          <w:rFonts w:ascii="Times New Roman" w:hAnsi="Times New Roman" w:cs="Times New Roman"/>
          <w:sz w:val="22"/>
          <w:szCs w:val="22"/>
        </w:rPr>
        <w:t>l prójimo</w:t>
      </w:r>
      <w:r w:rsidR="006B322D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="006B322D" w:rsidRPr="006B322D">
        <w:rPr>
          <w:rFonts w:ascii="Times New Roman" w:hAnsi="Times New Roman" w:cs="Times New Roman"/>
          <w:i/>
          <w:sz w:val="22"/>
          <w:szCs w:val="22"/>
        </w:rPr>
        <w:t>autrui</w:t>
      </w:r>
      <w:proofErr w:type="spellEnd"/>
      <w:r w:rsidR="006B322D">
        <w:rPr>
          <w:rFonts w:ascii="Times New Roman" w:hAnsi="Times New Roman" w:cs="Times New Roman"/>
          <w:sz w:val="22"/>
          <w:szCs w:val="22"/>
        </w:rPr>
        <w:t>]</w:t>
      </w:r>
      <w:r w:rsidR="007059D3">
        <w:rPr>
          <w:rFonts w:ascii="Times New Roman" w:hAnsi="Times New Roman" w:cs="Times New Roman"/>
          <w:sz w:val="22"/>
          <w:szCs w:val="22"/>
        </w:rPr>
        <w:t>.</w:t>
      </w:r>
      <w:r w:rsidRPr="00533CEE">
        <w:rPr>
          <w:rFonts w:ascii="Times New Roman" w:hAnsi="Times New Roman" w:cs="Times New Roman"/>
          <w:sz w:val="22"/>
          <w:szCs w:val="22"/>
        </w:rPr>
        <w:t xml:space="preserve"> Y </w:t>
      </w:r>
      <w:r w:rsidR="007059D3" w:rsidRPr="00533CEE">
        <w:rPr>
          <w:rFonts w:ascii="Times New Roman" w:hAnsi="Times New Roman" w:cs="Times New Roman"/>
          <w:sz w:val="22"/>
          <w:szCs w:val="22"/>
        </w:rPr>
        <w:t xml:space="preserve">aquí </w:t>
      </w:r>
      <w:r w:rsidR="007059D3">
        <w:rPr>
          <w:rFonts w:ascii="Times New Roman" w:hAnsi="Times New Roman" w:cs="Times New Roman"/>
          <w:sz w:val="22"/>
          <w:szCs w:val="22"/>
        </w:rPr>
        <w:t xml:space="preserve">se trata </w:t>
      </w:r>
      <w:r w:rsidRPr="00533CEE">
        <w:rPr>
          <w:rFonts w:ascii="Times New Roman" w:hAnsi="Times New Roman" w:cs="Times New Roman"/>
          <w:sz w:val="22"/>
          <w:szCs w:val="22"/>
        </w:rPr>
        <w:t>de hecho</w:t>
      </w:r>
      <w:r w:rsidR="006B322D">
        <w:rPr>
          <w:rFonts w:ascii="Times New Roman" w:hAnsi="Times New Roman" w:cs="Times New Roman"/>
          <w:sz w:val="22"/>
          <w:szCs w:val="22"/>
        </w:rPr>
        <w:t>, parece, de</w:t>
      </w:r>
      <w:r w:rsidRPr="00533CEE">
        <w:rPr>
          <w:rFonts w:ascii="Times New Roman" w:hAnsi="Times New Roman" w:cs="Times New Roman"/>
          <w:sz w:val="22"/>
          <w:szCs w:val="22"/>
        </w:rPr>
        <w:t xml:space="preserve"> individuos empíricos. </w:t>
      </w:r>
      <w:r w:rsidR="006B322D">
        <w:rPr>
          <w:rFonts w:ascii="Times New Roman" w:hAnsi="Times New Roman" w:cs="Times New Roman"/>
          <w:sz w:val="22"/>
          <w:szCs w:val="22"/>
        </w:rPr>
        <w:t>Y eso, c</w:t>
      </w:r>
      <w:r w:rsidRPr="00533CEE">
        <w:rPr>
          <w:rFonts w:ascii="Times New Roman" w:hAnsi="Times New Roman" w:cs="Times New Roman"/>
          <w:sz w:val="22"/>
          <w:szCs w:val="22"/>
        </w:rPr>
        <w:t xml:space="preserve">onstitutivamente. Esta apelación </w:t>
      </w:r>
      <w:r w:rsidR="006B322D">
        <w:rPr>
          <w:rFonts w:ascii="Times New Roman" w:hAnsi="Times New Roman" w:cs="Times New Roman"/>
          <w:sz w:val="22"/>
          <w:szCs w:val="22"/>
        </w:rPr>
        <w:t>es constitutiva</w:t>
      </w:r>
      <w:r w:rsidRPr="00533CEE">
        <w:rPr>
          <w:rFonts w:ascii="Times New Roman" w:hAnsi="Times New Roman" w:cs="Times New Roman"/>
          <w:sz w:val="22"/>
          <w:szCs w:val="22"/>
        </w:rPr>
        <w:t xml:space="preserve"> de lo que </w:t>
      </w:r>
      <w:r w:rsidR="006B322D">
        <w:rPr>
          <w:rFonts w:ascii="Times New Roman" w:hAnsi="Times New Roman" w:cs="Times New Roman"/>
          <w:sz w:val="22"/>
          <w:szCs w:val="22"/>
        </w:rPr>
        <w:t>hace del</w:t>
      </w:r>
      <w:r w:rsidRPr="00533CEE">
        <w:rPr>
          <w:rFonts w:ascii="Times New Roman" w:hAnsi="Times New Roman" w:cs="Times New Roman"/>
          <w:sz w:val="22"/>
          <w:szCs w:val="22"/>
        </w:rPr>
        <w:t xml:space="preserve"> placer estético un placer distint</w:t>
      </w:r>
      <w:r w:rsidR="006B322D">
        <w:rPr>
          <w:rFonts w:ascii="Times New Roman" w:hAnsi="Times New Roman" w:cs="Times New Roman"/>
          <w:sz w:val="22"/>
          <w:szCs w:val="22"/>
        </w:rPr>
        <w:t>o</w:t>
      </w:r>
      <w:r w:rsidRPr="00533CEE">
        <w:rPr>
          <w:rFonts w:ascii="Times New Roman" w:hAnsi="Times New Roman" w:cs="Times New Roman"/>
          <w:sz w:val="22"/>
          <w:szCs w:val="22"/>
        </w:rPr>
        <w:t xml:space="preserve"> de </w:t>
      </w:r>
      <w:r w:rsidR="006B322D">
        <w:rPr>
          <w:rFonts w:ascii="Times New Roman" w:hAnsi="Times New Roman" w:cs="Times New Roman"/>
          <w:sz w:val="22"/>
          <w:szCs w:val="22"/>
        </w:rPr>
        <w:t xml:space="preserve">cualquier </w:t>
      </w:r>
      <w:r w:rsidRPr="00533CEE">
        <w:rPr>
          <w:rFonts w:ascii="Times New Roman" w:hAnsi="Times New Roman" w:cs="Times New Roman"/>
          <w:sz w:val="22"/>
          <w:szCs w:val="22"/>
        </w:rPr>
        <w:t xml:space="preserve">otro placer. </w:t>
      </w:r>
      <w:r w:rsidR="006B322D">
        <w:rPr>
          <w:rFonts w:ascii="Times New Roman" w:hAnsi="Times New Roman" w:cs="Times New Roman"/>
          <w:sz w:val="22"/>
          <w:szCs w:val="22"/>
        </w:rPr>
        <w:t>Cualquier</w:t>
      </w:r>
      <w:r w:rsidRPr="00533CEE">
        <w:rPr>
          <w:rFonts w:ascii="Times New Roman" w:hAnsi="Times New Roman" w:cs="Times New Roman"/>
          <w:sz w:val="22"/>
          <w:szCs w:val="22"/>
        </w:rPr>
        <w:t xml:space="preserve"> otro placer, inclu</w:t>
      </w:r>
      <w:r w:rsidR="006B322D">
        <w:rPr>
          <w:rFonts w:ascii="Times New Roman" w:hAnsi="Times New Roman" w:cs="Times New Roman"/>
          <w:sz w:val="22"/>
          <w:szCs w:val="22"/>
        </w:rPr>
        <w:t xml:space="preserve">ido, si se mezcla con </w:t>
      </w:r>
      <w:r w:rsidR="00721B35">
        <w:rPr>
          <w:rFonts w:ascii="Times New Roman" w:hAnsi="Times New Roman" w:cs="Times New Roman"/>
          <w:sz w:val="22"/>
          <w:szCs w:val="22"/>
        </w:rPr>
        <w:t>ello</w:t>
      </w:r>
      <w:r w:rsidR="006B322D">
        <w:rPr>
          <w:rFonts w:ascii="Times New Roman" w:hAnsi="Times New Roman" w:cs="Times New Roman"/>
          <w:sz w:val="22"/>
          <w:szCs w:val="22"/>
        </w:rPr>
        <w:t>, el de lo bello</w:t>
      </w:r>
      <w:r w:rsidRPr="00533CEE">
        <w:rPr>
          <w:rFonts w:ascii="Times New Roman" w:hAnsi="Times New Roman" w:cs="Times New Roman"/>
          <w:sz w:val="22"/>
          <w:szCs w:val="22"/>
        </w:rPr>
        <w:t xml:space="preserve">, </w:t>
      </w:r>
      <w:r w:rsidR="006B322D">
        <w:rPr>
          <w:rFonts w:ascii="Times New Roman" w:hAnsi="Times New Roman" w:cs="Times New Roman"/>
          <w:sz w:val="22"/>
          <w:szCs w:val="22"/>
        </w:rPr>
        <w:t>está sometido a</w:t>
      </w:r>
      <w:r w:rsidRPr="00533CEE">
        <w:rPr>
          <w:rFonts w:ascii="Times New Roman" w:hAnsi="Times New Roman" w:cs="Times New Roman"/>
          <w:sz w:val="22"/>
          <w:szCs w:val="22"/>
        </w:rPr>
        <w:t xml:space="preserve"> un interés: una inclinación, un interés teórico o práctico. La apelación </w:t>
      </w:r>
      <w:r w:rsidR="006B322D">
        <w:rPr>
          <w:rFonts w:ascii="Times New Roman" w:hAnsi="Times New Roman" w:cs="Times New Roman"/>
          <w:sz w:val="22"/>
          <w:szCs w:val="22"/>
        </w:rPr>
        <w:t>al prójimo</w:t>
      </w:r>
      <w:r w:rsidRPr="00533CEE">
        <w:rPr>
          <w:rFonts w:ascii="Times New Roman" w:hAnsi="Times New Roman" w:cs="Times New Roman"/>
          <w:sz w:val="22"/>
          <w:szCs w:val="22"/>
        </w:rPr>
        <w:t xml:space="preserve">, contenido en </w:t>
      </w:r>
      <w:r w:rsidR="006B322D">
        <w:rPr>
          <w:rFonts w:ascii="Times New Roman" w:hAnsi="Times New Roman" w:cs="Times New Roman"/>
          <w:sz w:val="22"/>
          <w:szCs w:val="22"/>
        </w:rPr>
        <w:t>lo bello</w:t>
      </w:r>
      <w:r w:rsidRPr="00533CEE">
        <w:rPr>
          <w:rFonts w:ascii="Times New Roman" w:hAnsi="Times New Roman" w:cs="Times New Roman"/>
          <w:sz w:val="22"/>
          <w:szCs w:val="22"/>
        </w:rPr>
        <w:t xml:space="preserve">, puede </w:t>
      </w:r>
      <w:r w:rsidR="006B322D">
        <w:rPr>
          <w:rFonts w:ascii="Times New Roman" w:hAnsi="Times New Roman" w:cs="Times New Roman"/>
          <w:sz w:val="22"/>
          <w:szCs w:val="22"/>
        </w:rPr>
        <w:t xml:space="preserve">ella </w:t>
      </w:r>
      <w:r w:rsidRPr="00533CEE">
        <w:rPr>
          <w:rFonts w:ascii="Times New Roman" w:hAnsi="Times New Roman" w:cs="Times New Roman"/>
          <w:sz w:val="22"/>
          <w:szCs w:val="22"/>
        </w:rPr>
        <w:t>mism</w:t>
      </w:r>
      <w:r w:rsidR="006B322D">
        <w:rPr>
          <w:rFonts w:ascii="Times New Roman" w:hAnsi="Times New Roman" w:cs="Times New Roman"/>
          <w:sz w:val="22"/>
          <w:szCs w:val="22"/>
        </w:rPr>
        <w:t>a dar</w:t>
      </w:r>
      <w:r w:rsidRPr="00533CEE">
        <w:rPr>
          <w:rFonts w:ascii="Times New Roman" w:hAnsi="Times New Roman" w:cs="Times New Roman"/>
          <w:sz w:val="22"/>
          <w:szCs w:val="22"/>
        </w:rPr>
        <w:t xml:space="preserve"> lugar a </w:t>
      </w:r>
      <w:r w:rsidR="006B322D">
        <w:rPr>
          <w:rFonts w:ascii="Times New Roman" w:hAnsi="Times New Roman" w:cs="Times New Roman"/>
          <w:sz w:val="22"/>
          <w:szCs w:val="22"/>
        </w:rPr>
        <w:t>contrasentidos</w:t>
      </w:r>
      <w:r w:rsidRPr="00533CEE">
        <w:rPr>
          <w:rFonts w:ascii="Times New Roman" w:hAnsi="Times New Roman" w:cs="Times New Roman"/>
          <w:sz w:val="22"/>
          <w:szCs w:val="22"/>
        </w:rPr>
        <w:t>. Y es</w:t>
      </w:r>
      <w:r w:rsidR="006B322D">
        <w:rPr>
          <w:rFonts w:ascii="Times New Roman" w:hAnsi="Times New Roman" w:cs="Times New Roman"/>
          <w:sz w:val="22"/>
          <w:szCs w:val="22"/>
        </w:rPr>
        <w:t>o</w:t>
      </w:r>
      <w:r w:rsidRPr="00533CEE">
        <w:rPr>
          <w:rFonts w:ascii="Times New Roman" w:hAnsi="Times New Roman" w:cs="Times New Roman"/>
          <w:sz w:val="22"/>
          <w:szCs w:val="22"/>
        </w:rPr>
        <w:t xml:space="preserve"> no </w:t>
      </w:r>
      <w:r w:rsidR="006B322D">
        <w:rPr>
          <w:rFonts w:ascii="Times New Roman" w:hAnsi="Times New Roman" w:cs="Times New Roman"/>
          <w:sz w:val="22"/>
          <w:szCs w:val="22"/>
        </w:rPr>
        <w:t>ha dejado</w:t>
      </w:r>
      <w:r w:rsidRPr="00533CEE">
        <w:rPr>
          <w:rFonts w:ascii="Times New Roman" w:hAnsi="Times New Roman" w:cs="Times New Roman"/>
          <w:sz w:val="22"/>
          <w:szCs w:val="22"/>
        </w:rPr>
        <w:t xml:space="preserve"> de suceder.</w:t>
      </w:r>
    </w:p>
    <w:p w:rsidR="006B322D" w:rsidRDefault="006B322D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Puede creérsela movida</w:t>
      </w:r>
      <w:r w:rsidRPr="006B322D">
        <w:rPr>
          <w:rFonts w:ascii="Times New Roman" w:hAnsi="Times New Roman" w:cs="Times New Roman"/>
          <w:sz w:val="22"/>
          <w:szCs w:val="22"/>
        </w:rPr>
        <w:t xml:space="preserve"> por una inclinación a la sociedad. En </w:t>
      </w:r>
      <w:r>
        <w:rPr>
          <w:rFonts w:ascii="Times New Roman" w:hAnsi="Times New Roman" w:cs="Times New Roman"/>
          <w:sz w:val="22"/>
          <w:szCs w:val="22"/>
        </w:rPr>
        <w:t>el parágrafo</w:t>
      </w:r>
      <w:r w:rsidRPr="006B322D">
        <w:rPr>
          <w:rFonts w:ascii="Times New Roman" w:hAnsi="Times New Roman" w:cs="Times New Roman"/>
          <w:sz w:val="22"/>
          <w:szCs w:val="22"/>
        </w:rPr>
        <w:t xml:space="preserve"> 41, Kant protesta contra esta confusión, que es casi la norma en la estética ingles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322D">
        <w:rPr>
          <w:rFonts w:ascii="Times New Roman" w:hAnsi="Times New Roman" w:cs="Times New Roman"/>
          <w:sz w:val="22"/>
          <w:szCs w:val="22"/>
        </w:rPr>
        <w:t xml:space="preserve"> hasta </w:t>
      </w:r>
      <w:proofErr w:type="spellStart"/>
      <w:r w:rsidRPr="006B322D">
        <w:rPr>
          <w:rFonts w:ascii="Times New Roman" w:hAnsi="Times New Roman" w:cs="Times New Roman"/>
          <w:sz w:val="22"/>
          <w:szCs w:val="22"/>
        </w:rPr>
        <w:t>Burke</w:t>
      </w:r>
      <w:proofErr w:type="spellEnd"/>
      <w:r w:rsidRPr="006B322D">
        <w:rPr>
          <w:rFonts w:ascii="Times New Roman" w:hAnsi="Times New Roman" w:cs="Times New Roman"/>
          <w:sz w:val="22"/>
          <w:szCs w:val="22"/>
        </w:rPr>
        <w:t xml:space="preserve">, y que se extendió rápidamente, después de él, </w:t>
      </w:r>
      <w:r w:rsidR="00BB79A5">
        <w:rPr>
          <w:rFonts w:ascii="Times New Roman" w:hAnsi="Times New Roman" w:cs="Times New Roman"/>
          <w:sz w:val="22"/>
          <w:szCs w:val="22"/>
        </w:rPr>
        <w:t>a través de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322D">
        <w:rPr>
          <w:rFonts w:ascii="Times New Roman" w:hAnsi="Times New Roman" w:cs="Times New Roman"/>
          <w:sz w:val="22"/>
          <w:szCs w:val="22"/>
        </w:rPr>
        <w:t>Schiller</w:t>
      </w:r>
      <w:proofErr w:type="spellEnd"/>
      <w:r w:rsidRPr="006B322D">
        <w:rPr>
          <w:rFonts w:ascii="Times New Roman" w:hAnsi="Times New Roman" w:cs="Times New Roman"/>
          <w:sz w:val="22"/>
          <w:szCs w:val="22"/>
        </w:rPr>
        <w:t>, hasta las lecturas neo-kantiana</w:t>
      </w:r>
      <w:r w:rsidR="00BB79A5">
        <w:rPr>
          <w:rFonts w:ascii="Times New Roman" w:hAnsi="Times New Roman" w:cs="Times New Roman"/>
          <w:sz w:val="22"/>
          <w:szCs w:val="22"/>
        </w:rPr>
        <w:t>s</w:t>
      </w:r>
      <w:r w:rsidRPr="006B322D">
        <w:rPr>
          <w:rFonts w:ascii="Times New Roman" w:hAnsi="Times New Roman" w:cs="Times New Roman"/>
          <w:sz w:val="22"/>
          <w:szCs w:val="22"/>
        </w:rPr>
        <w:t xml:space="preserve"> y neo-neo</w:t>
      </w:r>
      <w:r w:rsidR="00BB79A5">
        <w:rPr>
          <w:rFonts w:ascii="Times New Roman" w:hAnsi="Times New Roman" w:cs="Times New Roman"/>
          <w:sz w:val="22"/>
          <w:szCs w:val="22"/>
        </w:rPr>
        <w:t>-kantianas</w:t>
      </w:r>
      <w:r w:rsidRPr="006B322D">
        <w:rPr>
          <w:rFonts w:ascii="Times New Roman" w:hAnsi="Times New Roman" w:cs="Times New Roman"/>
          <w:sz w:val="22"/>
          <w:szCs w:val="22"/>
        </w:rPr>
        <w:t xml:space="preserve"> de la tercera </w:t>
      </w:r>
      <w:r w:rsidRPr="00BB79A5">
        <w:rPr>
          <w:rFonts w:ascii="Times New Roman" w:hAnsi="Times New Roman" w:cs="Times New Roman"/>
          <w:i/>
          <w:sz w:val="22"/>
          <w:szCs w:val="22"/>
        </w:rPr>
        <w:t>Crítica</w:t>
      </w:r>
      <w:r w:rsidRPr="006B322D">
        <w:rPr>
          <w:rFonts w:ascii="Times New Roman" w:hAnsi="Times New Roman" w:cs="Times New Roman"/>
          <w:sz w:val="22"/>
          <w:szCs w:val="22"/>
        </w:rPr>
        <w:t xml:space="preserve">: </w:t>
      </w:r>
      <w:r w:rsidR="00BB79A5">
        <w:rPr>
          <w:rFonts w:ascii="Times New Roman" w:hAnsi="Times New Roman" w:cs="Times New Roman"/>
          <w:sz w:val="22"/>
          <w:szCs w:val="22"/>
        </w:rPr>
        <w:t xml:space="preserve">mediante el </w:t>
      </w:r>
      <w:proofErr w:type="spellStart"/>
      <w:r w:rsidR="00BB79A5" w:rsidRPr="00BB79A5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BB79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79A5" w:rsidRPr="00BB79A5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BB79A5">
        <w:rPr>
          <w:rFonts w:ascii="Times New Roman" w:hAnsi="Times New Roman" w:cs="Times New Roman"/>
          <w:sz w:val="22"/>
          <w:szCs w:val="22"/>
        </w:rPr>
        <w:t xml:space="preserve">, se </w:t>
      </w:r>
      <w:r w:rsidRPr="006B322D">
        <w:rPr>
          <w:rFonts w:ascii="Times New Roman" w:hAnsi="Times New Roman" w:cs="Times New Roman"/>
          <w:sz w:val="22"/>
          <w:szCs w:val="22"/>
        </w:rPr>
        <w:t>dice</w:t>
      </w:r>
      <w:r w:rsidR="00BB79A5">
        <w:rPr>
          <w:rFonts w:ascii="Times New Roman" w:hAnsi="Times New Roman" w:cs="Times New Roman"/>
          <w:sz w:val="22"/>
          <w:szCs w:val="22"/>
        </w:rPr>
        <w:t>,</w:t>
      </w:r>
      <w:r w:rsidRPr="006B322D">
        <w:rPr>
          <w:rFonts w:ascii="Times New Roman" w:hAnsi="Times New Roman" w:cs="Times New Roman"/>
          <w:sz w:val="22"/>
          <w:szCs w:val="22"/>
        </w:rPr>
        <w:t xml:space="preserve"> el gusto prepara o </w:t>
      </w:r>
      <w:r w:rsidR="00BB79A5">
        <w:rPr>
          <w:rFonts w:ascii="Times New Roman" w:hAnsi="Times New Roman" w:cs="Times New Roman"/>
          <w:sz w:val="22"/>
          <w:szCs w:val="22"/>
        </w:rPr>
        <w:t>favorece</w:t>
      </w:r>
      <w:r w:rsidRPr="006B322D">
        <w:rPr>
          <w:rFonts w:ascii="Times New Roman" w:hAnsi="Times New Roman" w:cs="Times New Roman"/>
          <w:sz w:val="22"/>
          <w:szCs w:val="22"/>
        </w:rPr>
        <w:t xml:space="preserve"> la sociabilidad. Sin embargo, Kant escribe</w:t>
      </w:r>
      <w:r w:rsidR="00BB79A5">
        <w:rPr>
          <w:rFonts w:ascii="Times New Roman" w:hAnsi="Times New Roman" w:cs="Times New Roman"/>
          <w:sz w:val="22"/>
          <w:szCs w:val="22"/>
        </w:rPr>
        <w:t xml:space="preserve"> muy</w:t>
      </w:r>
      <w:r w:rsidRPr="006B322D">
        <w:rPr>
          <w:rFonts w:ascii="Times New Roman" w:hAnsi="Times New Roman" w:cs="Times New Roman"/>
          <w:sz w:val="22"/>
          <w:szCs w:val="22"/>
        </w:rPr>
        <w:t xml:space="preserve"> claramente: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6B322D">
        <w:rPr>
          <w:rFonts w:ascii="Times New Roman" w:hAnsi="Times New Roman" w:cs="Times New Roman"/>
          <w:sz w:val="22"/>
          <w:szCs w:val="22"/>
        </w:rPr>
        <w:t>E</w:t>
      </w:r>
      <w:r w:rsidR="00BB79A5">
        <w:rPr>
          <w:rFonts w:ascii="Times New Roman" w:hAnsi="Times New Roman" w:cs="Times New Roman"/>
          <w:sz w:val="22"/>
          <w:szCs w:val="22"/>
        </w:rPr>
        <w:t>ste</w:t>
      </w:r>
      <w:r w:rsidRPr="006B322D">
        <w:rPr>
          <w:rFonts w:ascii="Times New Roman" w:hAnsi="Times New Roman" w:cs="Times New Roman"/>
          <w:sz w:val="22"/>
          <w:szCs w:val="22"/>
        </w:rPr>
        <w:t xml:space="preserve"> interés que </w:t>
      </w:r>
      <w:r w:rsidR="00BB79A5">
        <w:rPr>
          <w:rFonts w:ascii="Times New Roman" w:hAnsi="Times New Roman" w:cs="Times New Roman"/>
          <w:sz w:val="22"/>
          <w:szCs w:val="22"/>
        </w:rPr>
        <w:t xml:space="preserve">se </w:t>
      </w:r>
      <w:r w:rsidRPr="006B322D">
        <w:rPr>
          <w:rFonts w:ascii="Times New Roman" w:hAnsi="Times New Roman" w:cs="Times New Roman"/>
          <w:sz w:val="22"/>
          <w:szCs w:val="22"/>
        </w:rPr>
        <w:t xml:space="preserve">atribuye indirectamente a </w:t>
      </w:r>
      <w:r w:rsidR="00BB79A5">
        <w:rPr>
          <w:rFonts w:ascii="Times New Roman" w:hAnsi="Times New Roman" w:cs="Times New Roman"/>
          <w:sz w:val="22"/>
          <w:szCs w:val="22"/>
        </w:rPr>
        <w:t>lo</w:t>
      </w:r>
      <w:r w:rsidRPr="006B322D">
        <w:rPr>
          <w:rFonts w:ascii="Times New Roman" w:hAnsi="Times New Roman" w:cs="Times New Roman"/>
          <w:sz w:val="22"/>
          <w:szCs w:val="22"/>
        </w:rPr>
        <w:t xml:space="preserve"> bell</w:t>
      </w:r>
      <w:r w:rsidR="00BB79A5">
        <w:rPr>
          <w:rFonts w:ascii="Times New Roman" w:hAnsi="Times New Roman" w:cs="Times New Roman"/>
          <w:sz w:val="22"/>
          <w:szCs w:val="22"/>
        </w:rPr>
        <w:t>o por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BB79A5">
        <w:rPr>
          <w:rFonts w:ascii="Times New Roman" w:hAnsi="Times New Roman" w:cs="Times New Roman"/>
          <w:sz w:val="22"/>
          <w:szCs w:val="22"/>
        </w:rPr>
        <w:t>la</w:t>
      </w:r>
      <w:r w:rsidRPr="006B322D">
        <w:rPr>
          <w:rFonts w:ascii="Times New Roman" w:hAnsi="Times New Roman" w:cs="Times New Roman"/>
          <w:sz w:val="22"/>
          <w:szCs w:val="22"/>
        </w:rPr>
        <w:t xml:space="preserve"> inclinación a la sociedad</w:t>
      </w:r>
      <w:r w:rsidR="00BB79A5">
        <w:rPr>
          <w:rFonts w:ascii="Times New Roman" w:hAnsi="Times New Roman" w:cs="Times New Roman"/>
          <w:sz w:val="22"/>
          <w:szCs w:val="22"/>
        </w:rPr>
        <w:t xml:space="preserve"> es</w:t>
      </w:r>
      <w:r w:rsidRPr="006B322D">
        <w:rPr>
          <w:rFonts w:ascii="Times New Roman" w:hAnsi="Times New Roman" w:cs="Times New Roman"/>
          <w:sz w:val="22"/>
          <w:szCs w:val="22"/>
        </w:rPr>
        <w:t xml:space="preserve"> empírico, no tiene ninguna importancia para nosotros</w:t>
      </w:r>
      <w:r w:rsidR="00BB79A5">
        <w:rPr>
          <w:rFonts w:ascii="Times New Roman" w:hAnsi="Times New Roman" w:cs="Times New Roman"/>
          <w:sz w:val="22"/>
          <w:szCs w:val="22"/>
        </w:rPr>
        <w:t>.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>(</w:t>
      </w:r>
      <w:r w:rsidR="00BE45EC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BE45EC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BB79A5">
        <w:rPr>
          <w:rFonts w:ascii="Times New Roman" w:hAnsi="Times New Roman" w:cs="Times New Roman"/>
          <w:sz w:val="22"/>
          <w:szCs w:val="22"/>
        </w:rPr>
        <w:t>, p. 130</w:t>
      </w:r>
      <w:r w:rsidRPr="006B322D">
        <w:rPr>
          <w:rFonts w:ascii="Times New Roman" w:hAnsi="Times New Roman" w:cs="Times New Roman"/>
          <w:sz w:val="22"/>
          <w:szCs w:val="22"/>
        </w:rPr>
        <w:t xml:space="preserve">.). Y va tan lejos en </w:t>
      </w:r>
      <w:r w:rsidR="00BB79A5">
        <w:rPr>
          <w:rFonts w:ascii="Times New Roman" w:hAnsi="Times New Roman" w:cs="Times New Roman"/>
          <w:sz w:val="22"/>
          <w:szCs w:val="22"/>
        </w:rPr>
        <w:t>la desconexión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BB79A5">
        <w:rPr>
          <w:rFonts w:ascii="Times New Roman" w:hAnsi="Times New Roman" w:cs="Times New Roman"/>
          <w:sz w:val="22"/>
          <w:szCs w:val="22"/>
        </w:rPr>
        <w:t>d</w:t>
      </w:r>
      <w:r w:rsidRPr="006B322D">
        <w:rPr>
          <w:rFonts w:ascii="Times New Roman" w:hAnsi="Times New Roman" w:cs="Times New Roman"/>
          <w:sz w:val="22"/>
          <w:szCs w:val="22"/>
        </w:rPr>
        <w:t>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BB79A5" w:rsidRPr="00BB79A5">
        <w:rPr>
          <w:rFonts w:ascii="Times New Roman" w:hAnsi="Times New Roman" w:cs="Times New Roman"/>
          <w:i/>
          <w:sz w:val="22"/>
          <w:szCs w:val="22"/>
        </w:rPr>
        <w:t>pour</w:t>
      </w:r>
      <w:proofErr w:type="spellEnd"/>
      <w:r w:rsidR="00BB79A5" w:rsidRPr="00BB79A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B79A5" w:rsidRPr="00BB79A5">
        <w:rPr>
          <w:rFonts w:ascii="Times New Roman" w:hAnsi="Times New Roman" w:cs="Times New Roman"/>
          <w:i/>
          <w:sz w:val="22"/>
          <w:szCs w:val="22"/>
        </w:rPr>
        <w:t>autrui</w:t>
      </w:r>
      <w:proofErr w:type="spellEnd"/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 xml:space="preserve">o </w:t>
      </w:r>
      <w:r w:rsidR="00BB79A5">
        <w:rPr>
          <w:rFonts w:ascii="Times New Roman" w:hAnsi="Times New Roman" w:cs="Times New Roman"/>
          <w:sz w:val="22"/>
          <w:szCs w:val="22"/>
        </w:rPr>
        <w:t>del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BB79A5" w:rsidRPr="00BB79A5">
        <w:rPr>
          <w:rFonts w:ascii="Times New Roman" w:hAnsi="Times New Roman" w:cs="Times New Roman"/>
          <w:i/>
          <w:sz w:val="22"/>
          <w:szCs w:val="22"/>
        </w:rPr>
        <w:t>à</w:t>
      </w:r>
      <w:r w:rsidRPr="00BB79A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BB79A5" w:rsidRPr="00BB79A5">
        <w:rPr>
          <w:rFonts w:ascii="Times New Roman" w:hAnsi="Times New Roman" w:cs="Times New Roman"/>
          <w:i/>
          <w:sz w:val="22"/>
          <w:szCs w:val="22"/>
        </w:rPr>
        <w:t>autrui</w:t>
      </w:r>
      <w:proofErr w:type="spellEnd"/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BB79A5">
        <w:rPr>
          <w:rFonts w:ascii="Times New Roman" w:hAnsi="Times New Roman" w:cs="Times New Roman"/>
          <w:sz w:val="22"/>
          <w:szCs w:val="22"/>
        </w:rPr>
        <w:t>contenido en el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79A5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BB79A5">
        <w:rPr>
          <w:rFonts w:ascii="Times New Roman" w:hAnsi="Times New Roman" w:cs="Times New Roman"/>
          <w:sz w:val="22"/>
          <w:szCs w:val="22"/>
        </w:rPr>
        <w:t xml:space="preserve">estético en relación con cualquier </w:t>
      </w:r>
      <w:proofErr w:type="spellStart"/>
      <w:r w:rsidR="00BB79A5">
        <w:rPr>
          <w:rFonts w:ascii="Times New Roman" w:hAnsi="Times New Roman" w:cs="Times New Roman"/>
          <w:sz w:val="22"/>
          <w:szCs w:val="22"/>
        </w:rPr>
        <w:t>empiricidad</w:t>
      </w:r>
      <w:proofErr w:type="spellEnd"/>
      <w:r w:rsidR="00BB79A5">
        <w:rPr>
          <w:rFonts w:ascii="Times New Roman" w:hAnsi="Times New Roman" w:cs="Times New Roman"/>
          <w:sz w:val="22"/>
          <w:szCs w:val="22"/>
        </w:rPr>
        <w:t>,</w:t>
      </w:r>
      <w:r w:rsidRPr="006B322D">
        <w:rPr>
          <w:rFonts w:ascii="Times New Roman" w:hAnsi="Times New Roman" w:cs="Times New Roman"/>
          <w:sz w:val="22"/>
          <w:szCs w:val="22"/>
        </w:rPr>
        <w:t xml:space="preserve"> que en </w:t>
      </w:r>
      <w:r w:rsidR="00BB79A5">
        <w:rPr>
          <w:rFonts w:ascii="Times New Roman" w:hAnsi="Times New Roman" w:cs="Times New Roman"/>
          <w:sz w:val="22"/>
          <w:szCs w:val="22"/>
        </w:rPr>
        <w:t>el</w:t>
      </w:r>
      <w:r w:rsidRPr="006B322D">
        <w:rPr>
          <w:rFonts w:ascii="Times New Roman" w:hAnsi="Times New Roman" w:cs="Times New Roman"/>
          <w:sz w:val="22"/>
          <w:szCs w:val="22"/>
        </w:rPr>
        <w:t xml:space="preserve"> siguiente </w:t>
      </w:r>
      <w:r w:rsidR="00BB79A5">
        <w:rPr>
          <w:rFonts w:ascii="Times New Roman" w:hAnsi="Times New Roman" w:cs="Times New Roman"/>
          <w:sz w:val="22"/>
          <w:szCs w:val="22"/>
        </w:rPr>
        <w:t>parágrafo</w:t>
      </w:r>
      <w:r w:rsidRPr="006B322D">
        <w:rPr>
          <w:rFonts w:ascii="Times New Roman" w:hAnsi="Times New Roman" w:cs="Times New Roman"/>
          <w:sz w:val="22"/>
          <w:szCs w:val="22"/>
        </w:rPr>
        <w:t xml:space="preserve"> elimina de</w:t>
      </w:r>
      <w:r w:rsidR="00BB79A5">
        <w:rPr>
          <w:rFonts w:ascii="Times New Roman" w:hAnsi="Times New Roman" w:cs="Times New Roman"/>
          <w:sz w:val="22"/>
          <w:szCs w:val="22"/>
        </w:rPr>
        <w:t>l</w:t>
      </w:r>
      <w:r w:rsidRPr="006B322D">
        <w:rPr>
          <w:rFonts w:ascii="Times New Roman" w:hAnsi="Times New Roman" w:cs="Times New Roman"/>
          <w:sz w:val="22"/>
          <w:szCs w:val="22"/>
        </w:rPr>
        <w:t xml:space="preserve"> gusto </w:t>
      </w:r>
      <w:r w:rsidR="00BB79A5" w:rsidRPr="006B322D">
        <w:rPr>
          <w:rFonts w:ascii="Times New Roman" w:hAnsi="Times New Roman" w:cs="Times New Roman"/>
          <w:sz w:val="22"/>
          <w:szCs w:val="22"/>
        </w:rPr>
        <w:t xml:space="preserve">puro </w:t>
      </w:r>
      <w:r w:rsidRPr="006B322D">
        <w:rPr>
          <w:rFonts w:ascii="Times New Roman" w:hAnsi="Times New Roman" w:cs="Times New Roman"/>
          <w:sz w:val="22"/>
          <w:szCs w:val="22"/>
        </w:rPr>
        <w:t xml:space="preserve">todo lo </w:t>
      </w:r>
      <w:r w:rsidR="00BB79A5">
        <w:rPr>
          <w:rFonts w:ascii="Times New Roman" w:hAnsi="Times New Roman" w:cs="Times New Roman"/>
          <w:sz w:val="22"/>
          <w:szCs w:val="22"/>
        </w:rPr>
        <w:t xml:space="preserve">puede </w:t>
      </w:r>
      <w:r w:rsidR="00BB79A5" w:rsidRPr="006B322D">
        <w:rPr>
          <w:rFonts w:ascii="Times New Roman" w:hAnsi="Times New Roman" w:cs="Times New Roman"/>
          <w:sz w:val="22"/>
          <w:szCs w:val="22"/>
        </w:rPr>
        <w:t xml:space="preserve">entrar en él </w:t>
      </w:r>
      <w:r w:rsidRPr="006B322D">
        <w:rPr>
          <w:rFonts w:ascii="Times New Roman" w:hAnsi="Times New Roman" w:cs="Times New Roman"/>
          <w:sz w:val="22"/>
          <w:szCs w:val="22"/>
        </w:rPr>
        <w:t xml:space="preserve">relacionado con interés. Comenzando </w:t>
      </w:r>
      <w:r w:rsidR="006A4C89">
        <w:rPr>
          <w:rFonts w:ascii="Times New Roman" w:hAnsi="Times New Roman" w:cs="Times New Roman"/>
          <w:sz w:val="22"/>
          <w:szCs w:val="22"/>
        </w:rPr>
        <w:t>por</w:t>
      </w:r>
      <w:r w:rsidRPr="006B322D">
        <w:rPr>
          <w:rFonts w:ascii="Times New Roman" w:hAnsi="Times New Roman" w:cs="Times New Roman"/>
          <w:sz w:val="22"/>
          <w:szCs w:val="22"/>
        </w:rPr>
        <w:t xml:space="preserve"> el gusto por el arte humano, siempre sospechos</w:t>
      </w:r>
      <w:r w:rsidR="006A4C89">
        <w:rPr>
          <w:rFonts w:ascii="Times New Roman" w:hAnsi="Times New Roman" w:cs="Times New Roman"/>
          <w:sz w:val="22"/>
          <w:szCs w:val="22"/>
        </w:rPr>
        <w:t>o</w:t>
      </w:r>
      <w:r w:rsidRPr="006B322D">
        <w:rPr>
          <w:rFonts w:ascii="Times New Roman" w:hAnsi="Times New Roman" w:cs="Times New Roman"/>
          <w:sz w:val="22"/>
          <w:szCs w:val="22"/>
        </w:rPr>
        <w:t xml:space="preserve">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6B322D">
        <w:rPr>
          <w:rFonts w:ascii="Times New Roman" w:hAnsi="Times New Roman" w:cs="Times New Roman"/>
          <w:sz w:val="22"/>
          <w:szCs w:val="22"/>
        </w:rPr>
        <w:t>vanidad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6B322D">
        <w:rPr>
          <w:rFonts w:ascii="Times New Roman" w:hAnsi="Times New Roman" w:cs="Times New Roman"/>
          <w:sz w:val="22"/>
          <w:szCs w:val="22"/>
        </w:rPr>
        <w:t xml:space="preserve">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6A4C89">
        <w:rPr>
          <w:rFonts w:ascii="Times New Roman" w:hAnsi="Times New Roman" w:cs="Times New Roman"/>
          <w:sz w:val="22"/>
          <w:szCs w:val="22"/>
        </w:rPr>
        <w:t>superchería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6A4C89">
        <w:rPr>
          <w:rFonts w:ascii="Times New Roman" w:hAnsi="Times New Roman" w:cs="Times New Roman"/>
          <w:sz w:val="22"/>
          <w:szCs w:val="22"/>
        </w:rPr>
        <w:t>de procurar una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6A4C89">
        <w:rPr>
          <w:rFonts w:ascii="Times New Roman" w:hAnsi="Times New Roman" w:cs="Times New Roman"/>
          <w:sz w:val="22"/>
          <w:szCs w:val="22"/>
        </w:rPr>
        <w:t>alegría</w:t>
      </w:r>
      <w:r w:rsidRPr="006B322D">
        <w:rPr>
          <w:rFonts w:ascii="Times New Roman" w:hAnsi="Times New Roman" w:cs="Times New Roman"/>
          <w:sz w:val="22"/>
          <w:szCs w:val="22"/>
        </w:rPr>
        <w:t xml:space="preserve"> social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>(</w:t>
      </w:r>
      <w:r w:rsidR="00BE45EC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BE45EC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BE45EC">
        <w:rPr>
          <w:rFonts w:ascii="Times New Roman" w:hAnsi="Times New Roman" w:cs="Times New Roman"/>
          <w:sz w:val="22"/>
          <w:szCs w:val="22"/>
        </w:rPr>
        <w:t>,</w:t>
      </w:r>
      <w:r w:rsidR="00BE45EC"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>p. 1</w:t>
      </w:r>
      <w:r w:rsidR="006A4C89">
        <w:rPr>
          <w:rFonts w:ascii="Times New Roman" w:hAnsi="Times New Roman" w:cs="Times New Roman"/>
          <w:sz w:val="22"/>
          <w:szCs w:val="22"/>
        </w:rPr>
        <w:t>3</w:t>
      </w:r>
      <w:r w:rsidRPr="006B322D">
        <w:rPr>
          <w:rFonts w:ascii="Times New Roman" w:hAnsi="Times New Roman" w:cs="Times New Roman"/>
          <w:sz w:val="22"/>
          <w:szCs w:val="22"/>
        </w:rPr>
        <w:t>2), un conten</w:t>
      </w:r>
      <w:r w:rsidR="006A4C89">
        <w:rPr>
          <w:rFonts w:ascii="Times New Roman" w:hAnsi="Times New Roman" w:cs="Times New Roman"/>
          <w:sz w:val="22"/>
          <w:szCs w:val="22"/>
        </w:rPr>
        <w:t>t</w:t>
      </w:r>
      <w:r w:rsidRPr="006B322D">
        <w:rPr>
          <w:rFonts w:ascii="Times New Roman" w:hAnsi="Times New Roman" w:cs="Times New Roman"/>
          <w:sz w:val="22"/>
          <w:szCs w:val="22"/>
        </w:rPr>
        <w:t xml:space="preserve">o impuro. </w:t>
      </w:r>
      <w:r w:rsidR="006A4C89">
        <w:rPr>
          <w:rFonts w:ascii="Times New Roman" w:hAnsi="Times New Roman" w:cs="Times New Roman"/>
          <w:sz w:val="22"/>
          <w:szCs w:val="22"/>
        </w:rPr>
        <w:t>La</w:t>
      </w:r>
      <w:r w:rsidRPr="006B322D">
        <w:rPr>
          <w:rFonts w:ascii="Times New Roman" w:hAnsi="Times New Roman" w:cs="Times New Roman"/>
          <w:sz w:val="22"/>
          <w:szCs w:val="22"/>
        </w:rPr>
        <w:t xml:space="preserve"> obra es</w:t>
      </w:r>
      <w:r w:rsidR="006A4C89">
        <w:rPr>
          <w:rFonts w:ascii="Times New Roman" w:hAnsi="Times New Roman" w:cs="Times New Roman"/>
          <w:sz w:val="22"/>
          <w:szCs w:val="22"/>
        </w:rPr>
        <w:t>tá</w:t>
      </w:r>
      <w:r w:rsidRPr="006B322D">
        <w:rPr>
          <w:rFonts w:ascii="Times New Roman" w:hAnsi="Times New Roman" w:cs="Times New Roman"/>
          <w:sz w:val="22"/>
          <w:szCs w:val="22"/>
        </w:rPr>
        <w:t xml:space="preserve"> siempre </w:t>
      </w:r>
      <w:r w:rsidR="006A4C89">
        <w:rPr>
          <w:rFonts w:ascii="Times New Roman" w:hAnsi="Times New Roman" w:cs="Times New Roman"/>
          <w:sz w:val="22"/>
          <w:szCs w:val="22"/>
        </w:rPr>
        <w:t>sujeta a un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6A4C89">
        <w:rPr>
          <w:rFonts w:ascii="Times New Roman" w:hAnsi="Times New Roman" w:cs="Times New Roman"/>
          <w:sz w:val="22"/>
          <w:szCs w:val="22"/>
        </w:rPr>
        <w:t>interés mediato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6A4C89">
        <w:rPr>
          <w:rFonts w:ascii="Times New Roman" w:hAnsi="Times New Roman" w:cs="Times New Roman"/>
          <w:sz w:val="22"/>
          <w:szCs w:val="22"/>
        </w:rPr>
        <w:t>(</w:t>
      </w:r>
      <w:r w:rsidR="00BE45EC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BE45EC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BE45EC">
        <w:rPr>
          <w:rFonts w:ascii="Times New Roman" w:hAnsi="Times New Roman" w:cs="Times New Roman"/>
          <w:sz w:val="22"/>
          <w:szCs w:val="22"/>
        </w:rPr>
        <w:t>,</w:t>
      </w:r>
      <w:r w:rsidR="00BE45EC"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>p. 1</w:t>
      </w:r>
      <w:r w:rsidR="006A4C89">
        <w:rPr>
          <w:rFonts w:ascii="Times New Roman" w:hAnsi="Times New Roman" w:cs="Times New Roman"/>
          <w:sz w:val="22"/>
          <w:szCs w:val="22"/>
        </w:rPr>
        <w:t>33</w:t>
      </w:r>
      <w:r w:rsidRPr="006B322D">
        <w:rPr>
          <w:rFonts w:ascii="Times New Roman" w:hAnsi="Times New Roman" w:cs="Times New Roman"/>
          <w:sz w:val="22"/>
          <w:szCs w:val="22"/>
        </w:rPr>
        <w:t xml:space="preserve">), </w:t>
      </w:r>
      <w:r w:rsidR="006A4C89">
        <w:rPr>
          <w:rFonts w:ascii="Times New Roman" w:hAnsi="Times New Roman" w:cs="Times New Roman"/>
          <w:sz w:val="22"/>
          <w:szCs w:val="22"/>
        </w:rPr>
        <w:t>girada</w:t>
      </w:r>
      <w:r w:rsidRPr="006B322D">
        <w:rPr>
          <w:rFonts w:ascii="Times New Roman" w:hAnsi="Times New Roman" w:cs="Times New Roman"/>
          <w:sz w:val="22"/>
          <w:szCs w:val="22"/>
        </w:rPr>
        <w:t xml:space="preserve"> hacia el talento de su autor, interés que </w:t>
      </w:r>
      <w:r w:rsidRPr="006A4C89">
        <w:rPr>
          <w:rFonts w:ascii="Times New Roman" w:hAnsi="Times New Roman" w:cs="Times New Roman"/>
          <w:i/>
          <w:sz w:val="22"/>
          <w:szCs w:val="22"/>
        </w:rPr>
        <w:t>a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Pr="006A4C89">
        <w:rPr>
          <w:rFonts w:ascii="Times New Roman" w:hAnsi="Times New Roman" w:cs="Times New Roman"/>
          <w:i/>
          <w:sz w:val="22"/>
          <w:szCs w:val="22"/>
        </w:rPr>
        <w:t>priori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6A4C89">
        <w:rPr>
          <w:rFonts w:ascii="Times New Roman" w:hAnsi="Times New Roman" w:cs="Times New Roman"/>
          <w:sz w:val="22"/>
          <w:szCs w:val="22"/>
        </w:rPr>
        <w:t xml:space="preserve">no </w:t>
      </w:r>
      <w:r w:rsidR="006A4C89" w:rsidRPr="006B322D">
        <w:rPr>
          <w:rFonts w:ascii="Times New Roman" w:hAnsi="Times New Roman" w:cs="Times New Roman"/>
          <w:sz w:val="22"/>
          <w:szCs w:val="22"/>
        </w:rPr>
        <w:t xml:space="preserve">tiene </w:t>
      </w:r>
      <w:r w:rsidRPr="006B322D">
        <w:rPr>
          <w:rFonts w:ascii="Times New Roman" w:hAnsi="Times New Roman" w:cs="Times New Roman"/>
          <w:sz w:val="22"/>
          <w:szCs w:val="22"/>
        </w:rPr>
        <w:t xml:space="preserve">nada que ver con el sentimiento estético. </w:t>
      </w:r>
      <w:r w:rsidR="006A4C89">
        <w:rPr>
          <w:rFonts w:ascii="Times New Roman" w:hAnsi="Times New Roman" w:cs="Times New Roman"/>
          <w:sz w:val="22"/>
          <w:szCs w:val="22"/>
        </w:rPr>
        <w:t>A</w:t>
      </w:r>
      <w:r w:rsidRPr="006B322D">
        <w:rPr>
          <w:rFonts w:ascii="Times New Roman" w:hAnsi="Times New Roman" w:cs="Times New Roman"/>
          <w:sz w:val="22"/>
          <w:szCs w:val="22"/>
        </w:rPr>
        <w:t>l contrario, el placer estético que</w:t>
      </w:r>
      <w:r w:rsidR="006A4C89">
        <w:rPr>
          <w:rFonts w:ascii="Times New Roman" w:hAnsi="Times New Roman" w:cs="Times New Roman"/>
          <w:sz w:val="22"/>
          <w:szCs w:val="22"/>
        </w:rPr>
        <w:t xml:space="preserve"> procura </w:t>
      </w:r>
      <w:r w:rsidRPr="006B322D">
        <w:rPr>
          <w:rFonts w:ascii="Times New Roman" w:hAnsi="Times New Roman" w:cs="Times New Roman"/>
          <w:sz w:val="22"/>
          <w:szCs w:val="22"/>
        </w:rPr>
        <w:t xml:space="preserve">la naturaleza parece libre de tales </w:t>
      </w:r>
      <w:r w:rsidR="006A4C89">
        <w:rPr>
          <w:rFonts w:ascii="Times New Roman" w:hAnsi="Times New Roman" w:cs="Times New Roman"/>
          <w:sz w:val="22"/>
          <w:szCs w:val="22"/>
        </w:rPr>
        <w:t>mestizajes</w:t>
      </w:r>
      <w:r w:rsidRPr="006B322D">
        <w:rPr>
          <w:rFonts w:ascii="Times New Roman" w:hAnsi="Times New Roman" w:cs="Times New Roman"/>
          <w:sz w:val="22"/>
          <w:szCs w:val="22"/>
        </w:rPr>
        <w:t xml:space="preserve">. </w:t>
      </w:r>
      <w:r w:rsidR="006A4C89" w:rsidRPr="006B322D">
        <w:rPr>
          <w:rFonts w:ascii="Times New Roman" w:hAnsi="Times New Roman" w:cs="Times New Roman"/>
          <w:sz w:val="22"/>
          <w:szCs w:val="22"/>
        </w:rPr>
        <w:t>Pero</w:t>
      </w:r>
      <w:r w:rsidRPr="006B322D">
        <w:rPr>
          <w:rFonts w:ascii="Times New Roman" w:hAnsi="Times New Roman" w:cs="Times New Roman"/>
          <w:sz w:val="22"/>
          <w:szCs w:val="22"/>
        </w:rPr>
        <w:t xml:space="preserve"> incluso allí será necesario </w:t>
      </w:r>
      <w:r w:rsidR="006A4C89">
        <w:rPr>
          <w:rFonts w:ascii="Times New Roman" w:hAnsi="Times New Roman" w:cs="Times New Roman"/>
          <w:sz w:val="22"/>
          <w:szCs w:val="22"/>
        </w:rPr>
        <w:t>apurar</w:t>
      </w:r>
      <w:r w:rsidRPr="006B322D">
        <w:rPr>
          <w:rFonts w:ascii="Times New Roman" w:hAnsi="Times New Roman" w:cs="Times New Roman"/>
          <w:sz w:val="22"/>
          <w:szCs w:val="22"/>
        </w:rPr>
        <w:t xml:space="preserve"> </w:t>
      </w:r>
      <w:r w:rsidR="006A4C89">
        <w:rPr>
          <w:rFonts w:ascii="Times New Roman" w:hAnsi="Times New Roman" w:cs="Times New Roman"/>
          <w:sz w:val="22"/>
          <w:szCs w:val="22"/>
        </w:rPr>
        <w:t>el sentimiento</w:t>
      </w:r>
      <w:r w:rsidRPr="006B322D">
        <w:rPr>
          <w:rFonts w:ascii="Times New Roman" w:hAnsi="Times New Roman" w:cs="Times New Roman"/>
          <w:sz w:val="22"/>
          <w:szCs w:val="22"/>
        </w:rPr>
        <w:t xml:space="preserve"> que se puede tener</w:t>
      </w:r>
      <w:r w:rsidR="006A4C89">
        <w:rPr>
          <w:rFonts w:ascii="Times New Roman" w:hAnsi="Times New Roman" w:cs="Times New Roman"/>
          <w:sz w:val="22"/>
          <w:szCs w:val="22"/>
        </w:rPr>
        <w:t xml:space="preserve"> con </w:t>
      </w:r>
      <w:r w:rsidR="00BE45EC">
        <w:rPr>
          <w:rFonts w:ascii="Times New Roman" w:hAnsi="Times New Roman" w:cs="Times New Roman"/>
          <w:sz w:val="22"/>
          <w:szCs w:val="22"/>
        </w:rPr>
        <w:t>motivo</w:t>
      </w:r>
      <w:r w:rsidRPr="006B322D">
        <w:rPr>
          <w:rFonts w:ascii="Times New Roman" w:hAnsi="Times New Roman" w:cs="Times New Roman"/>
          <w:sz w:val="22"/>
          <w:szCs w:val="22"/>
        </w:rPr>
        <w:t xml:space="preserve"> de bellezas naturales, mediante la extracción de ese elemento </w:t>
      </w:r>
      <w:r w:rsidR="006A4C89">
        <w:rPr>
          <w:rFonts w:ascii="Times New Roman" w:hAnsi="Times New Roman" w:cs="Times New Roman"/>
          <w:sz w:val="22"/>
          <w:szCs w:val="22"/>
        </w:rPr>
        <w:t>de</w:t>
      </w:r>
      <w:r w:rsidRPr="006B322D">
        <w:rPr>
          <w:rFonts w:ascii="Times New Roman" w:hAnsi="Times New Roman" w:cs="Times New Roman"/>
          <w:sz w:val="22"/>
          <w:szCs w:val="22"/>
        </w:rPr>
        <w:t xml:space="preserve"> placer que viene de lo que Kant llama los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441DAC">
        <w:rPr>
          <w:rFonts w:ascii="Times New Roman" w:hAnsi="Times New Roman" w:cs="Times New Roman"/>
          <w:sz w:val="22"/>
          <w:szCs w:val="22"/>
        </w:rPr>
        <w:t>atractivos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B322D">
        <w:rPr>
          <w:rFonts w:ascii="Times New Roman" w:hAnsi="Times New Roman" w:cs="Times New Roman"/>
          <w:sz w:val="22"/>
          <w:szCs w:val="22"/>
        </w:rPr>
        <w:t>que ofr</w:t>
      </w:r>
      <w:r w:rsidR="006A4C89">
        <w:rPr>
          <w:rFonts w:ascii="Times New Roman" w:hAnsi="Times New Roman" w:cs="Times New Roman"/>
          <w:sz w:val="22"/>
          <w:szCs w:val="22"/>
        </w:rPr>
        <w:t>ecen estas bellezas.</w:t>
      </w:r>
    </w:p>
    <w:p w:rsidR="00BE45EC" w:rsidRDefault="00BE45EC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BE45EC">
        <w:rPr>
          <w:rFonts w:ascii="Times New Roman" w:hAnsi="Times New Roman" w:cs="Times New Roman"/>
          <w:sz w:val="22"/>
          <w:szCs w:val="22"/>
        </w:rPr>
        <w:t>No voy a decir nada aquí sobre est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BE45EC">
        <w:rPr>
          <w:rFonts w:ascii="Times New Roman" w:hAnsi="Times New Roman" w:cs="Times New Roman"/>
          <w:sz w:val="22"/>
          <w:szCs w:val="22"/>
        </w:rPr>
        <w:t>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441DAC" w:rsidRPr="00441DAC">
        <w:rPr>
          <w:rFonts w:ascii="Times New Roman" w:hAnsi="Times New Roman" w:cs="Times New Roman"/>
          <w:sz w:val="22"/>
          <w:szCs w:val="22"/>
        </w:rPr>
        <w:t xml:space="preserve"> </w:t>
      </w:r>
      <w:r w:rsidR="00441DAC">
        <w:rPr>
          <w:rFonts w:ascii="Times New Roman" w:hAnsi="Times New Roman" w:cs="Times New Roman"/>
          <w:sz w:val="22"/>
          <w:szCs w:val="22"/>
        </w:rPr>
        <w:t>atractivos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Pr="00BE45EC">
        <w:rPr>
          <w:rFonts w:ascii="Times New Roman" w:hAnsi="Times New Roman" w:cs="Times New Roman"/>
          <w:sz w:val="22"/>
          <w:szCs w:val="22"/>
        </w:rPr>
        <w:t xml:space="preserve">, excepto que lo que nos salva de ellos, y suficientemente, </w:t>
      </w:r>
      <w:r>
        <w:rPr>
          <w:rFonts w:ascii="Times New Roman" w:hAnsi="Times New Roman" w:cs="Times New Roman"/>
          <w:sz w:val="22"/>
          <w:szCs w:val="22"/>
        </w:rPr>
        <w:t>de creer a</w:t>
      </w:r>
      <w:r w:rsidRPr="00BE45EC">
        <w:rPr>
          <w:rFonts w:ascii="Times New Roman" w:hAnsi="Times New Roman" w:cs="Times New Roman"/>
          <w:sz w:val="22"/>
          <w:szCs w:val="22"/>
        </w:rPr>
        <w:t xml:space="preserve"> Kant, es la contemplación de las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BE45EC">
        <w:rPr>
          <w:rFonts w:ascii="Times New Roman" w:hAnsi="Times New Roman" w:cs="Times New Roman"/>
          <w:sz w:val="22"/>
          <w:szCs w:val="22"/>
        </w:rPr>
        <w:t>bellas formas</w:t>
      </w:r>
      <w:r w:rsidR="00721B35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BE45E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>
        <w:rPr>
          <w:rFonts w:ascii="Times New Roman" w:hAnsi="Times New Roman" w:cs="Times New Roman"/>
          <w:sz w:val="22"/>
          <w:szCs w:val="22"/>
        </w:rPr>
        <w:t>fr.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BE45EC">
        <w:rPr>
          <w:rFonts w:ascii="Times New Roman" w:hAnsi="Times New Roman" w:cs="Times New Roman"/>
          <w:sz w:val="22"/>
          <w:szCs w:val="22"/>
        </w:rPr>
        <w:t xml:space="preserve"> p.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E45EC">
        <w:rPr>
          <w:rFonts w:ascii="Times New Roman" w:hAnsi="Times New Roman" w:cs="Times New Roman"/>
          <w:sz w:val="22"/>
          <w:szCs w:val="22"/>
        </w:rPr>
        <w:t xml:space="preserve">1). </w:t>
      </w:r>
      <w:r>
        <w:rPr>
          <w:rFonts w:ascii="Times New Roman" w:hAnsi="Times New Roman" w:cs="Times New Roman"/>
          <w:sz w:val="22"/>
          <w:szCs w:val="22"/>
        </w:rPr>
        <w:t>La forma</w:t>
      </w:r>
      <w:r w:rsidRPr="00BE45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BE45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sentida</w:t>
      </w:r>
      <w:r w:rsidRPr="00BE45EC">
        <w:rPr>
          <w:rFonts w:ascii="Times New Roman" w:hAnsi="Times New Roman" w:cs="Times New Roman"/>
          <w:sz w:val="22"/>
          <w:szCs w:val="22"/>
        </w:rPr>
        <w:t xml:space="preserve"> inmediat</w:t>
      </w:r>
      <w:r>
        <w:rPr>
          <w:rFonts w:ascii="Times New Roman" w:hAnsi="Times New Roman" w:cs="Times New Roman"/>
          <w:sz w:val="22"/>
          <w:szCs w:val="22"/>
        </w:rPr>
        <w:t>amente</w:t>
      </w:r>
      <w:r w:rsidRPr="00BE45EC">
        <w:rPr>
          <w:rFonts w:ascii="Times New Roman" w:hAnsi="Times New Roman" w:cs="Times New Roman"/>
          <w:sz w:val="22"/>
          <w:szCs w:val="22"/>
        </w:rPr>
        <w:t xml:space="preserve">, y por lo tanto sin </w:t>
      </w:r>
      <w:r>
        <w:rPr>
          <w:rFonts w:ascii="Times New Roman" w:hAnsi="Times New Roman" w:cs="Times New Roman"/>
          <w:sz w:val="22"/>
          <w:szCs w:val="22"/>
        </w:rPr>
        <w:t>interés</w:t>
      </w:r>
      <w:r w:rsidRPr="00BE45EC">
        <w:rPr>
          <w:rFonts w:ascii="Times New Roman" w:hAnsi="Times New Roman" w:cs="Times New Roman"/>
          <w:sz w:val="22"/>
          <w:szCs w:val="22"/>
        </w:rPr>
        <w:t xml:space="preserve"> posib</w:t>
      </w:r>
      <w:r>
        <w:rPr>
          <w:rFonts w:ascii="Times New Roman" w:hAnsi="Times New Roman" w:cs="Times New Roman"/>
          <w:sz w:val="22"/>
          <w:szCs w:val="22"/>
        </w:rPr>
        <w:t>le</w:t>
      </w:r>
      <w:r w:rsidRPr="00BE45EC">
        <w:rPr>
          <w:rFonts w:ascii="Times New Roman" w:hAnsi="Times New Roman" w:cs="Times New Roman"/>
          <w:sz w:val="22"/>
          <w:szCs w:val="22"/>
        </w:rPr>
        <w:t>, ya que el interés requiere una mediación finalizad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E45EC">
        <w:rPr>
          <w:rFonts w:ascii="Times New Roman" w:hAnsi="Times New Roman" w:cs="Times New Roman"/>
          <w:sz w:val="22"/>
          <w:szCs w:val="22"/>
        </w:rPr>
        <w:t xml:space="preserve">. La forma </w:t>
      </w:r>
      <w:r>
        <w:rPr>
          <w:rFonts w:ascii="Times New Roman" w:hAnsi="Times New Roman" w:cs="Times New Roman"/>
          <w:sz w:val="22"/>
          <w:szCs w:val="22"/>
        </w:rPr>
        <w:t>carece de</w:t>
      </w:r>
      <w:r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="00441DAC">
        <w:rPr>
          <w:rFonts w:ascii="Times New Roman" w:hAnsi="Times New Roman" w:cs="Times New Roman"/>
          <w:sz w:val="22"/>
          <w:szCs w:val="22"/>
        </w:rPr>
        <w:t>atractivo</w:t>
      </w:r>
      <w:r w:rsidRPr="00BE45EC">
        <w:rPr>
          <w:rFonts w:ascii="Times New Roman" w:hAnsi="Times New Roman" w:cs="Times New Roman"/>
          <w:sz w:val="22"/>
          <w:szCs w:val="22"/>
        </w:rPr>
        <w:t>. Lo que no voy a decir a</w:t>
      </w:r>
      <w:r w:rsidR="00441DAC">
        <w:rPr>
          <w:rFonts w:ascii="Times New Roman" w:hAnsi="Times New Roman" w:cs="Times New Roman"/>
          <w:sz w:val="22"/>
          <w:szCs w:val="22"/>
        </w:rPr>
        <w:t xml:space="preserve"> este</w:t>
      </w:r>
      <w:r w:rsidRPr="00BE45EC">
        <w:rPr>
          <w:rFonts w:ascii="Times New Roman" w:hAnsi="Times New Roman" w:cs="Times New Roman"/>
          <w:sz w:val="22"/>
          <w:szCs w:val="22"/>
        </w:rPr>
        <w:t xml:space="preserve"> respecto es que, en consecuencia, si el desinterés es formal, entonces el </w:t>
      </w:r>
      <w:r w:rsidR="00441DAC">
        <w:rPr>
          <w:rFonts w:ascii="Times New Roman" w:hAnsi="Times New Roman" w:cs="Times New Roman"/>
          <w:sz w:val="22"/>
          <w:szCs w:val="22"/>
        </w:rPr>
        <w:t>atractivo</w:t>
      </w:r>
      <w:r w:rsidR="00441DAC"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Pr="00BE45EC">
        <w:rPr>
          <w:rFonts w:ascii="Times New Roman" w:hAnsi="Times New Roman" w:cs="Times New Roman"/>
          <w:sz w:val="22"/>
          <w:szCs w:val="22"/>
        </w:rPr>
        <w:t xml:space="preserve">es material, que es la materia </w:t>
      </w:r>
      <w:r w:rsidR="00441DAC">
        <w:rPr>
          <w:rFonts w:ascii="Times New Roman" w:hAnsi="Times New Roman" w:cs="Times New Roman"/>
          <w:sz w:val="22"/>
          <w:szCs w:val="22"/>
        </w:rPr>
        <w:t xml:space="preserve">la </w:t>
      </w:r>
      <w:r w:rsidRPr="00BE45EC">
        <w:rPr>
          <w:rFonts w:ascii="Times New Roman" w:hAnsi="Times New Roman" w:cs="Times New Roman"/>
          <w:sz w:val="22"/>
          <w:szCs w:val="22"/>
        </w:rPr>
        <w:t xml:space="preserve">que ejerce un </w:t>
      </w:r>
      <w:r w:rsidR="00441DAC">
        <w:rPr>
          <w:rFonts w:ascii="Times New Roman" w:hAnsi="Times New Roman" w:cs="Times New Roman"/>
          <w:sz w:val="22"/>
          <w:szCs w:val="22"/>
        </w:rPr>
        <w:t>atractivo</w:t>
      </w:r>
      <w:r w:rsidR="00441DAC"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Pr="00BE45EC">
        <w:rPr>
          <w:rFonts w:ascii="Times New Roman" w:hAnsi="Times New Roman" w:cs="Times New Roman"/>
          <w:sz w:val="22"/>
          <w:szCs w:val="22"/>
        </w:rPr>
        <w:t xml:space="preserve">sobre </w:t>
      </w:r>
      <w:r w:rsidR="00441DAC">
        <w:rPr>
          <w:rFonts w:ascii="Times New Roman" w:hAnsi="Times New Roman" w:cs="Times New Roman"/>
          <w:sz w:val="22"/>
          <w:szCs w:val="22"/>
        </w:rPr>
        <w:t>el espíritu</w:t>
      </w:r>
      <w:r w:rsidRPr="00BE45EC">
        <w:rPr>
          <w:rFonts w:ascii="Times New Roman" w:hAnsi="Times New Roman" w:cs="Times New Roman"/>
          <w:sz w:val="22"/>
          <w:szCs w:val="22"/>
        </w:rPr>
        <w:t xml:space="preserve">, el color, </w:t>
      </w:r>
      <w:r w:rsidRPr="00BE45EC">
        <w:rPr>
          <w:rFonts w:ascii="Times New Roman" w:hAnsi="Times New Roman" w:cs="Times New Roman"/>
          <w:sz w:val="22"/>
          <w:szCs w:val="22"/>
        </w:rPr>
        <w:lastRenderedPageBreak/>
        <w:t xml:space="preserve">el timbre. (Esta división se trabajó en </w:t>
      </w:r>
      <w:r w:rsidR="00441DAC">
        <w:rPr>
          <w:rFonts w:ascii="Times New Roman" w:hAnsi="Times New Roman" w:cs="Times New Roman"/>
          <w:sz w:val="22"/>
          <w:szCs w:val="22"/>
        </w:rPr>
        <w:t>el</w:t>
      </w:r>
      <w:r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="00441DAC">
        <w:rPr>
          <w:rFonts w:ascii="Times New Roman" w:hAnsi="Times New Roman" w:cs="Times New Roman"/>
          <w:sz w:val="22"/>
          <w:szCs w:val="22"/>
        </w:rPr>
        <w:t>parágrafo</w:t>
      </w:r>
      <w:r w:rsidRPr="00BE45EC">
        <w:rPr>
          <w:rFonts w:ascii="Times New Roman" w:hAnsi="Times New Roman" w:cs="Times New Roman"/>
          <w:sz w:val="22"/>
          <w:szCs w:val="22"/>
        </w:rPr>
        <w:t xml:space="preserve"> 14: línea contra el color, armonía y composición contra timbre</w:t>
      </w:r>
      <w:r w:rsidR="00441DAC">
        <w:rPr>
          <w:rFonts w:ascii="Times New Roman" w:hAnsi="Times New Roman" w:cs="Times New Roman"/>
          <w:sz w:val="22"/>
          <w:szCs w:val="22"/>
        </w:rPr>
        <w:t>,</w:t>
      </w:r>
      <w:r w:rsidRPr="00BE45EC">
        <w:rPr>
          <w:rFonts w:ascii="Times New Roman" w:hAnsi="Times New Roman" w:cs="Times New Roman"/>
          <w:sz w:val="22"/>
          <w:szCs w:val="22"/>
        </w:rPr>
        <w:t xml:space="preserve"> Kant </w:t>
      </w:r>
      <w:r w:rsidR="00441DAC">
        <w:rPr>
          <w:rFonts w:ascii="Times New Roman" w:hAnsi="Times New Roman" w:cs="Times New Roman"/>
          <w:sz w:val="22"/>
          <w:szCs w:val="22"/>
        </w:rPr>
        <w:t xml:space="preserve">se </w:t>
      </w:r>
      <w:r w:rsidRPr="00BE45EC">
        <w:rPr>
          <w:rFonts w:ascii="Times New Roman" w:hAnsi="Times New Roman" w:cs="Times New Roman"/>
          <w:sz w:val="22"/>
          <w:szCs w:val="22"/>
        </w:rPr>
        <w:t xml:space="preserve">resiste con todas sus fuerzas </w:t>
      </w:r>
      <w:r w:rsidR="00441DAC">
        <w:rPr>
          <w:rFonts w:ascii="Times New Roman" w:hAnsi="Times New Roman" w:cs="Times New Roman"/>
          <w:sz w:val="22"/>
          <w:szCs w:val="22"/>
        </w:rPr>
        <w:t xml:space="preserve">a </w:t>
      </w:r>
      <w:r w:rsidRPr="00BE45EC">
        <w:rPr>
          <w:rFonts w:ascii="Times New Roman" w:hAnsi="Times New Roman" w:cs="Times New Roman"/>
          <w:sz w:val="22"/>
          <w:szCs w:val="22"/>
        </w:rPr>
        <w:t>una estética de la</w:t>
      </w:r>
      <w:r w:rsidR="00441DAC">
        <w:rPr>
          <w:rFonts w:ascii="Times New Roman" w:hAnsi="Times New Roman" w:cs="Times New Roman"/>
          <w:sz w:val="22"/>
          <w:szCs w:val="22"/>
        </w:rPr>
        <w:t>s</w:t>
      </w:r>
      <w:r w:rsidRPr="00BE45EC">
        <w:rPr>
          <w:rFonts w:ascii="Times New Roman" w:hAnsi="Times New Roman" w:cs="Times New Roman"/>
          <w:sz w:val="22"/>
          <w:szCs w:val="22"/>
        </w:rPr>
        <w:t xml:space="preserve"> materia</w:t>
      </w:r>
      <w:r w:rsidR="00441DAC">
        <w:rPr>
          <w:rFonts w:ascii="Times New Roman" w:hAnsi="Times New Roman" w:cs="Times New Roman"/>
          <w:sz w:val="22"/>
          <w:szCs w:val="22"/>
        </w:rPr>
        <w:t>s.</w:t>
      </w:r>
      <w:r w:rsidRPr="00BE45EC">
        <w:rPr>
          <w:rFonts w:ascii="Times New Roman" w:hAnsi="Times New Roman" w:cs="Times New Roman"/>
          <w:sz w:val="22"/>
          <w:szCs w:val="22"/>
        </w:rPr>
        <w:t xml:space="preserve"> </w:t>
      </w:r>
      <w:r w:rsidR="00441DAC">
        <w:rPr>
          <w:rFonts w:ascii="Times New Roman" w:hAnsi="Times New Roman" w:cs="Times New Roman"/>
          <w:sz w:val="22"/>
          <w:szCs w:val="22"/>
        </w:rPr>
        <w:t>Al</w:t>
      </w:r>
      <w:r w:rsidRPr="00BE45EC">
        <w:rPr>
          <w:rFonts w:ascii="Times New Roman" w:hAnsi="Times New Roman" w:cs="Times New Roman"/>
          <w:sz w:val="22"/>
          <w:szCs w:val="22"/>
        </w:rPr>
        <w:t xml:space="preserve"> menos </w:t>
      </w:r>
      <w:r w:rsidR="00441DAC">
        <w:rPr>
          <w:rFonts w:ascii="Times New Roman" w:hAnsi="Times New Roman" w:cs="Times New Roman"/>
          <w:sz w:val="22"/>
          <w:szCs w:val="22"/>
        </w:rPr>
        <w:t>cuando se trata de</w:t>
      </w:r>
      <w:r w:rsidRPr="00BE45EC">
        <w:rPr>
          <w:rFonts w:ascii="Times New Roman" w:hAnsi="Times New Roman" w:cs="Times New Roman"/>
          <w:sz w:val="22"/>
          <w:szCs w:val="22"/>
        </w:rPr>
        <w:t xml:space="preserve"> belleza</w:t>
      </w:r>
      <w:r w:rsidR="00441DAC">
        <w:rPr>
          <w:rFonts w:ascii="Times New Roman" w:hAnsi="Times New Roman" w:cs="Times New Roman"/>
          <w:sz w:val="22"/>
          <w:szCs w:val="22"/>
        </w:rPr>
        <w:t>. Lo</w:t>
      </w:r>
      <w:r w:rsidRPr="00BE45EC">
        <w:rPr>
          <w:rFonts w:ascii="Times New Roman" w:hAnsi="Times New Roman" w:cs="Times New Roman"/>
          <w:sz w:val="22"/>
          <w:szCs w:val="22"/>
        </w:rPr>
        <w:t xml:space="preserve"> sublime es harina de otro costal</w:t>
      </w:r>
      <w:r w:rsidR="00441DAC">
        <w:rPr>
          <w:rFonts w:ascii="Times New Roman" w:hAnsi="Times New Roman" w:cs="Times New Roman"/>
          <w:sz w:val="22"/>
          <w:szCs w:val="22"/>
        </w:rPr>
        <w:t>.</w:t>
      </w:r>
      <w:r w:rsidRPr="00BE45EC">
        <w:rPr>
          <w:rFonts w:ascii="Times New Roman" w:hAnsi="Times New Roman" w:cs="Times New Roman"/>
          <w:sz w:val="22"/>
          <w:szCs w:val="22"/>
        </w:rPr>
        <w:t>) Así</w:t>
      </w:r>
      <w:r w:rsidR="00441DAC">
        <w:rPr>
          <w:rFonts w:ascii="Times New Roman" w:hAnsi="Times New Roman" w:cs="Times New Roman"/>
          <w:sz w:val="22"/>
          <w:szCs w:val="22"/>
        </w:rPr>
        <w:t>, pues, habrá que expurgar el</w:t>
      </w:r>
      <w:r w:rsidRPr="00BE45EC">
        <w:rPr>
          <w:rFonts w:ascii="Times New Roman" w:hAnsi="Times New Roman" w:cs="Times New Roman"/>
          <w:sz w:val="22"/>
          <w:szCs w:val="22"/>
        </w:rPr>
        <w:t xml:space="preserve"> placer </w:t>
      </w:r>
      <w:r w:rsidR="00441DAC">
        <w:rPr>
          <w:rFonts w:ascii="Times New Roman" w:hAnsi="Times New Roman" w:cs="Times New Roman"/>
          <w:sz w:val="22"/>
          <w:szCs w:val="22"/>
        </w:rPr>
        <w:t>d</w:t>
      </w:r>
      <w:r w:rsidRPr="00BE45EC">
        <w:rPr>
          <w:rFonts w:ascii="Times New Roman" w:hAnsi="Times New Roman" w:cs="Times New Roman"/>
          <w:sz w:val="22"/>
          <w:szCs w:val="22"/>
        </w:rPr>
        <w:t xml:space="preserve">el paisaje </w:t>
      </w:r>
      <w:r w:rsidR="00441DAC">
        <w:rPr>
          <w:rFonts w:ascii="Times New Roman" w:hAnsi="Times New Roman" w:cs="Times New Roman"/>
          <w:sz w:val="22"/>
          <w:szCs w:val="22"/>
        </w:rPr>
        <w:t>de</w:t>
      </w:r>
      <w:r w:rsidRPr="00BE45EC">
        <w:rPr>
          <w:rFonts w:ascii="Times New Roman" w:hAnsi="Times New Roman" w:cs="Times New Roman"/>
          <w:sz w:val="22"/>
          <w:szCs w:val="22"/>
        </w:rPr>
        <w:t xml:space="preserve"> lo que nos atrae </w:t>
      </w:r>
      <w:r w:rsidR="00441DAC">
        <w:rPr>
          <w:rFonts w:ascii="Times New Roman" w:hAnsi="Times New Roman" w:cs="Times New Roman"/>
          <w:sz w:val="22"/>
          <w:szCs w:val="22"/>
        </w:rPr>
        <w:t>en él, a</w:t>
      </w:r>
      <w:r w:rsidRPr="00BE45EC">
        <w:rPr>
          <w:rFonts w:ascii="Times New Roman" w:hAnsi="Times New Roman" w:cs="Times New Roman"/>
          <w:sz w:val="22"/>
          <w:szCs w:val="22"/>
        </w:rPr>
        <w:t xml:space="preserve"> los individuos empíricos que somos.</w:t>
      </w:r>
    </w:p>
    <w:p w:rsidR="00441DAC" w:rsidRDefault="00441DAC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41DAC">
        <w:rPr>
          <w:rFonts w:ascii="Times New Roman" w:hAnsi="Times New Roman" w:cs="Times New Roman"/>
          <w:sz w:val="22"/>
          <w:szCs w:val="22"/>
        </w:rPr>
        <w:t xml:space="preserve">Esta demanda presentada contra la materia, </w:t>
      </w:r>
      <w:r>
        <w:rPr>
          <w:rFonts w:ascii="Times New Roman" w:hAnsi="Times New Roman" w:cs="Times New Roman"/>
          <w:sz w:val="22"/>
          <w:szCs w:val="22"/>
        </w:rPr>
        <w:t>incluso</w:t>
      </w:r>
      <w:r w:rsidRPr="00441DAC">
        <w:rPr>
          <w:rFonts w:ascii="Times New Roman" w:hAnsi="Times New Roman" w:cs="Times New Roman"/>
          <w:sz w:val="22"/>
          <w:szCs w:val="22"/>
        </w:rPr>
        <w:t xml:space="preserve"> la materia natural, arroja luz sobre la función constitutiva </w:t>
      </w:r>
      <w:r>
        <w:rPr>
          <w:rFonts w:ascii="Times New Roman" w:hAnsi="Times New Roman" w:cs="Times New Roman"/>
          <w:sz w:val="22"/>
          <w:szCs w:val="22"/>
        </w:rPr>
        <w:t>del paso por el prójimo</w:t>
      </w:r>
      <w:r w:rsidRPr="00441DAC">
        <w:rPr>
          <w:rFonts w:ascii="Times New Roman" w:hAnsi="Times New Roman" w:cs="Times New Roman"/>
          <w:sz w:val="22"/>
          <w:szCs w:val="22"/>
        </w:rPr>
        <w:t xml:space="preserve"> en el juicio de gusto. La atracción de un rojo o el timbre de </w:t>
      </w:r>
      <w:r>
        <w:rPr>
          <w:rFonts w:ascii="Times New Roman" w:hAnsi="Times New Roman" w:cs="Times New Roman"/>
          <w:sz w:val="22"/>
          <w:szCs w:val="22"/>
        </w:rPr>
        <w:t>una</w:t>
      </w:r>
      <w:r w:rsidRPr="00441DAC">
        <w:rPr>
          <w:rFonts w:ascii="Times New Roman" w:hAnsi="Times New Roman" w:cs="Times New Roman"/>
          <w:sz w:val="22"/>
          <w:szCs w:val="22"/>
        </w:rPr>
        <w:t xml:space="preserve"> brisa</w:t>
      </w:r>
      <w:r>
        <w:rPr>
          <w:rFonts w:ascii="Times New Roman" w:hAnsi="Times New Roman" w:cs="Times New Roman"/>
          <w:sz w:val="22"/>
          <w:szCs w:val="22"/>
        </w:rPr>
        <w:t xml:space="preserve"> en un álamo no </w:t>
      </w:r>
      <w:r w:rsidR="002A3DD4">
        <w:rPr>
          <w:rFonts w:ascii="Times New Roman" w:hAnsi="Times New Roman" w:cs="Times New Roman"/>
          <w:sz w:val="22"/>
          <w:szCs w:val="22"/>
        </w:rPr>
        <w:t>son</w:t>
      </w:r>
      <w:r>
        <w:rPr>
          <w:rFonts w:ascii="Times New Roman" w:hAnsi="Times New Roman" w:cs="Times New Roman"/>
          <w:sz w:val="22"/>
          <w:szCs w:val="22"/>
        </w:rPr>
        <w:t xml:space="preserve"> comunica</w:t>
      </w:r>
      <w:r w:rsidRPr="00441DAC">
        <w:rPr>
          <w:rFonts w:ascii="Times New Roman" w:hAnsi="Times New Roman" w:cs="Times New Roman"/>
          <w:sz w:val="22"/>
          <w:szCs w:val="22"/>
        </w:rPr>
        <w:t>ble</w:t>
      </w:r>
      <w:r w:rsidR="002A3DD4">
        <w:rPr>
          <w:rFonts w:ascii="Times New Roman" w:hAnsi="Times New Roman" w:cs="Times New Roman"/>
          <w:sz w:val="22"/>
          <w:szCs w:val="22"/>
        </w:rPr>
        <w:t>s</w:t>
      </w:r>
      <w:r w:rsidRPr="00441DAC">
        <w:rPr>
          <w:rFonts w:ascii="Times New Roman" w:hAnsi="Times New Roman" w:cs="Times New Roman"/>
          <w:sz w:val="22"/>
          <w:szCs w:val="22"/>
        </w:rPr>
        <w:t xml:space="preserve"> inmediatamente a priori, no </w:t>
      </w:r>
      <w:r w:rsidR="002A3DD4">
        <w:rPr>
          <w:rFonts w:ascii="Times New Roman" w:hAnsi="Times New Roman" w:cs="Times New Roman"/>
          <w:sz w:val="22"/>
          <w:szCs w:val="22"/>
        </w:rPr>
        <w:t>son</w:t>
      </w:r>
      <w:r w:rsidRPr="00441DA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1DAC">
        <w:rPr>
          <w:rFonts w:ascii="Times New Roman" w:hAnsi="Times New Roman" w:cs="Times New Roman"/>
          <w:sz w:val="22"/>
          <w:szCs w:val="22"/>
        </w:rPr>
        <w:t>universalizable</w:t>
      </w:r>
      <w:r w:rsidR="002A3DD4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441DAC">
        <w:rPr>
          <w:rFonts w:ascii="Times New Roman" w:hAnsi="Times New Roman" w:cs="Times New Roman"/>
          <w:sz w:val="22"/>
          <w:szCs w:val="22"/>
        </w:rPr>
        <w:t xml:space="preserve"> sin concepto. No más </w:t>
      </w:r>
      <w:r w:rsidR="00E812CA">
        <w:rPr>
          <w:rFonts w:ascii="Times New Roman" w:hAnsi="Times New Roman" w:cs="Times New Roman"/>
          <w:sz w:val="22"/>
          <w:szCs w:val="22"/>
        </w:rPr>
        <w:t>que la preferencia por las</w:t>
      </w:r>
      <w:r w:rsidRPr="00441DAC">
        <w:rPr>
          <w:rFonts w:ascii="Times New Roman" w:hAnsi="Times New Roman" w:cs="Times New Roman"/>
          <w:sz w:val="22"/>
          <w:szCs w:val="22"/>
        </w:rPr>
        <w:t xml:space="preserve"> espinaca</w:t>
      </w:r>
      <w:r w:rsidR="00E812CA">
        <w:rPr>
          <w:rFonts w:ascii="Times New Roman" w:hAnsi="Times New Roman" w:cs="Times New Roman"/>
          <w:sz w:val="22"/>
          <w:szCs w:val="22"/>
        </w:rPr>
        <w:t>s</w:t>
      </w:r>
      <w:r w:rsidRPr="00441DAC">
        <w:rPr>
          <w:rFonts w:ascii="Times New Roman" w:hAnsi="Times New Roman" w:cs="Times New Roman"/>
          <w:sz w:val="22"/>
          <w:szCs w:val="22"/>
        </w:rPr>
        <w:t xml:space="preserve">. </w:t>
      </w:r>
      <w:r w:rsidR="00E812CA">
        <w:rPr>
          <w:rFonts w:ascii="Times New Roman" w:hAnsi="Times New Roman" w:cs="Times New Roman"/>
          <w:sz w:val="22"/>
          <w:szCs w:val="22"/>
        </w:rPr>
        <w:t>Únicamente acerca de las formas c</w:t>
      </w:r>
      <w:r w:rsidRPr="00441DAC">
        <w:rPr>
          <w:rFonts w:ascii="Times New Roman" w:hAnsi="Times New Roman" w:cs="Times New Roman"/>
          <w:sz w:val="22"/>
          <w:szCs w:val="22"/>
        </w:rPr>
        <w:t xml:space="preserve">ada uno de nosotros </w:t>
      </w:r>
      <w:r w:rsidR="00E812CA">
        <w:rPr>
          <w:rFonts w:ascii="Times New Roman" w:hAnsi="Times New Roman" w:cs="Times New Roman"/>
          <w:sz w:val="22"/>
          <w:szCs w:val="22"/>
        </w:rPr>
        <w:t xml:space="preserve">tiene derecho a </w:t>
      </w:r>
      <w:r w:rsidRPr="00441DAC">
        <w:rPr>
          <w:rFonts w:ascii="Times New Roman" w:hAnsi="Times New Roman" w:cs="Times New Roman"/>
          <w:sz w:val="22"/>
          <w:szCs w:val="22"/>
        </w:rPr>
        <w:t>exigir (</w:t>
      </w:r>
      <w:r w:rsidR="00E812CA">
        <w:rPr>
          <w:rFonts w:ascii="Times New Roman" w:hAnsi="Times New Roman" w:cs="Times New Roman"/>
          <w:sz w:val="22"/>
          <w:szCs w:val="22"/>
        </w:rPr>
        <w:t>prescribir</w:t>
      </w:r>
      <w:r w:rsidRPr="00441DAC">
        <w:rPr>
          <w:rFonts w:ascii="Times New Roman" w:hAnsi="Times New Roman" w:cs="Times New Roman"/>
          <w:sz w:val="22"/>
          <w:szCs w:val="22"/>
        </w:rPr>
        <w:t>, espera</w:t>
      </w:r>
      <w:r w:rsidR="00E812CA">
        <w:rPr>
          <w:rFonts w:ascii="Times New Roman" w:hAnsi="Times New Roman" w:cs="Times New Roman"/>
          <w:sz w:val="22"/>
          <w:szCs w:val="22"/>
        </w:rPr>
        <w:t>r) unanimidad</w:t>
      </w:r>
      <w:r w:rsidRPr="00441DAC">
        <w:rPr>
          <w:rFonts w:ascii="Times New Roman" w:hAnsi="Times New Roman" w:cs="Times New Roman"/>
          <w:sz w:val="22"/>
          <w:szCs w:val="22"/>
        </w:rPr>
        <w:t>. ¿Por qué? Debido a que</w:t>
      </w:r>
      <w:r w:rsidR="002A3DD4">
        <w:rPr>
          <w:rFonts w:ascii="Times New Roman" w:hAnsi="Times New Roman" w:cs="Times New Roman"/>
          <w:sz w:val="22"/>
          <w:szCs w:val="22"/>
        </w:rPr>
        <w:t>,</w:t>
      </w:r>
      <w:r w:rsidRPr="00441DAC">
        <w:rPr>
          <w:rFonts w:ascii="Times New Roman" w:hAnsi="Times New Roman" w:cs="Times New Roman"/>
          <w:sz w:val="22"/>
          <w:szCs w:val="22"/>
        </w:rPr>
        <w:t xml:space="preserve"> en </w:t>
      </w:r>
      <w:r w:rsidR="00E812CA">
        <w:rPr>
          <w:rFonts w:ascii="Times New Roman" w:hAnsi="Times New Roman" w:cs="Times New Roman"/>
          <w:sz w:val="22"/>
          <w:szCs w:val="22"/>
        </w:rPr>
        <w:t>la</w:t>
      </w:r>
      <w:r w:rsidRPr="00441DAC">
        <w:rPr>
          <w:rFonts w:ascii="Times New Roman" w:hAnsi="Times New Roman" w:cs="Times New Roman"/>
          <w:sz w:val="22"/>
          <w:szCs w:val="22"/>
        </w:rPr>
        <w:t xml:space="preserve"> sensación</w:t>
      </w:r>
      <w:r w:rsidR="00E812CA">
        <w:rPr>
          <w:rFonts w:ascii="Times New Roman" w:hAnsi="Times New Roman" w:cs="Times New Roman"/>
          <w:sz w:val="22"/>
          <w:szCs w:val="22"/>
        </w:rPr>
        <w:t>, la forma</w:t>
      </w:r>
      <w:r w:rsidRPr="00441DAC">
        <w:rPr>
          <w:rFonts w:ascii="Times New Roman" w:hAnsi="Times New Roman" w:cs="Times New Roman"/>
          <w:sz w:val="22"/>
          <w:szCs w:val="22"/>
        </w:rPr>
        <w:t xml:space="preserve"> es aquello por lo que la imaginación puede ponerse de acuerdo con el entendimiento. E</w:t>
      </w:r>
      <w:r w:rsidR="00E812CA">
        <w:rPr>
          <w:rFonts w:ascii="Times New Roman" w:hAnsi="Times New Roman" w:cs="Times New Roman"/>
          <w:sz w:val="22"/>
          <w:szCs w:val="22"/>
        </w:rPr>
        <w:t>so</w:t>
      </w:r>
      <w:r w:rsidRPr="00441DAC">
        <w:rPr>
          <w:rFonts w:ascii="Times New Roman" w:hAnsi="Times New Roman" w:cs="Times New Roman"/>
          <w:sz w:val="22"/>
          <w:szCs w:val="22"/>
        </w:rPr>
        <w:t xml:space="preserve"> no </w:t>
      </w:r>
      <w:r w:rsidR="00E812CA">
        <w:rPr>
          <w:rFonts w:ascii="Times New Roman" w:hAnsi="Times New Roman" w:cs="Times New Roman"/>
          <w:sz w:val="22"/>
          <w:szCs w:val="22"/>
        </w:rPr>
        <w:t xml:space="preserve">tiene competencia </w:t>
      </w:r>
      <w:proofErr w:type="spellStart"/>
      <w:r w:rsidR="00E812CA">
        <w:rPr>
          <w:rFonts w:ascii="Times New Roman" w:hAnsi="Times New Roman" w:cs="Times New Roman"/>
          <w:sz w:val="22"/>
          <w:szCs w:val="22"/>
        </w:rPr>
        <w:t>materiológica</w:t>
      </w:r>
      <w:proofErr w:type="spellEnd"/>
      <w:r w:rsidRPr="00441DAC">
        <w:rPr>
          <w:rFonts w:ascii="Times New Roman" w:hAnsi="Times New Roman" w:cs="Times New Roman"/>
          <w:sz w:val="22"/>
          <w:szCs w:val="22"/>
        </w:rPr>
        <w:t xml:space="preserve">. Es sólo el principio de </w:t>
      </w:r>
      <w:r w:rsidR="00E812CA">
        <w:rPr>
          <w:rFonts w:ascii="Times New Roman" w:hAnsi="Times New Roman" w:cs="Times New Roman"/>
          <w:sz w:val="22"/>
          <w:szCs w:val="22"/>
        </w:rPr>
        <w:t xml:space="preserve">las </w:t>
      </w:r>
      <w:r w:rsidRPr="00441DAC">
        <w:rPr>
          <w:rFonts w:ascii="Times New Roman" w:hAnsi="Times New Roman" w:cs="Times New Roman"/>
          <w:sz w:val="22"/>
          <w:szCs w:val="22"/>
        </w:rPr>
        <w:t xml:space="preserve">reglas. La forma es </w:t>
      </w:r>
      <w:r w:rsidR="00E812CA">
        <w:rPr>
          <w:rFonts w:ascii="Times New Roman" w:hAnsi="Times New Roman" w:cs="Times New Roman"/>
          <w:sz w:val="22"/>
          <w:szCs w:val="22"/>
        </w:rPr>
        <w:t>la</w:t>
      </w:r>
      <w:r w:rsidRPr="00441DAC">
        <w:rPr>
          <w:rFonts w:ascii="Times New Roman" w:hAnsi="Times New Roman" w:cs="Times New Roman"/>
          <w:sz w:val="22"/>
          <w:szCs w:val="22"/>
        </w:rPr>
        <w:t xml:space="preserve"> regla esbozado en la presencia material. Basándose en </w:t>
      </w:r>
      <w:r w:rsidR="00E812CA">
        <w:rPr>
          <w:rFonts w:ascii="Times New Roman" w:hAnsi="Times New Roman" w:cs="Times New Roman"/>
          <w:sz w:val="22"/>
          <w:szCs w:val="22"/>
        </w:rPr>
        <w:t xml:space="preserve">la </w:t>
      </w:r>
      <w:r w:rsidRPr="00441DAC">
        <w:rPr>
          <w:rFonts w:ascii="Times New Roman" w:hAnsi="Times New Roman" w:cs="Times New Roman"/>
          <w:sz w:val="22"/>
          <w:szCs w:val="22"/>
        </w:rPr>
        <w:t xml:space="preserve">forma, confiamos en la universalidad de las </w:t>
      </w:r>
      <w:r w:rsidR="00E812CA">
        <w:rPr>
          <w:rFonts w:ascii="Times New Roman" w:hAnsi="Times New Roman" w:cs="Times New Roman"/>
          <w:sz w:val="22"/>
          <w:szCs w:val="22"/>
        </w:rPr>
        <w:t>reglas</w:t>
      </w:r>
      <w:r w:rsidRPr="00441DAC">
        <w:rPr>
          <w:rFonts w:ascii="Times New Roman" w:hAnsi="Times New Roman" w:cs="Times New Roman"/>
          <w:sz w:val="22"/>
          <w:szCs w:val="22"/>
        </w:rPr>
        <w:t xml:space="preserve"> </w:t>
      </w:r>
      <w:r w:rsidR="00E812CA">
        <w:rPr>
          <w:rFonts w:ascii="Times New Roman" w:hAnsi="Times New Roman" w:cs="Times New Roman"/>
          <w:sz w:val="22"/>
          <w:szCs w:val="22"/>
        </w:rPr>
        <w:t>potenciales</w:t>
      </w:r>
      <w:r w:rsidRPr="00441DAC">
        <w:rPr>
          <w:rFonts w:ascii="Times New Roman" w:hAnsi="Times New Roman" w:cs="Times New Roman"/>
          <w:sz w:val="22"/>
          <w:szCs w:val="22"/>
        </w:rPr>
        <w:t xml:space="preserve"> de</w:t>
      </w:r>
      <w:r w:rsidR="00E812CA">
        <w:rPr>
          <w:rFonts w:ascii="Times New Roman" w:hAnsi="Times New Roman" w:cs="Times New Roman"/>
          <w:sz w:val="22"/>
          <w:szCs w:val="22"/>
        </w:rPr>
        <w:t>l entendimiento</w:t>
      </w:r>
      <w:r w:rsidRPr="00441DAC">
        <w:rPr>
          <w:rFonts w:ascii="Times New Roman" w:hAnsi="Times New Roman" w:cs="Times New Roman"/>
          <w:sz w:val="22"/>
          <w:szCs w:val="22"/>
        </w:rPr>
        <w:t>. ¿</w:t>
      </w:r>
      <w:r w:rsidR="00E812CA">
        <w:rPr>
          <w:rFonts w:ascii="Times New Roman" w:hAnsi="Times New Roman" w:cs="Times New Roman"/>
          <w:sz w:val="22"/>
          <w:szCs w:val="22"/>
        </w:rPr>
        <w:t>N</w:t>
      </w:r>
      <w:r w:rsidRPr="00441DAC">
        <w:rPr>
          <w:rFonts w:ascii="Times New Roman" w:hAnsi="Times New Roman" w:cs="Times New Roman"/>
          <w:sz w:val="22"/>
          <w:szCs w:val="22"/>
        </w:rPr>
        <w:t>o digo</w:t>
      </w:r>
      <w:r w:rsidR="00E812CA">
        <w:rPr>
          <w:rFonts w:ascii="Times New Roman" w:hAnsi="Times New Roman" w:cs="Times New Roman"/>
          <w:sz w:val="22"/>
          <w:szCs w:val="22"/>
        </w:rPr>
        <w:t>, sin embargo,</w:t>
      </w:r>
      <w:r w:rsidRPr="00441DAC">
        <w:rPr>
          <w:rFonts w:ascii="Times New Roman" w:hAnsi="Times New Roman" w:cs="Times New Roman"/>
          <w:sz w:val="22"/>
          <w:szCs w:val="22"/>
        </w:rPr>
        <w:t xml:space="preserve"> que las formas estéticas de la tercera </w:t>
      </w:r>
      <w:r w:rsidRPr="00E812CA">
        <w:rPr>
          <w:rFonts w:ascii="Times New Roman" w:hAnsi="Times New Roman" w:cs="Times New Roman"/>
          <w:i/>
          <w:sz w:val="22"/>
          <w:szCs w:val="22"/>
        </w:rPr>
        <w:t>Crítica</w:t>
      </w:r>
      <w:r w:rsidRPr="00441DAC">
        <w:rPr>
          <w:rFonts w:ascii="Times New Roman" w:hAnsi="Times New Roman" w:cs="Times New Roman"/>
          <w:sz w:val="22"/>
          <w:szCs w:val="22"/>
        </w:rPr>
        <w:t xml:space="preserve"> no son los esquemas de la primera, que </w:t>
      </w:r>
      <w:r w:rsidR="00E812CA">
        <w:rPr>
          <w:rFonts w:ascii="Times New Roman" w:hAnsi="Times New Roman" w:cs="Times New Roman"/>
          <w:sz w:val="22"/>
          <w:szCs w:val="22"/>
        </w:rPr>
        <w:t>están</w:t>
      </w:r>
      <w:r w:rsidRPr="00441DAC">
        <w:rPr>
          <w:rFonts w:ascii="Times New Roman" w:hAnsi="Times New Roman" w:cs="Times New Roman"/>
          <w:sz w:val="22"/>
          <w:szCs w:val="22"/>
        </w:rPr>
        <w:t xml:space="preserve"> libera</w:t>
      </w:r>
      <w:r w:rsidR="00E812CA">
        <w:rPr>
          <w:rFonts w:ascii="Times New Roman" w:hAnsi="Times New Roman" w:cs="Times New Roman"/>
          <w:sz w:val="22"/>
          <w:szCs w:val="22"/>
        </w:rPr>
        <w:t>das</w:t>
      </w:r>
      <w:r w:rsidRPr="00441DAC">
        <w:rPr>
          <w:rFonts w:ascii="Times New Roman" w:hAnsi="Times New Roman" w:cs="Times New Roman"/>
          <w:sz w:val="22"/>
          <w:szCs w:val="22"/>
        </w:rPr>
        <w:t xml:space="preserve"> de cualquier destino cognitivo?</w:t>
      </w:r>
    </w:p>
    <w:p w:rsidR="00441DAC" w:rsidRDefault="006C3F38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efecto</w:t>
      </w:r>
      <w:r w:rsidRPr="006C3F38">
        <w:rPr>
          <w:rFonts w:ascii="Times New Roman" w:hAnsi="Times New Roman" w:cs="Times New Roman"/>
          <w:sz w:val="22"/>
          <w:szCs w:val="22"/>
        </w:rPr>
        <w:t>, la eufonía de las dos facultades ser</w:t>
      </w:r>
      <w:r>
        <w:rPr>
          <w:rFonts w:ascii="Times New Roman" w:hAnsi="Times New Roman" w:cs="Times New Roman"/>
          <w:sz w:val="22"/>
          <w:szCs w:val="22"/>
        </w:rPr>
        <w:t xml:space="preserve">á tanto más pura cuanto que </w:t>
      </w:r>
      <w:r w:rsidRPr="006C3F38">
        <w:rPr>
          <w:rFonts w:ascii="Times New Roman" w:hAnsi="Times New Roman" w:cs="Times New Roman"/>
          <w:sz w:val="22"/>
          <w:szCs w:val="22"/>
        </w:rPr>
        <w:t xml:space="preserve">la forma </w:t>
      </w:r>
      <w:r w:rsidR="002A3DD4">
        <w:rPr>
          <w:rFonts w:ascii="Times New Roman" w:hAnsi="Times New Roman" w:cs="Times New Roman"/>
          <w:sz w:val="22"/>
          <w:szCs w:val="22"/>
        </w:rPr>
        <w:t xml:space="preserve">sea </w:t>
      </w:r>
      <w:r w:rsidRPr="006C3F38">
        <w:rPr>
          <w:rFonts w:ascii="Times New Roman" w:hAnsi="Times New Roman" w:cs="Times New Roman"/>
          <w:sz w:val="22"/>
          <w:szCs w:val="22"/>
        </w:rPr>
        <w:t xml:space="preserve">más libre </w:t>
      </w:r>
      <w:r w:rsidR="002A3DD4">
        <w:rPr>
          <w:rFonts w:ascii="Times New Roman" w:hAnsi="Times New Roman" w:cs="Times New Roman"/>
          <w:sz w:val="22"/>
          <w:szCs w:val="22"/>
        </w:rPr>
        <w:t xml:space="preserve">del </w:t>
      </w:r>
      <w:r w:rsidRPr="006C3F38">
        <w:rPr>
          <w:rFonts w:ascii="Times New Roman" w:hAnsi="Times New Roman" w:cs="Times New Roman"/>
          <w:sz w:val="22"/>
          <w:szCs w:val="22"/>
        </w:rPr>
        <w:t xml:space="preserve">concepto, y por tanto independiente de </w:t>
      </w:r>
      <w:r w:rsidR="002A3DD4">
        <w:rPr>
          <w:rFonts w:ascii="Times New Roman" w:hAnsi="Times New Roman" w:cs="Times New Roman"/>
          <w:sz w:val="22"/>
          <w:szCs w:val="22"/>
        </w:rPr>
        <w:t xml:space="preserve">las </w:t>
      </w:r>
      <w:r w:rsidRPr="006C3F38">
        <w:rPr>
          <w:rFonts w:ascii="Times New Roman" w:hAnsi="Times New Roman" w:cs="Times New Roman"/>
          <w:sz w:val="22"/>
          <w:szCs w:val="22"/>
        </w:rPr>
        <w:t xml:space="preserve">estructuras esquemáticas. </w:t>
      </w:r>
      <w:r w:rsidR="002A3DD4">
        <w:rPr>
          <w:rFonts w:ascii="Times New Roman" w:hAnsi="Times New Roman" w:cs="Times New Roman"/>
          <w:sz w:val="22"/>
          <w:szCs w:val="22"/>
        </w:rPr>
        <w:t>Ya</w:t>
      </w:r>
      <w:r w:rsidRPr="006C3F38">
        <w:rPr>
          <w:rFonts w:ascii="Times New Roman" w:hAnsi="Times New Roman" w:cs="Times New Roman"/>
          <w:sz w:val="22"/>
          <w:szCs w:val="22"/>
        </w:rPr>
        <w:t xml:space="preserve"> que no </w:t>
      </w:r>
      <w:r>
        <w:rPr>
          <w:rFonts w:ascii="Times New Roman" w:hAnsi="Times New Roman" w:cs="Times New Roman"/>
          <w:sz w:val="22"/>
          <w:szCs w:val="22"/>
        </w:rPr>
        <w:t>conviene</w:t>
      </w:r>
      <w:r w:rsidRPr="006C3F38">
        <w:rPr>
          <w:rFonts w:ascii="Times New Roman" w:hAnsi="Times New Roman" w:cs="Times New Roman"/>
          <w:sz w:val="22"/>
          <w:szCs w:val="22"/>
        </w:rPr>
        <w:t xml:space="preserve"> tampoco que la forma </w:t>
      </w:r>
      <w:r>
        <w:rPr>
          <w:rFonts w:ascii="Times New Roman" w:hAnsi="Times New Roman" w:cs="Times New Roman"/>
          <w:sz w:val="22"/>
          <w:szCs w:val="22"/>
        </w:rPr>
        <w:t>pueda</w:t>
      </w:r>
      <w:r w:rsidRPr="006C3F38">
        <w:rPr>
          <w:rFonts w:ascii="Times New Roman" w:hAnsi="Times New Roman" w:cs="Times New Roman"/>
          <w:sz w:val="22"/>
          <w:szCs w:val="22"/>
        </w:rPr>
        <w:t xml:space="preserve"> ser subsumido directamente bajo el concepto</w:t>
      </w:r>
      <w:r>
        <w:rPr>
          <w:rFonts w:ascii="Times New Roman" w:hAnsi="Times New Roman" w:cs="Times New Roman"/>
          <w:sz w:val="22"/>
          <w:szCs w:val="22"/>
        </w:rPr>
        <w:t>, lo</w:t>
      </w:r>
      <w:r w:rsidRPr="006C3F38">
        <w:rPr>
          <w:rFonts w:ascii="Times New Roman" w:hAnsi="Times New Roman" w:cs="Times New Roman"/>
          <w:sz w:val="22"/>
          <w:szCs w:val="22"/>
        </w:rPr>
        <w:t xml:space="preserve"> que pertenece a la constitución de la objetividad, pero es necesario para el gusto </w:t>
      </w:r>
      <w:r>
        <w:rPr>
          <w:rFonts w:ascii="Times New Roman" w:hAnsi="Times New Roman" w:cs="Times New Roman"/>
          <w:sz w:val="22"/>
          <w:szCs w:val="22"/>
        </w:rPr>
        <w:t>que l</w:t>
      </w:r>
      <w:r w:rsidRPr="006C3F38">
        <w:rPr>
          <w:rFonts w:ascii="Times New Roman" w:hAnsi="Times New Roman" w:cs="Times New Roman"/>
          <w:sz w:val="22"/>
          <w:szCs w:val="22"/>
        </w:rPr>
        <w:t xml:space="preserve">a forma,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6C3F38">
        <w:rPr>
          <w:rFonts w:ascii="Times New Roman" w:hAnsi="Times New Roman" w:cs="Times New Roman"/>
          <w:sz w:val="22"/>
          <w:szCs w:val="22"/>
        </w:rPr>
        <w:t xml:space="preserve"> disonante </w:t>
      </w:r>
      <w:r>
        <w:rPr>
          <w:rFonts w:ascii="Times New Roman" w:hAnsi="Times New Roman" w:cs="Times New Roman"/>
          <w:sz w:val="22"/>
          <w:szCs w:val="22"/>
        </w:rPr>
        <w:t xml:space="preserve">que sea </w:t>
      </w:r>
      <w:r w:rsidRPr="006C3F38">
        <w:rPr>
          <w:rFonts w:ascii="Times New Roman" w:hAnsi="Times New Roman" w:cs="Times New Roman"/>
          <w:sz w:val="22"/>
          <w:szCs w:val="22"/>
        </w:rPr>
        <w:t xml:space="preserve">en relación con el concepto, por </w:t>
      </w:r>
      <w:r>
        <w:rPr>
          <w:rFonts w:ascii="Times New Roman" w:hAnsi="Times New Roman" w:cs="Times New Roman"/>
          <w:sz w:val="22"/>
          <w:szCs w:val="22"/>
        </w:rPr>
        <w:t>ajena que sea</w:t>
      </w:r>
      <w:r w:rsidRPr="006C3F38">
        <w:rPr>
          <w:rFonts w:ascii="Times New Roman" w:hAnsi="Times New Roman" w:cs="Times New Roman"/>
          <w:sz w:val="22"/>
          <w:szCs w:val="22"/>
        </w:rPr>
        <w:t xml:space="preserve"> en su libre producción</w:t>
      </w:r>
      <w:r>
        <w:rPr>
          <w:rFonts w:ascii="Times New Roman" w:hAnsi="Times New Roman" w:cs="Times New Roman"/>
          <w:sz w:val="22"/>
          <w:szCs w:val="22"/>
        </w:rPr>
        <w:t xml:space="preserve"> de </w:t>
      </w:r>
      <w:r w:rsidRPr="006C3F38">
        <w:rPr>
          <w:rFonts w:ascii="Times New Roman" w:hAnsi="Times New Roman" w:cs="Times New Roman"/>
          <w:sz w:val="22"/>
          <w:szCs w:val="22"/>
        </w:rPr>
        <w:t>lo que el entendimiento puede regular, indi</w:t>
      </w:r>
      <w:r w:rsidR="002A3DD4">
        <w:rPr>
          <w:rFonts w:ascii="Times New Roman" w:hAnsi="Times New Roman" w:cs="Times New Roman"/>
          <w:sz w:val="22"/>
          <w:szCs w:val="22"/>
        </w:rPr>
        <w:t>que</w:t>
      </w:r>
      <w:r w:rsidRPr="006C3F38">
        <w:rPr>
          <w:rFonts w:ascii="Times New Roman" w:hAnsi="Times New Roman" w:cs="Times New Roman"/>
          <w:sz w:val="22"/>
          <w:szCs w:val="22"/>
        </w:rPr>
        <w:t xml:space="preserve">, sin embargo (incluso en su disonancia), una posible tarea para la facultad de </w:t>
      </w:r>
      <w:r>
        <w:rPr>
          <w:rFonts w:ascii="Times New Roman" w:hAnsi="Times New Roman" w:cs="Times New Roman"/>
          <w:sz w:val="22"/>
          <w:szCs w:val="22"/>
        </w:rPr>
        <w:t xml:space="preserve">las </w:t>
      </w:r>
      <w:r w:rsidRPr="006C3F38">
        <w:rPr>
          <w:rFonts w:ascii="Times New Roman" w:hAnsi="Times New Roman" w:cs="Times New Roman"/>
          <w:sz w:val="22"/>
          <w:szCs w:val="22"/>
        </w:rPr>
        <w:t>reglas. Y así es como</w:t>
      </w:r>
      <w:r w:rsidR="002A3DD4">
        <w:rPr>
          <w:rFonts w:ascii="Times New Roman" w:hAnsi="Times New Roman" w:cs="Times New Roman"/>
          <w:sz w:val="22"/>
          <w:szCs w:val="22"/>
        </w:rPr>
        <w:t xml:space="preserve"> ella</w:t>
      </w:r>
      <w:r w:rsidRPr="006C3F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3F38">
        <w:rPr>
          <w:rFonts w:ascii="Times New Roman" w:hAnsi="Times New Roman" w:cs="Times New Roman"/>
          <w:sz w:val="22"/>
          <w:szCs w:val="22"/>
        </w:rPr>
        <w:t>anima</w:t>
      </w:r>
      <w:proofErr w:type="gramEnd"/>
      <w:r w:rsidRPr="006C3F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6C3F38">
        <w:rPr>
          <w:rFonts w:ascii="Times New Roman" w:hAnsi="Times New Roman" w:cs="Times New Roman"/>
          <w:sz w:val="22"/>
          <w:szCs w:val="22"/>
        </w:rPr>
        <w:t xml:space="preserve"> uno le gustaría decir: esa forma excita, provoca la comprensión. </w:t>
      </w:r>
      <w:r>
        <w:rPr>
          <w:rFonts w:ascii="Times New Roman" w:hAnsi="Times New Roman" w:cs="Times New Roman"/>
          <w:sz w:val="22"/>
          <w:szCs w:val="22"/>
        </w:rPr>
        <w:t>El a</w:t>
      </w:r>
      <w:r w:rsidRPr="006C3F38">
        <w:rPr>
          <w:rFonts w:ascii="Times New Roman" w:hAnsi="Times New Roman" w:cs="Times New Roman"/>
          <w:sz w:val="22"/>
          <w:szCs w:val="22"/>
        </w:rPr>
        <w:t>cuerdo disonante, ​​la falta de armonía</w:t>
      </w:r>
      <w:r w:rsidR="002B5359">
        <w:rPr>
          <w:rFonts w:ascii="Times New Roman" w:hAnsi="Times New Roman" w:cs="Times New Roman"/>
          <w:sz w:val="22"/>
          <w:szCs w:val="22"/>
        </w:rPr>
        <w:t>,</w:t>
      </w:r>
      <w:r w:rsidRPr="006C3F38">
        <w:rPr>
          <w:rFonts w:ascii="Times New Roman" w:hAnsi="Times New Roman" w:cs="Times New Roman"/>
          <w:sz w:val="22"/>
          <w:szCs w:val="22"/>
        </w:rPr>
        <w:t xml:space="preserve"> no</w:t>
      </w:r>
      <w:r>
        <w:rPr>
          <w:rFonts w:ascii="Times New Roman" w:hAnsi="Times New Roman" w:cs="Times New Roman"/>
          <w:sz w:val="22"/>
          <w:szCs w:val="22"/>
        </w:rPr>
        <w:t xml:space="preserve"> le asusta a Kant, al contrario</w:t>
      </w:r>
      <w:r w:rsidRPr="006C3F38">
        <w:rPr>
          <w:rFonts w:ascii="Times New Roman" w:hAnsi="Times New Roman" w:cs="Times New Roman"/>
          <w:sz w:val="22"/>
          <w:szCs w:val="22"/>
        </w:rPr>
        <w:t>.</w:t>
      </w:r>
    </w:p>
    <w:p w:rsidR="002B5359" w:rsidRDefault="002B5359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Pr="002B5359">
        <w:rPr>
          <w:rFonts w:ascii="Times New Roman" w:hAnsi="Times New Roman" w:cs="Times New Roman"/>
          <w:sz w:val="22"/>
          <w:szCs w:val="22"/>
        </w:rPr>
        <w:t xml:space="preserve"> forma </w:t>
      </w:r>
      <w:r>
        <w:rPr>
          <w:rFonts w:ascii="Times New Roman" w:hAnsi="Times New Roman" w:cs="Times New Roman"/>
          <w:sz w:val="22"/>
          <w:szCs w:val="22"/>
        </w:rPr>
        <w:t xml:space="preserve">bella </w:t>
      </w:r>
      <w:r w:rsidRPr="002B5359">
        <w:rPr>
          <w:rFonts w:ascii="Times New Roman" w:hAnsi="Times New Roman" w:cs="Times New Roman"/>
          <w:sz w:val="22"/>
          <w:szCs w:val="22"/>
        </w:rPr>
        <w:t xml:space="preserve">no </w:t>
      </w:r>
      <w:r>
        <w:rPr>
          <w:rFonts w:ascii="Times New Roman" w:hAnsi="Times New Roman" w:cs="Times New Roman"/>
          <w:sz w:val="22"/>
          <w:szCs w:val="22"/>
        </w:rPr>
        <w:t>tiene, pues, que</w:t>
      </w:r>
      <w:r w:rsidRPr="002B5359">
        <w:rPr>
          <w:rFonts w:ascii="Times New Roman" w:hAnsi="Times New Roman" w:cs="Times New Roman"/>
          <w:sz w:val="22"/>
          <w:szCs w:val="22"/>
        </w:rPr>
        <w:t xml:space="preserve"> emanciparse sólo de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Pr="002B5359">
        <w:rPr>
          <w:rFonts w:ascii="Times New Roman" w:hAnsi="Times New Roman" w:cs="Times New Roman"/>
          <w:sz w:val="22"/>
          <w:szCs w:val="22"/>
        </w:rPr>
        <w:t>materia, sino también del concepto. Cuanto más distante (incluso diría: improbable)</w:t>
      </w:r>
      <w:r>
        <w:rPr>
          <w:rFonts w:ascii="Times New Roman" w:hAnsi="Times New Roman" w:cs="Times New Roman"/>
          <w:sz w:val="22"/>
          <w:szCs w:val="22"/>
        </w:rPr>
        <w:t xml:space="preserve"> es</w:t>
      </w:r>
      <w:r w:rsidRPr="002B53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semejanza</w:t>
      </w:r>
      <w:r w:rsidRPr="002B53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entre</w:t>
      </w:r>
      <w:r w:rsidRPr="002B5359">
        <w:rPr>
          <w:rFonts w:ascii="Times New Roman" w:hAnsi="Times New Roman" w:cs="Times New Roman"/>
          <w:sz w:val="22"/>
          <w:szCs w:val="22"/>
        </w:rPr>
        <w:t xml:space="preserve"> la forma </w:t>
      </w:r>
      <w:r>
        <w:rPr>
          <w:rFonts w:ascii="Times New Roman" w:hAnsi="Times New Roman" w:cs="Times New Roman"/>
          <w:sz w:val="22"/>
          <w:szCs w:val="22"/>
        </w:rPr>
        <w:t>y el</w:t>
      </w:r>
      <w:r w:rsidRPr="002B5359">
        <w:rPr>
          <w:rFonts w:ascii="Times New Roman" w:hAnsi="Times New Roman" w:cs="Times New Roman"/>
          <w:sz w:val="22"/>
          <w:szCs w:val="22"/>
        </w:rPr>
        <w:t xml:space="preserve"> esquema 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53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través de él, </w:t>
      </w:r>
      <w:r w:rsidRPr="002B5359">
        <w:rPr>
          <w:rFonts w:ascii="Times New Roman" w:hAnsi="Times New Roman" w:cs="Times New Roman"/>
          <w:sz w:val="22"/>
          <w:szCs w:val="22"/>
        </w:rPr>
        <w:t>el concepto, más libre es la belleza, más pur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2B5359">
        <w:rPr>
          <w:rFonts w:ascii="Times New Roman" w:hAnsi="Times New Roman" w:cs="Times New Roman"/>
          <w:sz w:val="22"/>
          <w:szCs w:val="22"/>
        </w:rPr>
        <w:t xml:space="preserve"> es el gusto. 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5359">
        <w:rPr>
          <w:rFonts w:ascii="Times New Roman" w:hAnsi="Times New Roman" w:cs="Times New Roman"/>
          <w:sz w:val="22"/>
          <w:szCs w:val="22"/>
        </w:rPr>
        <w:t xml:space="preserve"> así</w:t>
      </w:r>
      <w:r>
        <w:rPr>
          <w:rFonts w:ascii="Times New Roman" w:hAnsi="Times New Roman" w:cs="Times New Roman"/>
          <w:sz w:val="22"/>
          <w:szCs w:val="22"/>
        </w:rPr>
        <w:t>, más comunicable,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Pr="002B5359">
        <w:rPr>
          <w:rFonts w:ascii="Times New Roman" w:hAnsi="Times New Roman" w:cs="Times New Roman"/>
          <w:sz w:val="22"/>
          <w:szCs w:val="22"/>
        </w:rPr>
        <w:t xml:space="preserve">cuanto más contagiosa, </w:t>
      </w:r>
      <w:r>
        <w:rPr>
          <w:rFonts w:ascii="Times New Roman" w:hAnsi="Times New Roman" w:cs="Times New Roman"/>
          <w:sz w:val="22"/>
          <w:szCs w:val="22"/>
        </w:rPr>
        <w:t>más</w:t>
      </w:r>
      <w:r w:rsidRPr="002B53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asegurad</w:t>
      </w:r>
      <w:r w:rsidR="002A3DD4">
        <w:rPr>
          <w:rFonts w:ascii="Times New Roman" w:hAnsi="Times New Roman" w:cs="Times New Roman"/>
          <w:sz w:val="22"/>
          <w:szCs w:val="22"/>
        </w:rPr>
        <w:t>a</w:t>
      </w:r>
      <w:r w:rsidRPr="002B5359">
        <w:rPr>
          <w:rFonts w:ascii="Times New Roman" w:hAnsi="Times New Roman" w:cs="Times New Roman"/>
          <w:sz w:val="22"/>
          <w:szCs w:val="22"/>
        </w:rPr>
        <w:t xml:space="preserve"> contra cualquier interés cognitivo.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B5359">
        <w:rPr>
          <w:rFonts w:ascii="Times New Roman" w:hAnsi="Times New Roman" w:cs="Times New Roman"/>
          <w:sz w:val="22"/>
          <w:szCs w:val="22"/>
        </w:rPr>
        <w:t xml:space="preserve">maginación produciendo formas </w:t>
      </w:r>
      <w:r>
        <w:rPr>
          <w:rFonts w:ascii="Times New Roman" w:hAnsi="Times New Roman" w:cs="Times New Roman"/>
          <w:sz w:val="22"/>
          <w:szCs w:val="22"/>
        </w:rPr>
        <w:t xml:space="preserve">que </w:t>
      </w:r>
      <w:r w:rsidRPr="002B5359">
        <w:rPr>
          <w:rFonts w:ascii="Times New Roman" w:hAnsi="Times New Roman" w:cs="Times New Roman"/>
          <w:sz w:val="22"/>
          <w:szCs w:val="22"/>
        </w:rPr>
        <w:t>invocan reglas posibles</w:t>
      </w:r>
      <w:r>
        <w:rPr>
          <w:rFonts w:ascii="Times New Roman" w:hAnsi="Times New Roman" w:cs="Times New Roman"/>
          <w:sz w:val="22"/>
          <w:szCs w:val="22"/>
        </w:rPr>
        <w:t xml:space="preserve"> pese a todo</w:t>
      </w:r>
      <w:r w:rsidRPr="002B5359">
        <w:rPr>
          <w:rFonts w:ascii="Times New Roman" w:hAnsi="Times New Roman" w:cs="Times New Roman"/>
          <w:sz w:val="22"/>
          <w:szCs w:val="22"/>
        </w:rPr>
        <w:t xml:space="preserve">, esta invocación o </w:t>
      </w:r>
      <w:r>
        <w:rPr>
          <w:rFonts w:ascii="Times New Roman" w:hAnsi="Times New Roman" w:cs="Times New Roman"/>
          <w:sz w:val="22"/>
          <w:szCs w:val="22"/>
        </w:rPr>
        <w:t xml:space="preserve">esta </w:t>
      </w:r>
      <w:r w:rsidRPr="002B5359">
        <w:rPr>
          <w:rFonts w:ascii="Times New Roman" w:hAnsi="Times New Roman" w:cs="Times New Roman"/>
          <w:sz w:val="22"/>
          <w:szCs w:val="22"/>
        </w:rPr>
        <w:t xml:space="preserve">evocación es el secreto de la verdadera convocatoria de las facultades una a otra, </w:t>
      </w:r>
      <w:r>
        <w:rPr>
          <w:rFonts w:ascii="Times New Roman" w:hAnsi="Times New Roman" w:cs="Times New Roman"/>
          <w:sz w:val="22"/>
          <w:szCs w:val="22"/>
        </w:rPr>
        <w:t xml:space="preserve">en cuanto </w:t>
      </w:r>
      <w:r w:rsidRPr="002B5359">
        <w:rPr>
          <w:rFonts w:ascii="Times New Roman" w:hAnsi="Times New Roman" w:cs="Times New Roman"/>
          <w:sz w:val="22"/>
          <w:szCs w:val="22"/>
        </w:rPr>
        <w:t>facultades</w:t>
      </w:r>
      <w:r w:rsidR="00532B01">
        <w:rPr>
          <w:rFonts w:ascii="Times New Roman" w:hAnsi="Times New Roman" w:cs="Times New Roman"/>
          <w:sz w:val="22"/>
          <w:szCs w:val="22"/>
        </w:rPr>
        <w:t xml:space="preserve">, </w:t>
      </w:r>
      <w:r w:rsidRPr="002B5359">
        <w:rPr>
          <w:rFonts w:ascii="Times New Roman" w:hAnsi="Times New Roman" w:cs="Times New Roman"/>
          <w:sz w:val="22"/>
          <w:szCs w:val="22"/>
        </w:rPr>
        <w:t xml:space="preserve">que </w:t>
      </w:r>
      <w:r w:rsidR="00532B01">
        <w:rPr>
          <w:rFonts w:ascii="Times New Roman" w:hAnsi="Times New Roman" w:cs="Times New Roman"/>
          <w:sz w:val="22"/>
          <w:szCs w:val="22"/>
        </w:rPr>
        <w:t>crea</w:t>
      </w:r>
      <w:r w:rsidRPr="002B5359">
        <w:rPr>
          <w:rFonts w:ascii="Times New Roman" w:hAnsi="Times New Roman" w:cs="Times New Roman"/>
          <w:sz w:val="22"/>
          <w:szCs w:val="22"/>
        </w:rPr>
        <w:t xml:space="preserve"> la eufonía subjetiva. Ahora</w:t>
      </w:r>
      <w:r w:rsidR="00532B01">
        <w:rPr>
          <w:rFonts w:ascii="Times New Roman" w:hAnsi="Times New Roman" w:cs="Times New Roman"/>
          <w:sz w:val="22"/>
          <w:szCs w:val="22"/>
        </w:rPr>
        <w:t xml:space="preserve"> bien</w:t>
      </w:r>
      <w:r w:rsidRPr="002B5359">
        <w:rPr>
          <w:rFonts w:ascii="Times New Roman" w:hAnsi="Times New Roman" w:cs="Times New Roman"/>
          <w:sz w:val="22"/>
          <w:szCs w:val="22"/>
        </w:rPr>
        <w:t xml:space="preserve">, </w:t>
      </w:r>
      <w:r w:rsidR="00532B01" w:rsidRPr="002B5359">
        <w:rPr>
          <w:rFonts w:ascii="Times New Roman" w:hAnsi="Times New Roman" w:cs="Times New Roman"/>
          <w:sz w:val="22"/>
          <w:szCs w:val="22"/>
        </w:rPr>
        <w:t>la comparación con el juicio de</w:t>
      </w:r>
      <w:r w:rsidR="00532B01">
        <w:rPr>
          <w:rFonts w:ascii="Times New Roman" w:hAnsi="Times New Roman" w:cs="Times New Roman"/>
          <w:sz w:val="22"/>
          <w:szCs w:val="22"/>
        </w:rPr>
        <w:t>l prójimo</w:t>
      </w:r>
      <w:r w:rsidR="00532B01" w:rsidRPr="002B5359">
        <w:rPr>
          <w:rFonts w:ascii="Times New Roman" w:hAnsi="Times New Roman" w:cs="Times New Roman"/>
          <w:sz w:val="22"/>
          <w:szCs w:val="22"/>
        </w:rPr>
        <w:t xml:space="preserve"> </w:t>
      </w:r>
      <w:r w:rsidR="00532B01">
        <w:rPr>
          <w:rFonts w:ascii="Times New Roman" w:hAnsi="Times New Roman" w:cs="Times New Roman"/>
          <w:sz w:val="22"/>
          <w:szCs w:val="22"/>
        </w:rPr>
        <w:t>estaría encargada de</w:t>
      </w:r>
      <w:r w:rsidRPr="002B5359">
        <w:rPr>
          <w:rFonts w:ascii="Times New Roman" w:hAnsi="Times New Roman" w:cs="Times New Roman"/>
          <w:sz w:val="22"/>
          <w:szCs w:val="22"/>
        </w:rPr>
        <w:t xml:space="preserve"> asegurar esta </w:t>
      </w:r>
      <w:r w:rsidR="00532B01">
        <w:rPr>
          <w:rFonts w:ascii="Times New Roman" w:hAnsi="Times New Roman" w:cs="Times New Roman"/>
          <w:sz w:val="22"/>
          <w:szCs w:val="22"/>
        </w:rPr>
        <w:t>purificación</w:t>
      </w:r>
      <w:r w:rsidRPr="002B5359">
        <w:rPr>
          <w:rFonts w:ascii="Times New Roman" w:hAnsi="Times New Roman" w:cs="Times New Roman"/>
          <w:sz w:val="22"/>
          <w:szCs w:val="22"/>
        </w:rPr>
        <w:t xml:space="preserve"> formal.</w:t>
      </w:r>
    </w:p>
    <w:p w:rsidR="00115798" w:rsidRDefault="002A3DD4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532B01">
        <w:rPr>
          <w:rFonts w:ascii="Times New Roman" w:hAnsi="Times New Roman" w:cs="Times New Roman"/>
          <w:sz w:val="22"/>
          <w:szCs w:val="22"/>
        </w:rPr>
        <w:t>B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ajo </w:t>
      </w:r>
      <w:r w:rsidR="00532B01">
        <w:rPr>
          <w:rFonts w:ascii="Times New Roman" w:hAnsi="Times New Roman" w:cs="Times New Roman"/>
          <w:sz w:val="22"/>
          <w:szCs w:val="22"/>
        </w:rPr>
        <w:t>esta expresión de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2B01" w:rsidRPr="00532B01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532B01" w:rsidRPr="00532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2B01" w:rsidRPr="00532B01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532B01" w:rsidRPr="00532B01">
        <w:rPr>
          <w:rFonts w:ascii="Times New Roman" w:hAnsi="Times New Roman" w:cs="Times New Roman"/>
          <w:sz w:val="22"/>
          <w:szCs w:val="22"/>
        </w:rPr>
        <w:t xml:space="preserve"> debemos incluir la idea de un sentido común a todos [</w:t>
      </w:r>
      <w:r w:rsidR="00532B01" w:rsidRPr="002A3DD4">
        <w:rPr>
          <w:rFonts w:ascii="Times New Roman" w:hAnsi="Times New Roman" w:cs="Times New Roman"/>
          <w:i/>
          <w:sz w:val="22"/>
          <w:szCs w:val="22"/>
        </w:rPr>
        <w:t xml:space="preserve">die Idee </w:t>
      </w:r>
      <w:proofErr w:type="spellStart"/>
      <w:r w:rsidR="00532B01" w:rsidRPr="002A3DD4">
        <w:rPr>
          <w:rFonts w:ascii="Times New Roman" w:hAnsi="Times New Roman" w:cs="Times New Roman"/>
          <w:i/>
          <w:sz w:val="22"/>
          <w:szCs w:val="22"/>
        </w:rPr>
        <w:t>eines</w:t>
      </w:r>
      <w:proofErr w:type="spellEnd"/>
      <w:r w:rsidR="00532B01" w:rsidRPr="002A3D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32B01" w:rsidRPr="002A3DD4">
        <w:rPr>
          <w:rFonts w:ascii="Times New Roman" w:hAnsi="Times New Roman" w:cs="Times New Roman"/>
          <w:i/>
          <w:sz w:val="22"/>
          <w:szCs w:val="22"/>
        </w:rPr>
        <w:t>gemeinschaftlichen</w:t>
      </w:r>
      <w:proofErr w:type="spellEnd"/>
      <w:r w:rsidR="00532B01" w:rsidRPr="002A3D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32B01" w:rsidRPr="002A3DD4">
        <w:rPr>
          <w:rFonts w:ascii="Times New Roman" w:hAnsi="Times New Roman" w:cs="Times New Roman"/>
          <w:i/>
          <w:sz w:val="22"/>
          <w:szCs w:val="22"/>
        </w:rPr>
        <w:t>Sinnes</w:t>
      </w:r>
      <w:proofErr w:type="spellEnd"/>
      <w:r w:rsidR="00532B01" w:rsidRPr="00532B01">
        <w:rPr>
          <w:rFonts w:ascii="Times New Roman" w:hAnsi="Times New Roman" w:cs="Times New Roman"/>
          <w:sz w:val="22"/>
          <w:szCs w:val="22"/>
        </w:rPr>
        <w:t xml:space="preserve">], es decir, de una facultad de </w:t>
      </w:r>
      <w:r w:rsidR="00532B01">
        <w:rPr>
          <w:rFonts w:ascii="Times New Roman" w:hAnsi="Times New Roman" w:cs="Times New Roman"/>
          <w:sz w:val="22"/>
          <w:szCs w:val="22"/>
        </w:rPr>
        <w:t>juzgar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que, en su reflexión, tiene en cuenta</w:t>
      </w:r>
      <w:r w:rsidR="00532B01">
        <w:rPr>
          <w:rFonts w:ascii="Times New Roman" w:hAnsi="Times New Roman" w:cs="Times New Roman"/>
          <w:sz w:val="22"/>
          <w:szCs w:val="22"/>
        </w:rPr>
        <w:t xml:space="preserve"> al pensar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(</w:t>
      </w:r>
      <w:r w:rsidR="00532B01" w:rsidRPr="00532B01">
        <w:rPr>
          <w:rFonts w:ascii="Times New Roman" w:hAnsi="Times New Roman" w:cs="Times New Roman"/>
          <w:i/>
          <w:sz w:val="22"/>
          <w:szCs w:val="22"/>
        </w:rPr>
        <w:t>a priori</w:t>
      </w:r>
      <w:r w:rsidR="00532B01" w:rsidRPr="00532B01">
        <w:rPr>
          <w:rFonts w:ascii="Times New Roman" w:hAnsi="Times New Roman" w:cs="Times New Roman"/>
          <w:sz w:val="22"/>
          <w:szCs w:val="22"/>
        </w:rPr>
        <w:t>) el modo de representa</w:t>
      </w:r>
      <w:r>
        <w:rPr>
          <w:rFonts w:ascii="Times New Roman" w:hAnsi="Times New Roman" w:cs="Times New Roman"/>
          <w:sz w:val="22"/>
          <w:szCs w:val="22"/>
        </w:rPr>
        <w:t>ción de todos los demás hombres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, con el fin, por así decirlo, </w:t>
      </w:r>
      <w:r w:rsidR="00532B01">
        <w:rPr>
          <w:rFonts w:ascii="Times New Roman" w:hAnsi="Times New Roman" w:cs="Times New Roman"/>
          <w:sz w:val="22"/>
          <w:szCs w:val="22"/>
        </w:rPr>
        <w:t>de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</w:t>
      </w:r>
      <w:r w:rsidR="00CE23FA">
        <w:rPr>
          <w:rFonts w:ascii="Times New Roman" w:hAnsi="Times New Roman" w:cs="Times New Roman"/>
          <w:sz w:val="22"/>
          <w:szCs w:val="22"/>
        </w:rPr>
        <w:t>volver a atar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su juicio </w:t>
      </w:r>
      <w:r w:rsidR="00CE23FA">
        <w:rPr>
          <w:rFonts w:ascii="Times New Roman" w:hAnsi="Times New Roman" w:cs="Times New Roman"/>
          <w:sz w:val="22"/>
          <w:szCs w:val="22"/>
        </w:rPr>
        <w:t>a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la razón </w:t>
      </w:r>
      <w:r w:rsidR="00532B01">
        <w:rPr>
          <w:rFonts w:ascii="Times New Roman" w:hAnsi="Times New Roman" w:cs="Times New Roman"/>
          <w:sz w:val="22"/>
          <w:szCs w:val="22"/>
        </w:rPr>
        <w:t>humana por completo</w:t>
      </w:r>
      <w:r w:rsidR="00532B01" w:rsidRPr="00532B01">
        <w:rPr>
          <w:rFonts w:ascii="Times New Roman" w:hAnsi="Times New Roman" w:cs="Times New Roman"/>
          <w:sz w:val="22"/>
          <w:szCs w:val="22"/>
        </w:rPr>
        <w:t>, y así escapar</w:t>
      </w:r>
      <w:r w:rsidR="00532B01">
        <w:rPr>
          <w:rFonts w:ascii="Times New Roman" w:hAnsi="Times New Roman" w:cs="Times New Roman"/>
          <w:sz w:val="22"/>
          <w:szCs w:val="22"/>
        </w:rPr>
        <w:t>, al hacerlo,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de la ilusión que surge de las condiciones </w:t>
      </w:r>
      <w:r w:rsidR="00532B01">
        <w:rPr>
          <w:rFonts w:ascii="Times New Roman" w:hAnsi="Times New Roman" w:cs="Times New Roman"/>
          <w:sz w:val="22"/>
          <w:szCs w:val="22"/>
        </w:rPr>
        <w:t>subjetivas,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</w:t>
      </w:r>
      <w:r w:rsidR="00CE23FA">
        <w:rPr>
          <w:rFonts w:ascii="Times New Roman" w:hAnsi="Times New Roman" w:cs="Times New Roman"/>
          <w:sz w:val="22"/>
          <w:szCs w:val="22"/>
        </w:rPr>
        <w:t>la cual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</w:t>
      </w:r>
      <w:r w:rsidR="00532B01">
        <w:rPr>
          <w:rFonts w:ascii="Times New Roman" w:hAnsi="Times New Roman" w:cs="Times New Roman"/>
          <w:sz w:val="22"/>
          <w:szCs w:val="22"/>
        </w:rPr>
        <w:t>ejercería una influencia nefasta sobre el juicio</w:t>
      </w:r>
      <w:r w:rsidR="00532B01" w:rsidRPr="00532B0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32B01" w:rsidRPr="00532B01">
        <w:rPr>
          <w:rFonts w:ascii="Times New Roman" w:hAnsi="Times New Roman" w:cs="Times New Roman"/>
          <w:sz w:val="22"/>
          <w:szCs w:val="22"/>
        </w:rPr>
        <w:t>(</w:t>
      </w:r>
      <w:r w:rsidR="00115798">
        <w:rPr>
          <w:rFonts w:ascii="Times New Roman" w:hAnsi="Times New Roman" w:cs="Times New Roman"/>
          <w:sz w:val="22"/>
          <w:szCs w:val="22"/>
        </w:rPr>
        <w:t xml:space="preserve">§ 40, trad. </w:t>
      </w:r>
      <w:proofErr w:type="spellStart"/>
      <w:r w:rsidR="00115798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115798">
        <w:rPr>
          <w:rFonts w:ascii="Times New Roman" w:hAnsi="Times New Roman" w:cs="Times New Roman"/>
          <w:sz w:val="22"/>
          <w:szCs w:val="22"/>
        </w:rPr>
        <w:t>,</w:t>
      </w:r>
      <w:r w:rsidR="00532B01" w:rsidRPr="00532B01">
        <w:rPr>
          <w:rFonts w:ascii="Times New Roman" w:hAnsi="Times New Roman" w:cs="Times New Roman"/>
          <w:sz w:val="22"/>
          <w:szCs w:val="22"/>
        </w:rPr>
        <w:t xml:space="preserve"> p </w:t>
      </w:r>
      <w:r w:rsidR="00115798">
        <w:rPr>
          <w:rFonts w:ascii="Times New Roman" w:hAnsi="Times New Roman" w:cs="Times New Roman"/>
          <w:sz w:val="22"/>
          <w:szCs w:val="22"/>
        </w:rPr>
        <w:t>121</w:t>
      </w:r>
      <w:r w:rsidR="00532B01" w:rsidRPr="00532B01">
        <w:rPr>
          <w:rFonts w:ascii="Times New Roman" w:hAnsi="Times New Roman" w:cs="Times New Roman"/>
          <w:sz w:val="22"/>
          <w:szCs w:val="22"/>
        </w:rPr>
        <w:t>)</w:t>
      </w:r>
      <w:r w:rsidR="00115798">
        <w:rPr>
          <w:rFonts w:ascii="Times New Roman" w:hAnsi="Times New Roman" w:cs="Times New Roman"/>
          <w:sz w:val="22"/>
          <w:szCs w:val="22"/>
        </w:rPr>
        <w:t xml:space="preserve">. 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Y Kant añade, como para agravar el evidente carácter antropológico de esta definición del procedimiento </w:t>
      </w:r>
      <w:proofErr w:type="spellStart"/>
      <w:r w:rsidR="00115798" w:rsidRPr="00115798">
        <w:rPr>
          <w:rFonts w:ascii="Times New Roman" w:hAnsi="Times New Roman" w:cs="Times New Roman"/>
          <w:sz w:val="22"/>
          <w:szCs w:val="22"/>
        </w:rPr>
        <w:t>universaliza</w:t>
      </w:r>
      <w:r w:rsidR="00115798">
        <w:rPr>
          <w:rFonts w:ascii="Times New Roman" w:hAnsi="Times New Roman" w:cs="Times New Roman"/>
          <w:sz w:val="22"/>
          <w:szCs w:val="22"/>
        </w:rPr>
        <w:t>nte</w:t>
      </w:r>
      <w:proofErr w:type="spellEnd"/>
      <w:r w:rsidR="00115798" w:rsidRPr="00115798">
        <w:rPr>
          <w:rFonts w:ascii="Times New Roman" w:hAnsi="Times New Roman" w:cs="Times New Roman"/>
          <w:sz w:val="22"/>
          <w:szCs w:val="22"/>
        </w:rPr>
        <w:t>, que para mi gran irritación parece completamente arruinar la lectura trascendental que acabo de sugerir: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115798">
        <w:rPr>
          <w:rFonts w:ascii="Times New Roman" w:hAnsi="Times New Roman" w:cs="Times New Roman"/>
          <w:sz w:val="22"/>
          <w:szCs w:val="22"/>
        </w:rPr>
        <w:t>Ahí está lo que se obtiene de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la comparación de </w:t>
      </w:r>
      <w:r w:rsidR="00115798">
        <w:rPr>
          <w:rFonts w:ascii="Times New Roman" w:hAnsi="Times New Roman" w:cs="Times New Roman"/>
          <w:sz w:val="22"/>
          <w:szCs w:val="22"/>
        </w:rPr>
        <w:t>su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juicio </w:t>
      </w:r>
      <w:r w:rsidR="00115798">
        <w:rPr>
          <w:rFonts w:ascii="Times New Roman" w:hAnsi="Times New Roman" w:cs="Times New Roman"/>
          <w:sz w:val="22"/>
          <w:szCs w:val="22"/>
        </w:rPr>
        <w:t>con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</w:t>
      </w:r>
      <w:r w:rsidR="00115798">
        <w:rPr>
          <w:rFonts w:ascii="Times New Roman" w:hAnsi="Times New Roman" w:cs="Times New Roman"/>
          <w:sz w:val="22"/>
          <w:szCs w:val="22"/>
        </w:rPr>
        <w:t>los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juicios de los demás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Después de lo cual, Kant continúa hablando de las </w:t>
      </w:r>
      <w:r w:rsidR="00115798">
        <w:rPr>
          <w:rFonts w:ascii="Times New Roman" w:hAnsi="Times New Roman" w:cs="Times New Roman"/>
          <w:sz w:val="22"/>
          <w:szCs w:val="22"/>
        </w:rPr>
        <w:t>célebres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115798" w:rsidRPr="00115798">
        <w:rPr>
          <w:rFonts w:ascii="Times New Roman" w:hAnsi="Times New Roman" w:cs="Times New Roman"/>
          <w:sz w:val="22"/>
          <w:szCs w:val="22"/>
        </w:rPr>
        <w:t>máximas de</w:t>
      </w:r>
      <w:r w:rsidR="00115798">
        <w:rPr>
          <w:rFonts w:ascii="Times New Roman" w:hAnsi="Times New Roman" w:cs="Times New Roman"/>
          <w:sz w:val="22"/>
          <w:szCs w:val="22"/>
        </w:rPr>
        <w:t>l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sentido común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pensar por uno mismo, pensar </w:t>
      </w:r>
      <w:r w:rsidR="00115798">
        <w:rPr>
          <w:rFonts w:ascii="Times New Roman" w:hAnsi="Times New Roman" w:cs="Times New Roman"/>
          <w:sz w:val="22"/>
          <w:szCs w:val="22"/>
        </w:rPr>
        <w:t>poniéndose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en el lugar del otro, pensar siempre de acuerdo con uno mismo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Máximas de </w:t>
      </w:r>
      <w:r w:rsidR="00115798">
        <w:rPr>
          <w:rFonts w:ascii="Times New Roman" w:hAnsi="Times New Roman" w:cs="Times New Roman"/>
          <w:sz w:val="22"/>
          <w:szCs w:val="22"/>
        </w:rPr>
        <w:t>las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cuales </w:t>
      </w:r>
      <w:r w:rsidR="00115798">
        <w:rPr>
          <w:rFonts w:ascii="Times New Roman" w:hAnsi="Times New Roman" w:cs="Times New Roman"/>
          <w:sz w:val="22"/>
          <w:szCs w:val="22"/>
        </w:rPr>
        <w:t>la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segund</w:t>
      </w:r>
      <w:r w:rsidR="00115798">
        <w:rPr>
          <w:rFonts w:ascii="Times New Roman" w:hAnsi="Times New Roman" w:cs="Times New Roman"/>
          <w:sz w:val="22"/>
          <w:szCs w:val="22"/>
        </w:rPr>
        <w:t>a</w:t>
      </w:r>
      <w:r w:rsidR="00115798" w:rsidRPr="00115798">
        <w:rPr>
          <w:rFonts w:ascii="Times New Roman" w:hAnsi="Times New Roman" w:cs="Times New Roman"/>
          <w:sz w:val="22"/>
          <w:szCs w:val="22"/>
        </w:rPr>
        <w:t>, llamado la máxima de</w:t>
      </w:r>
      <w:r w:rsidR="00115798">
        <w:rPr>
          <w:rFonts w:ascii="Times New Roman" w:hAnsi="Times New Roman" w:cs="Times New Roman"/>
          <w:sz w:val="22"/>
          <w:szCs w:val="22"/>
        </w:rPr>
        <w:t>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115798" w:rsidRPr="00115798">
        <w:rPr>
          <w:rFonts w:ascii="Times New Roman" w:hAnsi="Times New Roman" w:cs="Times New Roman"/>
          <w:sz w:val="22"/>
          <w:szCs w:val="22"/>
        </w:rPr>
        <w:t>pensamiento ampliado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</w:t>
      </w:r>
      <w:r w:rsidR="00115798">
        <w:rPr>
          <w:rFonts w:ascii="Times New Roman" w:hAnsi="Times New Roman" w:cs="Times New Roman"/>
          <w:sz w:val="22"/>
          <w:szCs w:val="22"/>
        </w:rPr>
        <w:t>es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asigna</w:t>
      </w:r>
      <w:r w:rsidR="00115798">
        <w:rPr>
          <w:rFonts w:ascii="Times New Roman" w:hAnsi="Times New Roman" w:cs="Times New Roman"/>
          <w:sz w:val="22"/>
          <w:szCs w:val="22"/>
        </w:rPr>
        <w:t>da</w:t>
      </w:r>
      <w:r w:rsidR="00115798" w:rsidRPr="00115798">
        <w:rPr>
          <w:rFonts w:ascii="Times New Roman" w:hAnsi="Times New Roman" w:cs="Times New Roman"/>
          <w:sz w:val="22"/>
          <w:szCs w:val="22"/>
        </w:rPr>
        <w:t xml:space="preserve"> expresamente a la facultad de juzgar.</w:t>
      </w:r>
    </w:p>
    <w:p w:rsidR="00532B01" w:rsidRDefault="00115798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115798">
        <w:rPr>
          <w:rFonts w:ascii="Times New Roman" w:hAnsi="Times New Roman" w:cs="Times New Roman"/>
          <w:sz w:val="22"/>
          <w:szCs w:val="22"/>
        </w:rPr>
        <w:t xml:space="preserve">El </w:t>
      </w:r>
      <w:r w:rsidR="00CE23FA">
        <w:rPr>
          <w:rFonts w:ascii="Times New Roman" w:hAnsi="Times New Roman" w:cs="Times New Roman"/>
          <w:sz w:val="22"/>
          <w:szCs w:val="22"/>
        </w:rPr>
        <w:t>expediente</w:t>
      </w:r>
      <w:r w:rsidRPr="00115798">
        <w:rPr>
          <w:rFonts w:ascii="Times New Roman" w:hAnsi="Times New Roman" w:cs="Times New Roman"/>
          <w:sz w:val="22"/>
          <w:szCs w:val="22"/>
        </w:rPr>
        <w:t xml:space="preserve"> parece </w:t>
      </w:r>
      <w:r>
        <w:rPr>
          <w:rFonts w:ascii="Times New Roman" w:hAnsi="Times New Roman" w:cs="Times New Roman"/>
          <w:sz w:val="22"/>
          <w:szCs w:val="22"/>
        </w:rPr>
        <w:t>abrumador</w:t>
      </w:r>
      <w:r w:rsidRPr="00115798">
        <w:rPr>
          <w:rFonts w:ascii="Times New Roman" w:hAnsi="Times New Roman" w:cs="Times New Roman"/>
          <w:sz w:val="22"/>
          <w:szCs w:val="22"/>
        </w:rPr>
        <w:t xml:space="preserve"> en contra de mi tesis o mi hipótesis, según la cual </w:t>
      </w:r>
      <w:r>
        <w:rPr>
          <w:rFonts w:ascii="Times New Roman" w:hAnsi="Times New Roman" w:cs="Times New Roman"/>
          <w:sz w:val="22"/>
          <w:szCs w:val="22"/>
        </w:rPr>
        <w:t>lo</w:t>
      </w:r>
      <w:r w:rsidRPr="00115798">
        <w:rPr>
          <w:rFonts w:ascii="Times New Roman" w:hAnsi="Times New Roman" w:cs="Times New Roman"/>
          <w:sz w:val="22"/>
          <w:szCs w:val="22"/>
        </w:rPr>
        <w:t xml:space="preserve"> común es trascendental, que es un acuerdo, una polifonía incierta, cuya eufonía no es medible, </w:t>
      </w:r>
      <w:proofErr w:type="spellStart"/>
      <w:r>
        <w:rPr>
          <w:rFonts w:ascii="Times New Roman" w:hAnsi="Times New Roman" w:cs="Times New Roman"/>
          <w:sz w:val="22"/>
          <w:szCs w:val="22"/>
        </w:rPr>
        <w:t>preparable</w:t>
      </w:r>
      <w:proofErr w:type="spellEnd"/>
      <w:r w:rsidRPr="00115798">
        <w:rPr>
          <w:rFonts w:ascii="Times New Roman" w:hAnsi="Times New Roman" w:cs="Times New Roman"/>
          <w:sz w:val="22"/>
          <w:szCs w:val="22"/>
        </w:rPr>
        <w:t xml:space="preserve">, pero que con </w:t>
      </w:r>
      <w:r w:rsidRPr="00115798">
        <w:rPr>
          <w:rFonts w:ascii="Times New Roman" w:hAnsi="Times New Roman" w:cs="Times New Roman"/>
          <w:sz w:val="22"/>
          <w:szCs w:val="22"/>
        </w:rPr>
        <w:lastRenderedPageBreak/>
        <w:t>toda seguridad puede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115798">
        <w:rPr>
          <w:rFonts w:ascii="Times New Roman" w:hAnsi="Times New Roman" w:cs="Times New Roman"/>
          <w:sz w:val="22"/>
          <w:szCs w:val="22"/>
        </w:rPr>
        <w:t>tener lugar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1157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como se dice</w:t>
      </w:r>
      <w:r w:rsidRPr="00115798">
        <w:rPr>
          <w:rFonts w:ascii="Times New Roman" w:hAnsi="Times New Roman" w:cs="Times New Roman"/>
          <w:sz w:val="22"/>
          <w:szCs w:val="22"/>
        </w:rPr>
        <w:t xml:space="preserve">, </w:t>
      </w:r>
      <w:r w:rsidR="00A83752">
        <w:rPr>
          <w:rFonts w:ascii="Times New Roman" w:hAnsi="Times New Roman" w:cs="Times New Roman"/>
          <w:sz w:val="22"/>
          <w:szCs w:val="22"/>
        </w:rPr>
        <w:t>cuando llega el caso</w:t>
      </w:r>
      <w:r w:rsidRPr="00115798">
        <w:rPr>
          <w:rFonts w:ascii="Times New Roman" w:hAnsi="Times New Roman" w:cs="Times New Roman"/>
          <w:sz w:val="22"/>
          <w:szCs w:val="22"/>
        </w:rPr>
        <w:t>, entre facultades dotad</w:t>
      </w:r>
      <w:r w:rsidR="00A83752">
        <w:rPr>
          <w:rFonts w:ascii="Times New Roman" w:hAnsi="Times New Roman" w:cs="Times New Roman"/>
          <w:sz w:val="22"/>
          <w:szCs w:val="22"/>
        </w:rPr>
        <w:t>as cada una</w:t>
      </w:r>
      <w:r w:rsidRPr="00115798">
        <w:rPr>
          <w:rFonts w:ascii="Times New Roman" w:hAnsi="Times New Roman" w:cs="Times New Roman"/>
          <w:sz w:val="22"/>
          <w:szCs w:val="22"/>
        </w:rPr>
        <w:t xml:space="preserve"> de su propio timbre. Los artículos de este </w:t>
      </w:r>
      <w:r w:rsidR="00CE23FA">
        <w:rPr>
          <w:rFonts w:ascii="Times New Roman" w:hAnsi="Times New Roman" w:cs="Times New Roman"/>
          <w:sz w:val="22"/>
          <w:szCs w:val="22"/>
        </w:rPr>
        <w:t>expediente</w:t>
      </w:r>
      <w:r w:rsidRPr="00115798">
        <w:rPr>
          <w:rFonts w:ascii="Times New Roman" w:hAnsi="Times New Roman" w:cs="Times New Roman"/>
          <w:sz w:val="22"/>
          <w:szCs w:val="22"/>
        </w:rPr>
        <w:t xml:space="preserve"> sugieren algo muy distinto: la universalidad </w:t>
      </w:r>
      <w:r w:rsidR="00A83752">
        <w:rPr>
          <w:rFonts w:ascii="Times New Roman" w:hAnsi="Times New Roman" w:cs="Times New Roman"/>
          <w:sz w:val="22"/>
          <w:szCs w:val="22"/>
        </w:rPr>
        <w:t>prescrita y</w:t>
      </w:r>
      <w:r w:rsidRPr="00115798">
        <w:rPr>
          <w:rFonts w:ascii="Times New Roman" w:hAnsi="Times New Roman" w:cs="Times New Roman"/>
          <w:sz w:val="22"/>
          <w:szCs w:val="22"/>
        </w:rPr>
        <w:t xml:space="preserve"> comprometi</w:t>
      </w:r>
      <w:r w:rsidR="00A83752">
        <w:rPr>
          <w:rFonts w:ascii="Times New Roman" w:hAnsi="Times New Roman" w:cs="Times New Roman"/>
          <w:sz w:val="22"/>
          <w:szCs w:val="22"/>
        </w:rPr>
        <w:t>da</w:t>
      </w:r>
      <w:r w:rsidRPr="00115798">
        <w:rPr>
          <w:rFonts w:ascii="Times New Roman" w:hAnsi="Times New Roman" w:cs="Times New Roman"/>
          <w:sz w:val="22"/>
          <w:szCs w:val="22"/>
        </w:rPr>
        <w:t xml:space="preserve"> en </w:t>
      </w:r>
      <w:r w:rsidR="00A83752">
        <w:rPr>
          <w:rFonts w:ascii="Times New Roman" w:hAnsi="Times New Roman" w:cs="Times New Roman"/>
          <w:sz w:val="22"/>
          <w:szCs w:val="22"/>
        </w:rPr>
        <w:t>cada</w:t>
      </w:r>
      <w:r w:rsidRPr="00115798">
        <w:rPr>
          <w:rFonts w:ascii="Times New Roman" w:hAnsi="Times New Roman" w:cs="Times New Roman"/>
          <w:sz w:val="22"/>
          <w:szCs w:val="22"/>
        </w:rPr>
        <w:t xml:space="preserve"> juicio de gusto </w:t>
      </w:r>
      <w:r w:rsidR="00A83752">
        <w:rPr>
          <w:rFonts w:ascii="Times New Roman" w:hAnsi="Times New Roman" w:cs="Times New Roman"/>
          <w:sz w:val="22"/>
          <w:szCs w:val="22"/>
        </w:rPr>
        <w:t>la</w:t>
      </w:r>
      <w:r w:rsidRPr="00115798">
        <w:rPr>
          <w:rFonts w:ascii="Times New Roman" w:hAnsi="Times New Roman" w:cs="Times New Roman"/>
          <w:sz w:val="22"/>
          <w:szCs w:val="22"/>
        </w:rPr>
        <w:t xml:space="preserve"> obt</w:t>
      </w:r>
      <w:r w:rsidR="00A83752">
        <w:rPr>
          <w:rFonts w:ascii="Times New Roman" w:hAnsi="Times New Roman" w:cs="Times New Roman"/>
          <w:sz w:val="22"/>
          <w:szCs w:val="22"/>
        </w:rPr>
        <w:t>iene</w:t>
      </w:r>
      <w:r w:rsidRPr="00115798">
        <w:rPr>
          <w:rFonts w:ascii="Times New Roman" w:hAnsi="Times New Roman" w:cs="Times New Roman"/>
          <w:sz w:val="22"/>
          <w:szCs w:val="22"/>
        </w:rPr>
        <w:t xml:space="preserve"> cada ser humano cuando compara su juicio con el de todos los demás.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A83752">
        <w:rPr>
          <w:rFonts w:ascii="Times New Roman" w:hAnsi="Times New Roman" w:cs="Times New Roman"/>
          <w:sz w:val="22"/>
          <w:szCs w:val="22"/>
        </w:rPr>
        <w:t>Ahí está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115798">
        <w:rPr>
          <w:rFonts w:ascii="Times New Roman" w:hAnsi="Times New Roman" w:cs="Times New Roman"/>
          <w:sz w:val="22"/>
          <w:szCs w:val="22"/>
        </w:rPr>
        <w:t xml:space="preserve"> escribe Kant,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A83752">
        <w:rPr>
          <w:rFonts w:ascii="Times New Roman" w:hAnsi="Times New Roman" w:cs="Times New Roman"/>
          <w:sz w:val="22"/>
          <w:szCs w:val="22"/>
        </w:rPr>
        <w:t>lo que se obtiene de la comparación</w:t>
      </w:r>
      <w:r w:rsidRPr="00115798">
        <w:rPr>
          <w:rFonts w:ascii="Times New Roman" w:hAnsi="Times New Roman" w:cs="Times New Roman"/>
          <w:sz w:val="22"/>
          <w:szCs w:val="22"/>
        </w:rPr>
        <w:t>...</w:t>
      </w:r>
      <w:r w:rsidR="00CE23FA" w:rsidRPr="00CE23FA">
        <w:rPr>
          <w:rFonts w:ascii="Times New Roman" w:hAnsi="Times New Roman" w:cs="Times New Roman"/>
          <w:sz w:val="22"/>
          <w:szCs w:val="22"/>
        </w:rPr>
        <w:t xml:space="preserve"> 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</w:p>
    <w:p w:rsidR="00A83752" w:rsidRDefault="00A83752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A83752">
        <w:rPr>
          <w:rFonts w:ascii="Times New Roman" w:hAnsi="Times New Roman" w:cs="Times New Roman"/>
          <w:sz w:val="22"/>
          <w:szCs w:val="22"/>
        </w:rPr>
        <w:t xml:space="preserve">Veamos más de cerca. </w:t>
      </w:r>
      <w:r>
        <w:rPr>
          <w:rFonts w:ascii="Times New Roman" w:hAnsi="Times New Roman" w:cs="Times New Roman"/>
          <w:sz w:val="22"/>
          <w:szCs w:val="22"/>
        </w:rPr>
        <w:t>¿Qué es l</w:t>
      </w:r>
      <w:r w:rsidRPr="00A83752">
        <w:rPr>
          <w:rFonts w:ascii="Times New Roman" w:hAnsi="Times New Roman" w:cs="Times New Roman"/>
          <w:sz w:val="22"/>
          <w:szCs w:val="22"/>
        </w:rPr>
        <w:t xml:space="preserve">o que se obtiene en primer lugar? La </w:t>
      </w:r>
      <w:r w:rsidR="00CE23FA">
        <w:rPr>
          <w:rFonts w:ascii="Times New Roman" w:hAnsi="Times New Roman" w:cs="Times New Roman"/>
          <w:sz w:val="22"/>
          <w:szCs w:val="22"/>
        </w:rPr>
        <w:t>I</w:t>
      </w:r>
      <w:r w:rsidRPr="00A83752">
        <w:rPr>
          <w:rFonts w:ascii="Times New Roman" w:hAnsi="Times New Roman" w:cs="Times New Roman"/>
          <w:sz w:val="22"/>
          <w:szCs w:val="22"/>
        </w:rPr>
        <w:t xml:space="preserve">dea de un sentido común, y </w:t>
      </w:r>
      <w:r>
        <w:rPr>
          <w:rFonts w:ascii="Times New Roman" w:hAnsi="Times New Roman" w:cs="Times New Roman"/>
          <w:sz w:val="22"/>
          <w:szCs w:val="22"/>
        </w:rPr>
        <w:t>se</w:t>
      </w:r>
      <w:r w:rsidRPr="00A83752">
        <w:rPr>
          <w:rFonts w:ascii="Times New Roman" w:hAnsi="Times New Roman" w:cs="Times New Roman"/>
          <w:sz w:val="22"/>
          <w:szCs w:val="22"/>
        </w:rPr>
        <w:t xml:space="preserve"> sabe lo que es una </w:t>
      </w:r>
      <w:r w:rsidR="00CE23FA">
        <w:rPr>
          <w:rFonts w:ascii="Times New Roman" w:hAnsi="Times New Roman" w:cs="Times New Roman"/>
          <w:sz w:val="22"/>
          <w:szCs w:val="22"/>
        </w:rPr>
        <w:t>I</w:t>
      </w:r>
      <w:r w:rsidRPr="00A83752">
        <w:rPr>
          <w:rFonts w:ascii="Times New Roman" w:hAnsi="Times New Roman" w:cs="Times New Roman"/>
          <w:sz w:val="22"/>
          <w:szCs w:val="22"/>
        </w:rPr>
        <w:t xml:space="preserve">dea kantiana es, un concepto para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A83752">
        <w:rPr>
          <w:rFonts w:ascii="Times New Roman" w:hAnsi="Times New Roman" w:cs="Times New Roman"/>
          <w:sz w:val="22"/>
          <w:szCs w:val="22"/>
        </w:rPr>
        <w:t xml:space="preserve"> que no existe intuición correspondiente en la experiencia. En </w:t>
      </w:r>
      <w:r>
        <w:rPr>
          <w:rFonts w:ascii="Times New Roman" w:hAnsi="Times New Roman" w:cs="Times New Roman"/>
          <w:sz w:val="22"/>
          <w:szCs w:val="22"/>
        </w:rPr>
        <w:t>el</w:t>
      </w:r>
      <w:r w:rsidRPr="00A837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parágrafo</w:t>
      </w:r>
      <w:r w:rsidRPr="00A83752">
        <w:rPr>
          <w:rFonts w:ascii="Times New Roman" w:hAnsi="Times New Roman" w:cs="Times New Roman"/>
          <w:sz w:val="22"/>
          <w:szCs w:val="22"/>
        </w:rPr>
        <w:t xml:space="preserve"> 8, Kant escribe: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El asentimiento</w:t>
      </w:r>
      <w:r w:rsidRPr="00A83752">
        <w:rPr>
          <w:rFonts w:ascii="Times New Roman" w:hAnsi="Times New Roman" w:cs="Times New Roman"/>
          <w:sz w:val="22"/>
          <w:szCs w:val="22"/>
        </w:rPr>
        <w:t xml:space="preserve"> universal, [</w:t>
      </w:r>
      <w:r w:rsidRPr="00A83752">
        <w:rPr>
          <w:rFonts w:ascii="Times New Roman" w:hAnsi="Times New Roman" w:cs="Times New Roman"/>
          <w:i/>
          <w:sz w:val="22"/>
          <w:szCs w:val="22"/>
        </w:rPr>
        <w:t xml:space="preserve">die </w:t>
      </w:r>
      <w:proofErr w:type="spellStart"/>
      <w:r w:rsidRPr="00A83752">
        <w:rPr>
          <w:rFonts w:ascii="Times New Roman" w:hAnsi="Times New Roman" w:cs="Times New Roman"/>
          <w:i/>
          <w:sz w:val="22"/>
          <w:szCs w:val="22"/>
        </w:rPr>
        <w:t>Stimme</w:t>
      </w:r>
      <w:proofErr w:type="spellEnd"/>
      <w:r w:rsidRPr="00A8375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83752">
        <w:rPr>
          <w:rFonts w:ascii="Times New Roman" w:hAnsi="Times New Roman" w:cs="Times New Roman"/>
          <w:i/>
          <w:sz w:val="22"/>
          <w:szCs w:val="22"/>
        </w:rPr>
        <w:t>allgemeine</w:t>
      </w:r>
      <w:proofErr w:type="spellEnd"/>
      <w:r w:rsidRPr="00A83752">
        <w:rPr>
          <w:rFonts w:ascii="Times New Roman" w:hAnsi="Times New Roman" w:cs="Times New Roman"/>
          <w:sz w:val="22"/>
          <w:szCs w:val="22"/>
        </w:rPr>
        <w:t xml:space="preserve">] es, por lo tanto, </w:t>
      </w:r>
      <w:r>
        <w:rPr>
          <w:rFonts w:ascii="Times New Roman" w:hAnsi="Times New Roman" w:cs="Times New Roman"/>
          <w:sz w:val="22"/>
          <w:szCs w:val="22"/>
        </w:rPr>
        <w:t>solamente</w:t>
      </w:r>
      <w:r w:rsidRPr="00A83752">
        <w:rPr>
          <w:rFonts w:ascii="Times New Roman" w:hAnsi="Times New Roman" w:cs="Times New Roman"/>
          <w:sz w:val="22"/>
          <w:szCs w:val="22"/>
        </w:rPr>
        <w:t xml:space="preserve"> una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83752">
        <w:rPr>
          <w:rFonts w:ascii="Times New Roman" w:hAnsi="Times New Roman" w:cs="Times New Roman"/>
          <w:sz w:val="22"/>
          <w:szCs w:val="22"/>
        </w:rPr>
        <w:t>dea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A8375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Pr="00A83752">
        <w:rPr>
          <w:rFonts w:ascii="Times New Roman" w:hAnsi="Times New Roman" w:cs="Times New Roman"/>
          <w:sz w:val="22"/>
          <w:szCs w:val="22"/>
        </w:rPr>
        <w:t xml:space="preserve">, p.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A83752"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>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solamente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A83752">
        <w:rPr>
          <w:rFonts w:ascii="Times New Roman" w:hAnsi="Times New Roman" w:cs="Times New Roman"/>
          <w:sz w:val="22"/>
          <w:szCs w:val="22"/>
        </w:rPr>
        <w:t xml:space="preserve">de hecho dice que no </w:t>
      </w:r>
      <w:r>
        <w:rPr>
          <w:rFonts w:ascii="Times New Roman" w:hAnsi="Times New Roman" w:cs="Times New Roman"/>
          <w:sz w:val="22"/>
          <w:szCs w:val="22"/>
        </w:rPr>
        <w:t>se trata</w:t>
      </w:r>
      <w:r w:rsidRPr="00A83752">
        <w:rPr>
          <w:rFonts w:ascii="Times New Roman" w:hAnsi="Times New Roman" w:cs="Times New Roman"/>
          <w:sz w:val="22"/>
          <w:szCs w:val="22"/>
        </w:rPr>
        <w:t xml:space="preserve"> de encontrar en la experiencia una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A83752">
        <w:rPr>
          <w:rFonts w:ascii="Times New Roman" w:hAnsi="Times New Roman" w:cs="Times New Roman"/>
          <w:sz w:val="22"/>
          <w:szCs w:val="22"/>
        </w:rPr>
        <w:t>realidad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A83752">
        <w:rPr>
          <w:rFonts w:ascii="Times New Roman" w:hAnsi="Times New Roman" w:cs="Times New Roman"/>
          <w:sz w:val="22"/>
          <w:szCs w:val="22"/>
        </w:rPr>
        <w:t>que correspond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83752">
        <w:rPr>
          <w:rFonts w:ascii="Times New Roman" w:hAnsi="Times New Roman" w:cs="Times New Roman"/>
          <w:sz w:val="22"/>
          <w:szCs w:val="22"/>
        </w:rPr>
        <w:t xml:space="preserve"> a la Idea. A no ser </w:t>
      </w:r>
      <w:r>
        <w:rPr>
          <w:rFonts w:ascii="Times New Roman" w:hAnsi="Times New Roman" w:cs="Times New Roman"/>
          <w:sz w:val="22"/>
          <w:szCs w:val="22"/>
        </w:rPr>
        <w:t>que</w:t>
      </w:r>
      <w:r w:rsidRPr="00A83752">
        <w:rPr>
          <w:rFonts w:ascii="Times New Roman" w:hAnsi="Times New Roman" w:cs="Times New Roman"/>
          <w:sz w:val="22"/>
          <w:szCs w:val="22"/>
        </w:rPr>
        <w:t xml:space="preserve"> sucumb</w:t>
      </w:r>
      <w:r>
        <w:rPr>
          <w:rFonts w:ascii="Times New Roman" w:hAnsi="Times New Roman" w:cs="Times New Roman"/>
          <w:sz w:val="22"/>
          <w:szCs w:val="22"/>
        </w:rPr>
        <w:t>amos</w:t>
      </w:r>
      <w:r w:rsidRPr="00A83752">
        <w:rPr>
          <w:rFonts w:ascii="Times New Roman" w:hAnsi="Times New Roman" w:cs="Times New Roman"/>
          <w:sz w:val="22"/>
          <w:szCs w:val="22"/>
        </w:rPr>
        <w:t xml:space="preserve"> a la ilusión, a la apariencia trascendental, contra la cual toda la Dialéctica de la primera </w:t>
      </w:r>
      <w:r w:rsidRPr="00A83752">
        <w:rPr>
          <w:rFonts w:ascii="Times New Roman" w:hAnsi="Times New Roman" w:cs="Times New Roman"/>
          <w:i/>
          <w:sz w:val="22"/>
          <w:szCs w:val="22"/>
        </w:rPr>
        <w:t>Crítica</w:t>
      </w:r>
      <w:r w:rsidRPr="00A837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 dirigido</w:t>
      </w:r>
      <w:r w:rsidRPr="00A83752">
        <w:rPr>
          <w:rFonts w:ascii="Times New Roman" w:hAnsi="Times New Roman" w:cs="Times New Roman"/>
          <w:sz w:val="22"/>
          <w:szCs w:val="22"/>
        </w:rPr>
        <w:t xml:space="preserve"> los poderosos mecanismos de defensa </w:t>
      </w:r>
      <w:r w:rsidR="00BB7824">
        <w:rPr>
          <w:rFonts w:ascii="Times New Roman" w:hAnsi="Times New Roman" w:cs="Times New Roman"/>
          <w:sz w:val="22"/>
          <w:szCs w:val="22"/>
        </w:rPr>
        <w:t>que son</w:t>
      </w:r>
      <w:r w:rsidRPr="00A83752">
        <w:rPr>
          <w:rFonts w:ascii="Times New Roman" w:hAnsi="Times New Roman" w:cs="Times New Roman"/>
          <w:sz w:val="22"/>
          <w:szCs w:val="22"/>
        </w:rPr>
        <w:t xml:space="preserve"> los paralogismos, las antinomias y las imposibilidades de la razón pura. Pero nada de esto ha </w:t>
      </w:r>
      <w:r w:rsidR="00BB7824">
        <w:rPr>
          <w:rFonts w:ascii="Times New Roman" w:hAnsi="Times New Roman" w:cs="Times New Roman"/>
          <w:sz w:val="22"/>
          <w:szCs w:val="22"/>
        </w:rPr>
        <w:t>impedido a</w:t>
      </w:r>
      <w:r w:rsidRPr="00A83752">
        <w:rPr>
          <w:rFonts w:ascii="Times New Roman" w:hAnsi="Times New Roman" w:cs="Times New Roman"/>
          <w:sz w:val="22"/>
          <w:szCs w:val="22"/>
        </w:rPr>
        <w:t xml:space="preserve"> todas las personas bien intencionadas, filósofos, políticos, teóricos del arte, </w:t>
      </w:r>
      <w:r w:rsidR="00BB7824">
        <w:rPr>
          <w:rFonts w:ascii="Times New Roman" w:hAnsi="Times New Roman" w:cs="Times New Roman"/>
          <w:sz w:val="22"/>
          <w:szCs w:val="22"/>
        </w:rPr>
        <w:t>que pasen</w:t>
      </w:r>
      <w:r w:rsidRPr="00A83752">
        <w:rPr>
          <w:rFonts w:ascii="Times New Roman" w:hAnsi="Times New Roman" w:cs="Times New Roman"/>
          <w:sz w:val="22"/>
          <w:szCs w:val="22"/>
        </w:rPr>
        <w:t xml:space="preserve"> alegr</w:t>
      </w:r>
      <w:r w:rsidR="00BB7824">
        <w:rPr>
          <w:rFonts w:ascii="Times New Roman" w:hAnsi="Times New Roman" w:cs="Times New Roman"/>
          <w:sz w:val="22"/>
          <w:szCs w:val="22"/>
        </w:rPr>
        <w:t>emente a través</w:t>
      </w:r>
      <w:r w:rsidRPr="00A83752">
        <w:rPr>
          <w:rFonts w:ascii="Times New Roman" w:hAnsi="Times New Roman" w:cs="Times New Roman"/>
          <w:sz w:val="22"/>
          <w:szCs w:val="22"/>
        </w:rPr>
        <w:t xml:space="preserve"> de esta impermeabilidad de la Idea a la experiencia.</w:t>
      </w:r>
    </w:p>
    <w:p w:rsidR="00BB7824" w:rsidRDefault="00BB7824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BB7824">
        <w:rPr>
          <w:rFonts w:ascii="Times New Roman" w:hAnsi="Times New Roman" w:cs="Times New Roman"/>
          <w:sz w:val="22"/>
          <w:szCs w:val="22"/>
        </w:rPr>
        <w:t xml:space="preserve">En la tercera </w:t>
      </w:r>
      <w:r w:rsidRPr="00BB7824">
        <w:rPr>
          <w:rFonts w:ascii="Times New Roman" w:hAnsi="Times New Roman" w:cs="Times New Roman"/>
          <w:i/>
          <w:sz w:val="22"/>
          <w:szCs w:val="22"/>
        </w:rPr>
        <w:t>Crítica</w:t>
      </w:r>
      <w:r w:rsidRPr="00BB7824">
        <w:rPr>
          <w:rFonts w:ascii="Times New Roman" w:hAnsi="Times New Roman" w:cs="Times New Roman"/>
          <w:sz w:val="22"/>
          <w:szCs w:val="22"/>
        </w:rPr>
        <w:t xml:space="preserve">, la antinomia del gusto </w:t>
      </w:r>
      <w:r>
        <w:rPr>
          <w:rFonts w:ascii="Times New Roman" w:hAnsi="Times New Roman" w:cs="Times New Roman"/>
          <w:sz w:val="22"/>
          <w:szCs w:val="22"/>
        </w:rPr>
        <w:t>se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articula</w:t>
      </w:r>
      <w:r w:rsidRPr="00BB7824">
        <w:rPr>
          <w:rFonts w:ascii="Times New Roman" w:hAnsi="Times New Roman" w:cs="Times New Roman"/>
          <w:sz w:val="22"/>
          <w:szCs w:val="22"/>
        </w:rPr>
        <w:t xml:space="preserve"> de la misma manera </w:t>
      </w:r>
      <w:r>
        <w:rPr>
          <w:rFonts w:ascii="Times New Roman" w:hAnsi="Times New Roman" w:cs="Times New Roman"/>
          <w:sz w:val="22"/>
          <w:szCs w:val="22"/>
        </w:rPr>
        <w:t>sobre</w:t>
      </w:r>
      <w:r w:rsidRPr="00BB7824">
        <w:rPr>
          <w:rFonts w:ascii="Times New Roman" w:hAnsi="Times New Roman" w:cs="Times New Roman"/>
          <w:sz w:val="22"/>
          <w:szCs w:val="22"/>
        </w:rPr>
        <w:t xml:space="preserve"> el esta</w:t>
      </w:r>
      <w:r>
        <w:rPr>
          <w:rFonts w:ascii="Times New Roman" w:hAnsi="Times New Roman" w:cs="Times New Roman"/>
          <w:sz w:val="22"/>
          <w:szCs w:val="22"/>
        </w:rPr>
        <w:t>tut</w:t>
      </w:r>
      <w:r w:rsidRPr="00BB7824">
        <w:rPr>
          <w:rFonts w:ascii="Times New Roman" w:hAnsi="Times New Roman" w:cs="Times New Roman"/>
          <w:sz w:val="22"/>
          <w:szCs w:val="22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>de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BB7824">
        <w:rPr>
          <w:rFonts w:ascii="Times New Roman" w:hAnsi="Times New Roman" w:cs="Times New Roman"/>
          <w:sz w:val="22"/>
          <w:szCs w:val="22"/>
        </w:rPr>
        <w:t>dea de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7824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B782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B7824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BB7824">
        <w:rPr>
          <w:rFonts w:ascii="Times New Roman" w:hAnsi="Times New Roman" w:cs="Times New Roman"/>
          <w:sz w:val="22"/>
          <w:szCs w:val="22"/>
        </w:rPr>
        <w:t xml:space="preserve">. Tesis: no hay un concepto en el juicio de gusto. Si </w:t>
      </w:r>
      <w:r>
        <w:rPr>
          <w:rFonts w:ascii="Times New Roman" w:hAnsi="Times New Roman" w:cs="Times New Roman"/>
          <w:sz w:val="22"/>
          <w:szCs w:val="22"/>
        </w:rPr>
        <w:t>lo hubiera</w:t>
      </w:r>
      <w:r w:rsidRPr="00BB7824">
        <w:rPr>
          <w:rFonts w:ascii="Times New Roman" w:hAnsi="Times New Roman" w:cs="Times New Roman"/>
          <w:sz w:val="22"/>
          <w:szCs w:val="22"/>
        </w:rPr>
        <w:t xml:space="preserve">, sería posible decidir </w:t>
      </w:r>
      <w:r>
        <w:rPr>
          <w:rFonts w:ascii="Times New Roman" w:hAnsi="Times New Roman" w:cs="Times New Roman"/>
          <w:sz w:val="22"/>
          <w:szCs w:val="22"/>
        </w:rPr>
        <w:t>acerca de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 bello</w:t>
      </w:r>
      <w:r w:rsidRPr="00BB7824">
        <w:rPr>
          <w:rFonts w:ascii="Times New Roman" w:hAnsi="Times New Roman" w:cs="Times New Roman"/>
          <w:sz w:val="22"/>
          <w:szCs w:val="22"/>
        </w:rPr>
        <w:t xml:space="preserve"> mediante prueba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B7824">
        <w:rPr>
          <w:rFonts w:ascii="Times New Roman" w:hAnsi="Times New Roman" w:cs="Times New Roman"/>
          <w:sz w:val="22"/>
          <w:szCs w:val="22"/>
        </w:rPr>
        <w:t>, mediante el recurso a la presentación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BB7824">
        <w:rPr>
          <w:rFonts w:ascii="Times New Roman" w:hAnsi="Times New Roman" w:cs="Times New Roman"/>
          <w:sz w:val="22"/>
          <w:szCs w:val="22"/>
        </w:rPr>
        <w:t>realidades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</w:t>
      </w:r>
      <w:r w:rsidRPr="00BB7824">
        <w:rPr>
          <w:rFonts w:ascii="Times New Roman" w:hAnsi="Times New Roman" w:cs="Times New Roman"/>
          <w:sz w:val="22"/>
          <w:szCs w:val="22"/>
        </w:rPr>
        <w:t xml:space="preserve"> la experiencia. Antítesis: </w:t>
      </w:r>
      <w:r>
        <w:rPr>
          <w:rFonts w:ascii="Times New Roman" w:hAnsi="Times New Roman" w:cs="Times New Roman"/>
          <w:sz w:val="22"/>
          <w:szCs w:val="22"/>
        </w:rPr>
        <w:t xml:space="preserve">hay efectivamente </w:t>
      </w:r>
      <w:r w:rsidRPr="00BB7824">
        <w:rPr>
          <w:rFonts w:ascii="Times New Roman" w:hAnsi="Times New Roman" w:cs="Times New Roman"/>
          <w:sz w:val="22"/>
          <w:szCs w:val="22"/>
        </w:rPr>
        <w:t xml:space="preserve">concepto en el juicio de gusto, de lo contrario, </w:t>
      </w:r>
      <w:r>
        <w:rPr>
          <w:rFonts w:ascii="Times New Roman" w:hAnsi="Times New Roman" w:cs="Times New Roman"/>
          <w:sz w:val="22"/>
          <w:szCs w:val="22"/>
        </w:rPr>
        <w:t>no se pretendería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el asentimiento</w:t>
      </w:r>
      <w:r w:rsidRPr="00BB7824">
        <w:rPr>
          <w:rFonts w:ascii="Times New Roman" w:hAnsi="Times New Roman" w:cs="Times New Roman"/>
          <w:sz w:val="22"/>
          <w:szCs w:val="22"/>
        </w:rPr>
        <w:t xml:space="preserve"> necesario de</w:t>
      </w:r>
      <w:r>
        <w:rPr>
          <w:rFonts w:ascii="Times New Roman" w:hAnsi="Times New Roman" w:cs="Times New Roman"/>
          <w:sz w:val="22"/>
          <w:szCs w:val="22"/>
        </w:rPr>
        <w:t>l prójimo a nuestro juicio.</w:t>
      </w:r>
      <w:r w:rsidR="00CE23FA" w:rsidRPr="00CE23FA">
        <w:rPr>
          <w:rFonts w:ascii="Times New Roman" w:hAnsi="Times New Roman" w:cs="Times New Roman"/>
          <w:sz w:val="22"/>
          <w:szCs w:val="22"/>
        </w:rPr>
        <w:t xml:space="preserve"> 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BB7824">
        <w:rPr>
          <w:rFonts w:ascii="Times New Roman" w:hAnsi="Times New Roman" w:cs="Times New Roman"/>
          <w:sz w:val="22"/>
          <w:szCs w:val="22"/>
        </w:rPr>
        <w:t xml:space="preserve">(§ 56; </w:t>
      </w:r>
      <w:r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>
        <w:rPr>
          <w:rFonts w:ascii="Times New Roman" w:hAnsi="Times New Roman" w:cs="Times New Roman"/>
          <w:sz w:val="22"/>
          <w:szCs w:val="22"/>
        </w:rPr>
        <w:t>fr.</w:t>
      </w:r>
      <w:proofErr w:type="spellEnd"/>
      <w:r>
        <w:rPr>
          <w:rFonts w:ascii="Times New Roman" w:hAnsi="Times New Roman" w:cs="Times New Roman"/>
          <w:sz w:val="22"/>
          <w:szCs w:val="22"/>
        </w:rPr>
        <w:t>, p</w:t>
      </w:r>
      <w:r w:rsidRPr="00BB782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163</w:t>
      </w:r>
      <w:r w:rsidRPr="00BB7824">
        <w:rPr>
          <w:rFonts w:ascii="Times New Roman" w:hAnsi="Times New Roman" w:cs="Times New Roman"/>
          <w:sz w:val="22"/>
          <w:szCs w:val="22"/>
        </w:rPr>
        <w:t>).</w:t>
      </w:r>
    </w:p>
    <w:p w:rsidR="00BB7824" w:rsidRDefault="00BB7824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BB7824">
        <w:rPr>
          <w:rFonts w:ascii="Times New Roman" w:hAnsi="Times New Roman" w:cs="Times New Roman"/>
          <w:sz w:val="22"/>
          <w:szCs w:val="22"/>
        </w:rPr>
        <w:t xml:space="preserve">Esto parece llevar a la conclusión de que </w:t>
      </w:r>
      <w:r>
        <w:rPr>
          <w:rFonts w:ascii="Times New Roman" w:hAnsi="Times New Roman" w:cs="Times New Roman"/>
          <w:sz w:val="22"/>
          <w:szCs w:val="22"/>
        </w:rPr>
        <w:t>la apelación</w:t>
      </w:r>
      <w:r w:rsidRPr="00BB7824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7824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7824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BB7824">
        <w:rPr>
          <w:rFonts w:ascii="Times New Roman" w:hAnsi="Times New Roman" w:cs="Times New Roman"/>
          <w:sz w:val="22"/>
          <w:szCs w:val="22"/>
        </w:rPr>
        <w:t xml:space="preserve"> se puede imputar a </w:t>
      </w:r>
      <w:r>
        <w:rPr>
          <w:rFonts w:ascii="Times New Roman" w:hAnsi="Times New Roman" w:cs="Times New Roman"/>
          <w:sz w:val="22"/>
          <w:szCs w:val="22"/>
        </w:rPr>
        <w:t>eso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 en</w:t>
      </w:r>
      <w:r w:rsidRPr="00BB7824">
        <w:rPr>
          <w:rFonts w:ascii="Times New Roman" w:hAnsi="Times New Roman" w:cs="Times New Roman"/>
          <w:sz w:val="22"/>
          <w:szCs w:val="22"/>
        </w:rPr>
        <w:t xml:space="preserve"> la composición de</w:t>
      </w:r>
      <w:r>
        <w:rPr>
          <w:rFonts w:ascii="Times New Roman" w:hAnsi="Times New Roman" w:cs="Times New Roman"/>
          <w:sz w:val="22"/>
          <w:szCs w:val="22"/>
        </w:rPr>
        <w:t>l gusto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depende</w:t>
      </w:r>
      <w:r w:rsidRPr="00BB7824">
        <w:rPr>
          <w:rFonts w:ascii="Times New Roman" w:hAnsi="Times New Roman" w:cs="Times New Roman"/>
          <w:sz w:val="22"/>
          <w:szCs w:val="22"/>
        </w:rPr>
        <w:t xml:space="preserve"> de la facultad de conce</w:t>
      </w:r>
      <w:r>
        <w:rPr>
          <w:rFonts w:ascii="Times New Roman" w:hAnsi="Times New Roman" w:cs="Times New Roman"/>
          <w:sz w:val="22"/>
          <w:szCs w:val="22"/>
        </w:rPr>
        <w:t>bir</w:t>
      </w:r>
      <w:r w:rsidRPr="00BB7824">
        <w:rPr>
          <w:rFonts w:ascii="Times New Roman" w:hAnsi="Times New Roman" w:cs="Times New Roman"/>
          <w:sz w:val="22"/>
          <w:szCs w:val="22"/>
        </w:rPr>
        <w:t xml:space="preserve">, que extrae su </w:t>
      </w:r>
      <w:proofErr w:type="spellStart"/>
      <w:r w:rsidRPr="006F0E8B">
        <w:rPr>
          <w:rFonts w:ascii="Times New Roman" w:hAnsi="Times New Roman" w:cs="Times New Roman"/>
          <w:i/>
          <w:sz w:val="22"/>
          <w:szCs w:val="22"/>
        </w:rPr>
        <w:t>communitas</w:t>
      </w:r>
      <w:proofErr w:type="spellEnd"/>
      <w:r w:rsidRPr="00BB7824">
        <w:rPr>
          <w:rFonts w:ascii="Times New Roman" w:hAnsi="Times New Roman" w:cs="Times New Roman"/>
          <w:sz w:val="22"/>
          <w:szCs w:val="22"/>
        </w:rPr>
        <w:t xml:space="preserve"> de la necesidad y la universalidad propia</w:t>
      </w:r>
      <w:r w:rsidR="006F0E8B">
        <w:rPr>
          <w:rFonts w:ascii="Times New Roman" w:hAnsi="Times New Roman" w:cs="Times New Roman"/>
          <w:sz w:val="22"/>
          <w:szCs w:val="22"/>
        </w:rPr>
        <w:t>s</w:t>
      </w:r>
      <w:r w:rsidRPr="00BB7824">
        <w:rPr>
          <w:rFonts w:ascii="Times New Roman" w:hAnsi="Times New Roman" w:cs="Times New Roman"/>
          <w:sz w:val="22"/>
          <w:szCs w:val="22"/>
        </w:rPr>
        <w:t xml:space="preserve"> de</w:t>
      </w:r>
      <w:r w:rsidR="006F0E8B">
        <w:rPr>
          <w:rFonts w:ascii="Times New Roman" w:hAnsi="Times New Roman" w:cs="Times New Roman"/>
          <w:sz w:val="22"/>
          <w:szCs w:val="22"/>
        </w:rPr>
        <w:t>l</w:t>
      </w:r>
      <w:r w:rsidRPr="00BB7824">
        <w:rPr>
          <w:rFonts w:ascii="Times New Roman" w:hAnsi="Times New Roman" w:cs="Times New Roman"/>
          <w:sz w:val="22"/>
          <w:szCs w:val="22"/>
        </w:rPr>
        <w:t xml:space="preserve"> concep</w:t>
      </w:r>
      <w:r w:rsidR="006F0E8B">
        <w:rPr>
          <w:rFonts w:ascii="Times New Roman" w:hAnsi="Times New Roman" w:cs="Times New Roman"/>
          <w:sz w:val="22"/>
          <w:szCs w:val="22"/>
        </w:rPr>
        <w:t>to</w:t>
      </w:r>
      <w:r w:rsidRPr="00BB7824">
        <w:rPr>
          <w:rFonts w:ascii="Times New Roman" w:hAnsi="Times New Roman" w:cs="Times New Roman"/>
          <w:sz w:val="22"/>
          <w:szCs w:val="22"/>
        </w:rPr>
        <w:t xml:space="preserve">. Y esto también </w:t>
      </w:r>
      <w:r w:rsidR="006F0E8B">
        <w:rPr>
          <w:rFonts w:ascii="Times New Roman" w:hAnsi="Times New Roman" w:cs="Times New Roman"/>
          <w:sz w:val="22"/>
          <w:szCs w:val="22"/>
        </w:rPr>
        <w:t>confirma</w:t>
      </w:r>
      <w:r w:rsidRPr="00BB7824">
        <w:rPr>
          <w:rFonts w:ascii="Times New Roman" w:hAnsi="Times New Roman" w:cs="Times New Roman"/>
          <w:sz w:val="22"/>
          <w:szCs w:val="22"/>
        </w:rPr>
        <w:t xml:space="preserve"> el privilegio concedido a </w:t>
      </w:r>
      <w:r w:rsidR="006F0E8B">
        <w:rPr>
          <w:rFonts w:ascii="Times New Roman" w:hAnsi="Times New Roman" w:cs="Times New Roman"/>
          <w:sz w:val="22"/>
          <w:szCs w:val="22"/>
        </w:rPr>
        <w:t xml:space="preserve">la </w:t>
      </w:r>
      <w:r w:rsidRPr="00BB7824">
        <w:rPr>
          <w:rFonts w:ascii="Times New Roman" w:hAnsi="Times New Roman" w:cs="Times New Roman"/>
          <w:sz w:val="22"/>
          <w:szCs w:val="22"/>
        </w:rPr>
        <w:t xml:space="preserve">forma sobre la materia en la purificación de placer estético. Pero la </w:t>
      </w:r>
      <w:r w:rsidR="006F0E8B">
        <w:rPr>
          <w:rFonts w:ascii="Times New Roman" w:hAnsi="Times New Roman" w:cs="Times New Roman"/>
          <w:sz w:val="22"/>
          <w:szCs w:val="22"/>
        </w:rPr>
        <w:t>A</w:t>
      </w:r>
      <w:r w:rsidRPr="00BB7824">
        <w:rPr>
          <w:rFonts w:ascii="Times New Roman" w:hAnsi="Times New Roman" w:cs="Times New Roman"/>
          <w:sz w:val="22"/>
          <w:szCs w:val="22"/>
        </w:rPr>
        <w:t>ntinomia también exp</w:t>
      </w:r>
      <w:r w:rsidR="006F0E8B">
        <w:rPr>
          <w:rFonts w:ascii="Times New Roman" w:hAnsi="Times New Roman" w:cs="Times New Roman"/>
          <w:sz w:val="22"/>
          <w:szCs w:val="22"/>
        </w:rPr>
        <w:t>one</w:t>
      </w:r>
      <w:r w:rsidRPr="00BB7824">
        <w:rPr>
          <w:rFonts w:ascii="Times New Roman" w:hAnsi="Times New Roman" w:cs="Times New Roman"/>
          <w:sz w:val="22"/>
          <w:szCs w:val="22"/>
        </w:rPr>
        <w:t xml:space="preserve"> que </w:t>
      </w:r>
      <w:r w:rsidR="006F0E8B">
        <w:rPr>
          <w:rFonts w:ascii="Times New Roman" w:hAnsi="Times New Roman" w:cs="Times New Roman"/>
          <w:sz w:val="22"/>
          <w:szCs w:val="22"/>
        </w:rPr>
        <w:t>e</w:t>
      </w:r>
      <w:r w:rsidRPr="00BB7824">
        <w:rPr>
          <w:rFonts w:ascii="Times New Roman" w:hAnsi="Times New Roman" w:cs="Times New Roman"/>
          <w:sz w:val="22"/>
          <w:szCs w:val="22"/>
        </w:rPr>
        <w:t xml:space="preserve">se concepto sigue siendo indeterminado e indeterminable, es decir, </w:t>
      </w:r>
      <w:r w:rsidR="006F0E8B">
        <w:rPr>
          <w:rFonts w:ascii="Times New Roman" w:hAnsi="Times New Roman" w:cs="Times New Roman"/>
          <w:sz w:val="22"/>
          <w:szCs w:val="22"/>
        </w:rPr>
        <w:t>carente de</w:t>
      </w:r>
      <w:r w:rsidRPr="00BB7824">
        <w:rPr>
          <w:rFonts w:ascii="Times New Roman" w:hAnsi="Times New Roman" w:cs="Times New Roman"/>
          <w:sz w:val="22"/>
          <w:szCs w:val="22"/>
        </w:rPr>
        <w:t xml:space="preserve"> una posible prueba intuitiva en la presentación, y que por lo tanto no es un concepto de</w:t>
      </w:r>
      <w:r w:rsidR="006F0E8B">
        <w:rPr>
          <w:rFonts w:ascii="Times New Roman" w:hAnsi="Times New Roman" w:cs="Times New Roman"/>
          <w:sz w:val="22"/>
          <w:szCs w:val="22"/>
        </w:rPr>
        <w:t>l entendimiento</w:t>
      </w:r>
      <w:r w:rsidRPr="00BB7824">
        <w:rPr>
          <w:rFonts w:ascii="Times New Roman" w:hAnsi="Times New Roman" w:cs="Times New Roman"/>
          <w:sz w:val="22"/>
          <w:szCs w:val="22"/>
        </w:rPr>
        <w:t xml:space="preserve"> </w:t>
      </w:r>
      <w:r w:rsidR="006F0E8B">
        <w:rPr>
          <w:rFonts w:ascii="Times New Roman" w:hAnsi="Times New Roman" w:cs="Times New Roman"/>
          <w:sz w:val="22"/>
          <w:szCs w:val="22"/>
        </w:rPr>
        <w:t>sino</w:t>
      </w:r>
      <w:r w:rsidRPr="00BB7824">
        <w:rPr>
          <w:rFonts w:ascii="Times New Roman" w:hAnsi="Times New Roman" w:cs="Times New Roman"/>
          <w:sz w:val="22"/>
          <w:szCs w:val="22"/>
        </w:rPr>
        <w:t xml:space="preserve"> de la razón, un</w:t>
      </w:r>
      <w:r w:rsidR="006F0E8B">
        <w:rPr>
          <w:rFonts w:ascii="Times New Roman" w:hAnsi="Times New Roman" w:cs="Times New Roman"/>
          <w:sz w:val="22"/>
          <w:szCs w:val="22"/>
        </w:rPr>
        <w:t xml:space="preserve">a </w:t>
      </w:r>
      <w:r w:rsidR="00CE23FA">
        <w:rPr>
          <w:rFonts w:ascii="Times New Roman" w:hAnsi="Times New Roman" w:cs="Times New Roman"/>
          <w:sz w:val="22"/>
          <w:szCs w:val="22"/>
        </w:rPr>
        <w:t>I</w:t>
      </w:r>
      <w:r w:rsidR="006F0E8B">
        <w:rPr>
          <w:rFonts w:ascii="Times New Roman" w:hAnsi="Times New Roman" w:cs="Times New Roman"/>
          <w:sz w:val="22"/>
          <w:szCs w:val="22"/>
        </w:rPr>
        <w:t>dea</w:t>
      </w:r>
      <w:r w:rsidRPr="00BB7824">
        <w:rPr>
          <w:rFonts w:ascii="Times New Roman" w:hAnsi="Times New Roman" w:cs="Times New Roman"/>
          <w:sz w:val="22"/>
          <w:szCs w:val="22"/>
        </w:rPr>
        <w:t>.</w:t>
      </w:r>
    </w:p>
    <w:p w:rsidR="006F0E8B" w:rsidRDefault="006F0E8B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6F0E8B">
        <w:rPr>
          <w:rFonts w:ascii="Times New Roman" w:hAnsi="Times New Roman" w:cs="Times New Roman"/>
          <w:sz w:val="22"/>
          <w:szCs w:val="22"/>
        </w:rPr>
        <w:t xml:space="preserve">¿Se trata de la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F0E8B">
        <w:rPr>
          <w:rFonts w:ascii="Times New Roman" w:hAnsi="Times New Roman" w:cs="Times New Roman"/>
          <w:sz w:val="22"/>
          <w:szCs w:val="22"/>
        </w:rPr>
        <w:t>dea de</w:t>
      </w:r>
      <w:r>
        <w:rPr>
          <w:rFonts w:ascii="Times New Roman" w:hAnsi="Times New Roman" w:cs="Times New Roman"/>
          <w:sz w:val="22"/>
          <w:szCs w:val="22"/>
        </w:rPr>
        <w:t>l propio</w:t>
      </w:r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0E8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0E8B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6F0E8B">
        <w:rPr>
          <w:rFonts w:ascii="Times New Roman" w:hAnsi="Times New Roman" w:cs="Times New Roman"/>
          <w:sz w:val="22"/>
          <w:szCs w:val="22"/>
        </w:rPr>
        <w:t xml:space="preserve">? No, el </w:t>
      </w:r>
      <w:proofErr w:type="spellStart"/>
      <w:r w:rsidRPr="006F0E8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0E8B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 tanto que</w:t>
      </w:r>
      <w:r w:rsidRPr="006F0E8B">
        <w:rPr>
          <w:rFonts w:ascii="Times New Roman" w:hAnsi="Times New Roman" w:cs="Times New Roman"/>
          <w:sz w:val="22"/>
          <w:szCs w:val="22"/>
        </w:rPr>
        <w:t xml:space="preserve"> unanimi</w:t>
      </w:r>
      <w:r>
        <w:rPr>
          <w:rFonts w:ascii="Times New Roman" w:hAnsi="Times New Roman" w:cs="Times New Roman"/>
          <w:sz w:val="22"/>
          <w:szCs w:val="22"/>
        </w:rPr>
        <w:t>dad</w:t>
      </w:r>
      <w:r w:rsidRPr="006F0E8B">
        <w:rPr>
          <w:rFonts w:ascii="Times New Roman" w:hAnsi="Times New Roman" w:cs="Times New Roman"/>
          <w:sz w:val="22"/>
          <w:szCs w:val="22"/>
        </w:rPr>
        <w:t xml:space="preserve"> sobre lo bello</w:t>
      </w:r>
      <w:r>
        <w:rPr>
          <w:rFonts w:ascii="Times New Roman" w:hAnsi="Times New Roman" w:cs="Times New Roman"/>
          <w:sz w:val="22"/>
          <w:szCs w:val="22"/>
        </w:rPr>
        <w:t xml:space="preserve"> exigida</w:t>
      </w:r>
      <w:r w:rsidRPr="006F0E8B">
        <w:rPr>
          <w:rFonts w:ascii="Times New Roman" w:hAnsi="Times New Roman" w:cs="Times New Roman"/>
          <w:sz w:val="22"/>
          <w:szCs w:val="22"/>
        </w:rPr>
        <w:t xml:space="preserve"> y prometi</w:t>
      </w:r>
      <w:r>
        <w:rPr>
          <w:rFonts w:ascii="Times New Roman" w:hAnsi="Times New Roman" w:cs="Times New Roman"/>
          <w:sz w:val="22"/>
          <w:szCs w:val="22"/>
        </w:rPr>
        <w:t>da</w:t>
      </w:r>
      <w:r w:rsidRPr="006F0E8B">
        <w:rPr>
          <w:rFonts w:ascii="Times New Roman" w:hAnsi="Times New Roman" w:cs="Times New Roman"/>
          <w:sz w:val="22"/>
          <w:szCs w:val="22"/>
        </w:rPr>
        <w:t xml:space="preserve"> en cada juicio estético singular, es el testigo o el signo (y no la prueba)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6F0E8B">
        <w:rPr>
          <w:rFonts w:ascii="Times New Roman" w:hAnsi="Times New Roman" w:cs="Times New Roman"/>
          <w:sz w:val="22"/>
          <w:szCs w:val="22"/>
        </w:rPr>
        <w:t xml:space="preserve">en el </w:t>
      </w:r>
      <w:r>
        <w:rPr>
          <w:rFonts w:ascii="Times New Roman" w:hAnsi="Times New Roman" w:cs="Times New Roman"/>
          <w:sz w:val="22"/>
          <w:szCs w:val="22"/>
        </w:rPr>
        <w:t>seno</w:t>
      </w:r>
      <w:r w:rsidRPr="006F0E8B">
        <w:rPr>
          <w:rFonts w:ascii="Times New Roman" w:hAnsi="Times New Roman" w:cs="Times New Roman"/>
          <w:sz w:val="22"/>
          <w:szCs w:val="22"/>
        </w:rPr>
        <w:t xml:space="preserve"> de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F0E8B">
        <w:rPr>
          <w:rFonts w:ascii="Times New Roman" w:hAnsi="Times New Roman" w:cs="Times New Roman"/>
          <w:sz w:val="22"/>
          <w:szCs w:val="22"/>
        </w:rPr>
        <w:t xml:space="preserve">la subjetividad (pero </w:t>
      </w:r>
      <w:r>
        <w:rPr>
          <w:rFonts w:ascii="Times New Roman" w:hAnsi="Times New Roman" w:cs="Times New Roman"/>
          <w:sz w:val="22"/>
          <w:szCs w:val="22"/>
        </w:rPr>
        <w:t>tendremos que sondear este seno</w:t>
      </w:r>
      <w:r w:rsidRPr="006F0E8B">
        <w:rPr>
          <w:rFonts w:ascii="Times New Roman" w:hAnsi="Times New Roman" w:cs="Times New Roman"/>
          <w:sz w:val="22"/>
          <w:szCs w:val="22"/>
        </w:rPr>
        <w:t xml:space="preserve">), de una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F0E8B">
        <w:rPr>
          <w:rFonts w:ascii="Times New Roman" w:hAnsi="Times New Roman" w:cs="Times New Roman"/>
          <w:sz w:val="22"/>
          <w:szCs w:val="22"/>
        </w:rPr>
        <w:t xml:space="preserve">dea que se </w:t>
      </w:r>
      <w:r>
        <w:rPr>
          <w:rFonts w:ascii="Times New Roman" w:hAnsi="Times New Roman" w:cs="Times New Roman"/>
          <w:sz w:val="22"/>
          <w:szCs w:val="22"/>
        </w:rPr>
        <w:t>relaciona con</w:t>
      </w:r>
      <w:r w:rsidRPr="006F0E8B">
        <w:rPr>
          <w:rFonts w:ascii="Times New Roman" w:hAnsi="Times New Roman" w:cs="Times New Roman"/>
          <w:sz w:val="22"/>
          <w:szCs w:val="22"/>
        </w:rPr>
        <w:t xml:space="preserve"> la subjetividad y que legitima est</w:t>
      </w:r>
      <w:r>
        <w:rPr>
          <w:rFonts w:ascii="Times New Roman" w:hAnsi="Times New Roman" w:cs="Times New Roman"/>
          <w:sz w:val="22"/>
          <w:szCs w:val="22"/>
        </w:rPr>
        <w:t>a exigencia</w:t>
      </w:r>
      <w:r w:rsidRPr="006F0E8B">
        <w:rPr>
          <w:rFonts w:ascii="Times New Roman" w:hAnsi="Times New Roman" w:cs="Times New Roman"/>
          <w:sz w:val="22"/>
          <w:szCs w:val="22"/>
        </w:rPr>
        <w:t xml:space="preserve"> y esta promesa. Esta </w:t>
      </w:r>
      <w:r w:rsidR="00005C01">
        <w:rPr>
          <w:rFonts w:ascii="Times New Roman" w:hAnsi="Times New Roman" w:cs="Times New Roman"/>
          <w:sz w:val="22"/>
          <w:szCs w:val="22"/>
        </w:rPr>
        <w:t>I</w:t>
      </w:r>
      <w:r w:rsidRPr="006F0E8B">
        <w:rPr>
          <w:rFonts w:ascii="Times New Roman" w:hAnsi="Times New Roman" w:cs="Times New Roman"/>
          <w:sz w:val="22"/>
          <w:szCs w:val="22"/>
        </w:rPr>
        <w:t xml:space="preserve">dea es la de </w:t>
      </w:r>
      <w:r>
        <w:rPr>
          <w:rFonts w:ascii="Times New Roman" w:hAnsi="Times New Roman" w:cs="Times New Roman"/>
          <w:sz w:val="22"/>
          <w:szCs w:val="22"/>
        </w:rPr>
        <w:t>alg</w:t>
      </w:r>
      <w:r w:rsidRPr="006F0E8B">
        <w:rPr>
          <w:rFonts w:ascii="Times New Roman" w:hAnsi="Times New Roman" w:cs="Times New Roman"/>
          <w:sz w:val="22"/>
          <w:szCs w:val="22"/>
        </w:rPr>
        <w:t xml:space="preserve">o suprasensible, explica Kant en las </w:t>
      </w:r>
      <w:r w:rsidRPr="00005C01">
        <w:rPr>
          <w:rFonts w:ascii="Times New Roman" w:hAnsi="Times New Roman" w:cs="Times New Roman"/>
          <w:i/>
          <w:sz w:val="22"/>
          <w:szCs w:val="22"/>
        </w:rPr>
        <w:t>Observaciones</w:t>
      </w:r>
      <w:r w:rsidRPr="006F0E8B">
        <w:rPr>
          <w:rFonts w:ascii="Times New Roman" w:hAnsi="Times New Roman" w:cs="Times New Roman"/>
          <w:sz w:val="22"/>
          <w:szCs w:val="22"/>
        </w:rPr>
        <w:t xml:space="preserve"> que siguen a</w:t>
      </w:r>
      <w:r>
        <w:rPr>
          <w:rFonts w:ascii="Times New Roman" w:hAnsi="Times New Roman" w:cs="Times New Roman"/>
          <w:sz w:val="22"/>
          <w:szCs w:val="22"/>
        </w:rPr>
        <w:t>l parágrafo</w:t>
      </w:r>
      <w:r w:rsidRPr="006F0E8B">
        <w:rPr>
          <w:rFonts w:ascii="Times New Roman" w:hAnsi="Times New Roman" w:cs="Times New Roman"/>
          <w:sz w:val="22"/>
          <w:szCs w:val="22"/>
        </w:rPr>
        <w:t xml:space="preserve"> 59</w:t>
      </w:r>
      <w:r w:rsidR="00005C01">
        <w:rPr>
          <w:rFonts w:ascii="Times New Roman" w:hAnsi="Times New Roman" w:cs="Times New Roman"/>
          <w:sz w:val="22"/>
          <w:szCs w:val="22"/>
        </w:rPr>
        <w:t>. D</w:t>
      </w:r>
      <w:r w:rsidRPr="006F0E8B">
        <w:rPr>
          <w:rFonts w:ascii="Times New Roman" w:hAnsi="Times New Roman" w:cs="Times New Roman"/>
          <w:sz w:val="22"/>
          <w:szCs w:val="22"/>
        </w:rPr>
        <w:t>e un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6F0E8B">
        <w:rPr>
          <w:rFonts w:ascii="Times New Roman" w:hAnsi="Times New Roman" w:cs="Times New Roman"/>
          <w:sz w:val="22"/>
          <w:szCs w:val="22"/>
        </w:rPr>
        <w:t>sustrato suprasensible de todos sus facultade</w:t>
      </w:r>
      <w:r w:rsidR="00005C01">
        <w:rPr>
          <w:rFonts w:ascii="Times New Roman" w:hAnsi="Times New Roman" w:cs="Times New Roman"/>
          <w:sz w:val="22"/>
          <w:szCs w:val="22"/>
        </w:rPr>
        <w:t>s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F0E8B">
        <w:rPr>
          <w:rFonts w:ascii="Times New Roman" w:hAnsi="Times New Roman" w:cs="Times New Roman"/>
          <w:sz w:val="22"/>
          <w:szCs w:val="22"/>
        </w:rPr>
        <w:t xml:space="preserve">del sujeto, escribe. </w:t>
      </w:r>
      <w:r w:rsidR="00005C01" w:rsidRPr="006F0E8B">
        <w:rPr>
          <w:rFonts w:ascii="Times New Roman" w:hAnsi="Times New Roman" w:cs="Times New Roman"/>
          <w:sz w:val="22"/>
          <w:szCs w:val="22"/>
        </w:rPr>
        <w:t>Es</w:t>
      </w:r>
      <w:r w:rsidRPr="006F0E8B">
        <w:rPr>
          <w:rFonts w:ascii="Times New Roman" w:hAnsi="Times New Roman" w:cs="Times New Roman"/>
          <w:sz w:val="22"/>
          <w:szCs w:val="22"/>
        </w:rPr>
        <w:t xml:space="preserve"> la idea de que </w:t>
      </w:r>
      <w:r w:rsidR="00CE23FA">
        <w:rPr>
          <w:rFonts w:ascii="Times New Roman" w:hAnsi="Times New Roman" w:cs="Times New Roman"/>
          <w:sz w:val="22"/>
          <w:szCs w:val="22"/>
        </w:rPr>
        <w:t>hay</w:t>
      </w:r>
      <w:r w:rsidRPr="006F0E8B">
        <w:rPr>
          <w:rFonts w:ascii="Times New Roman" w:hAnsi="Times New Roman" w:cs="Times New Roman"/>
          <w:sz w:val="22"/>
          <w:szCs w:val="22"/>
        </w:rPr>
        <w:t xml:space="preserve"> en la naturaleza de</w:t>
      </w:r>
      <w:r w:rsidR="00005C01">
        <w:rPr>
          <w:rFonts w:ascii="Times New Roman" w:hAnsi="Times New Roman" w:cs="Times New Roman"/>
          <w:sz w:val="22"/>
          <w:szCs w:val="22"/>
        </w:rPr>
        <w:t>l sujeto</w:t>
      </w:r>
      <w:r w:rsidR="00CE23FA">
        <w:rPr>
          <w:rFonts w:ascii="Times New Roman" w:hAnsi="Times New Roman" w:cs="Times New Roman"/>
          <w:sz w:val="22"/>
          <w:szCs w:val="22"/>
        </w:rPr>
        <w:t xml:space="preserve"> (</w:t>
      </w:r>
      <w:r w:rsidRPr="006F0E8B">
        <w:rPr>
          <w:rFonts w:ascii="Times New Roman" w:hAnsi="Times New Roman" w:cs="Times New Roman"/>
          <w:sz w:val="22"/>
          <w:szCs w:val="22"/>
        </w:rPr>
        <w:t>esta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CE23FA">
        <w:rPr>
          <w:rFonts w:ascii="Times New Roman" w:hAnsi="Times New Roman" w:cs="Times New Roman"/>
          <w:sz w:val="22"/>
          <w:szCs w:val="22"/>
        </w:rPr>
        <w:t>«</w:t>
      </w:r>
      <w:r w:rsidRPr="006F0E8B">
        <w:rPr>
          <w:rFonts w:ascii="Times New Roman" w:hAnsi="Times New Roman" w:cs="Times New Roman"/>
          <w:sz w:val="22"/>
          <w:szCs w:val="22"/>
        </w:rPr>
        <w:t>naturaleza</w:t>
      </w:r>
      <w:r w:rsidR="00CE23FA">
        <w:rPr>
          <w:rFonts w:ascii="Times New Roman" w:hAnsi="Times New Roman" w:cs="Times New Roman"/>
          <w:sz w:val="22"/>
          <w:szCs w:val="22"/>
        </w:rPr>
        <w:t>»</w:t>
      </w:r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r w:rsidR="00005C01">
        <w:rPr>
          <w:rFonts w:ascii="Times New Roman" w:hAnsi="Times New Roman" w:cs="Times New Roman"/>
          <w:sz w:val="22"/>
          <w:szCs w:val="22"/>
        </w:rPr>
        <w:t>es</w:t>
      </w:r>
      <w:r w:rsidRPr="006F0E8B">
        <w:rPr>
          <w:rFonts w:ascii="Times New Roman" w:hAnsi="Times New Roman" w:cs="Times New Roman"/>
          <w:sz w:val="22"/>
          <w:szCs w:val="22"/>
        </w:rPr>
        <w:t xml:space="preserve"> lo suprasensible en cuestión en la estética) </w:t>
      </w:r>
      <w:r w:rsidR="00005C01">
        <w:rPr>
          <w:rFonts w:ascii="Times New Roman" w:hAnsi="Times New Roman" w:cs="Times New Roman"/>
          <w:sz w:val="22"/>
          <w:szCs w:val="22"/>
        </w:rPr>
        <w:t xml:space="preserve">que </w:t>
      </w:r>
      <w:r w:rsidRPr="006F0E8B">
        <w:rPr>
          <w:rFonts w:ascii="Times New Roman" w:hAnsi="Times New Roman" w:cs="Times New Roman"/>
          <w:sz w:val="22"/>
          <w:szCs w:val="22"/>
        </w:rPr>
        <w:t xml:space="preserve">todas sus facultades </w:t>
      </w:r>
      <w:r w:rsidR="00005C01">
        <w:rPr>
          <w:rFonts w:ascii="Times New Roman" w:hAnsi="Times New Roman" w:cs="Times New Roman"/>
          <w:sz w:val="22"/>
          <w:szCs w:val="22"/>
        </w:rPr>
        <w:t xml:space="preserve">se </w:t>
      </w:r>
      <w:r w:rsidR="00CE23FA">
        <w:rPr>
          <w:rFonts w:ascii="Times New Roman" w:hAnsi="Times New Roman" w:cs="Times New Roman"/>
          <w:sz w:val="22"/>
          <w:szCs w:val="22"/>
        </w:rPr>
        <w:t>pongan</w:t>
      </w:r>
      <w:r w:rsidR="00005C01">
        <w:rPr>
          <w:rFonts w:ascii="Times New Roman" w:hAnsi="Times New Roman" w:cs="Times New Roman"/>
          <w:sz w:val="22"/>
          <w:szCs w:val="22"/>
        </w:rPr>
        <w:t xml:space="preserve"> de acuerdo</w:t>
      </w:r>
      <w:r w:rsidRPr="006F0E8B">
        <w:rPr>
          <w:rFonts w:ascii="Times New Roman" w:hAnsi="Times New Roman" w:cs="Times New Roman"/>
          <w:sz w:val="22"/>
          <w:szCs w:val="22"/>
        </w:rPr>
        <w:t xml:space="preserve"> para hacer posible el conocimiento en general</w:t>
      </w:r>
      <w:r w:rsidR="00005C01">
        <w:rPr>
          <w:rFonts w:ascii="Times New Roman" w:hAnsi="Times New Roman" w:cs="Times New Roman"/>
          <w:sz w:val="22"/>
          <w:szCs w:val="22"/>
        </w:rPr>
        <w:t>. Entiéndase</w:t>
      </w:r>
      <w:r w:rsidRPr="006F0E8B">
        <w:rPr>
          <w:rFonts w:ascii="Times New Roman" w:hAnsi="Times New Roman" w:cs="Times New Roman"/>
          <w:sz w:val="22"/>
          <w:szCs w:val="22"/>
        </w:rPr>
        <w:t xml:space="preserve"> por conocimiento: </w:t>
      </w:r>
      <w:r w:rsidR="00005C01">
        <w:rPr>
          <w:rFonts w:ascii="Times New Roman" w:hAnsi="Times New Roman" w:cs="Times New Roman"/>
          <w:sz w:val="22"/>
          <w:szCs w:val="22"/>
        </w:rPr>
        <w:t>el pensamiento, esto es,</w:t>
      </w:r>
      <w:r w:rsidRPr="006F0E8B">
        <w:rPr>
          <w:rFonts w:ascii="Times New Roman" w:hAnsi="Times New Roman" w:cs="Times New Roman"/>
          <w:sz w:val="22"/>
          <w:szCs w:val="22"/>
        </w:rPr>
        <w:t xml:space="preserve"> el juicio</w:t>
      </w:r>
      <w:r w:rsidR="00005C01">
        <w:rPr>
          <w:rFonts w:ascii="Times New Roman" w:hAnsi="Times New Roman" w:cs="Times New Roman"/>
          <w:sz w:val="22"/>
          <w:szCs w:val="22"/>
        </w:rPr>
        <w:t>,</w:t>
      </w:r>
      <w:r w:rsidRPr="006F0E8B">
        <w:rPr>
          <w:rFonts w:ascii="Times New Roman" w:hAnsi="Times New Roman" w:cs="Times New Roman"/>
          <w:sz w:val="22"/>
          <w:szCs w:val="22"/>
        </w:rPr>
        <w:t xml:space="preserve"> y </w:t>
      </w:r>
      <w:r w:rsidR="00005C01">
        <w:rPr>
          <w:rFonts w:ascii="Times New Roman" w:hAnsi="Times New Roman" w:cs="Times New Roman"/>
          <w:sz w:val="22"/>
          <w:szCs w:val="22"/>
        </w:rPr>
        <w:t>el</w:t>
      </w:r>
      <w:r w:rsidRPr="006F0E8B">
        <w:rPr>
          <w:rFonts w:ascii="Times New Roman" w:hAnsi="Times New Roman" w:cs="Times New Roman"/>
          <w:sz w:val="22"/>
          <w:szCs w:val="22"/>
        </w:rPr>
        <w:t xml:space="preserve"> </w:t>
      </w:r>
      <w:r w:rsidR="00005C01">
        <w:rPr>
          <w:rFonts w:ascii="Times New Roman" w:hAnsi="Times New Roman" w:cs="Times New Roman"/>
          <w:sz w:val="22"/>
          <w:szCs w:val="22"/>
        </w:rPr>
        <w:t>más elemental, el</w:t>
      </w:r>
      <w:r w:rsidRPr="006F0E8B">
        <w:rPr>
          <w:rFonts w:ascii="Times New Roman" w:hAnsi="Times New Roman" w:cs="Times New Roman"/>
          <w:sz w:val="22"/>
          <w:szCs w:val="22"/>
        </w:rPr>
        <w:t xml:space="preserve"> más miserable, de los modos de pensa</w:t>
      </w:r>
      <w:r w:rsidR="00005C01">
        <w:rPr>
          <w:rFonts w:ascii="Times New Roman" w:hAnsi="Times New Roman" w:cs="Times New Roman"/>
          <w:sz w:val="22"/>
          <w:szCs w:val="22"/>
        </w:rPr>
        <w:t>r</w:t>
      </w:r>
      <w:r w:rsidRPr="006F0E8B">
        <w:rPr>
          <w:rFonts w:ascii="Times New Roman" w:hAnsi="Times New Roman" w:cs="Times New Roman"/>
          <w:sz w:val="22"/>
          <w:szCs w:val="22"/>
        </w:rPr>
        <w:t>,</w:t>
      </w:r>
      <w:r w:rsidR="00005C01">
        <w:rPr>
          <w:rFonts w:ascii="Times New Roman" w:hAnsi="Times New Roman" w:cs="Times New Roman"/>
          <w:sz w:val="22"/>
          <w:szCs w:val="22"/>
        </w:rPr>
        <w:t xml:space="preserve"> la</w:t>
      </w:r>
      <w:r w:rsidR="00005C01" w:rsidRPr="00005C01">
        <w:rPr>
          <w:rFonts w:ascii="Times New Roman" w:hAnsi="Times New Roman" w:cs="Times New Roman"/>
          <w:sz w:val="22"/>
          <w:szCs w:val="22"/>
        </w:rPr>
        <w:t xml:space="preserve"> </w:t>
      </w:r>
      <w:r w:rsidR="00005C01" w:rsidRPr="006F0E8B">
        <w:rPr>
          <w:rFonts w:ascii="Times New Roman" w:hAnsi="Times New Roman" w:cs="Times New Roman"/>
          <w:sz w:val="22"/>
          <w:szCs w:val="22"/>
        </w:rPr>
        <w:t>reflexión</w:t>
      </w:r>
      <w:r w:rsidR="00005C01">
        <w:rPr>
          <w:rFonts w:ascii="Times New Roman" w:hAnsi="Times New Roman" w:cs="Times New Roman"/>
          <w:sz w:val="22"/>
          <w:szCs w:val="22"/>
        </w:rPr>
        <w:t>.</w:t>
      </w:r>
    </w:p>
    <w:p w:rsidR="00005C01" w:rsidRDefault="00005C01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005C01">
        <w:rPr>
          <w:rFonts w:ascii="Times New Roman" w:hAnsi="Times New Roman" w:cs="Times New Roman"/>
          <w:sz w:val="22"/>
          <w:szCs w:val="22"/>
        </w:rPr>
        <w:t xml:space="preserve">rincipio de unificación, o más bien de </w:t>
      </w:r>
      <w:r>
        <w:rPr>
          <w:rFonts w:ascii="Times New Roman" w:hAnsi="Times New Roman" w:cs="Times New Roman"/>
          <w:sz w:val="22"/>
          <w:szCs w:val="22"/>
        </w:rPr>
        <w:t>ir al unísono</w:t>
      </w:r>
      <w:r w:rsidRPr="00005C01">
        <w:rPr>
          <w:rFonts w:ascii="Times New Roman" w:hAnsi="Times New Roman" w:cs="Times New Roman"/>
          <w:sz w:val="22"/>
          <w:szCs w:val="22"/>
        </w:rPr>
        <w:t>, de las diversas voces de las facultades,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Pr="00005C01">
        <w:rPr>
          <w:rFonts w:ascii="Times New Roman" w:hAnsi="Times New Roman" w:cs="Times New Roman"/>
          <w:sz w:val="22"/>
          <w:szCs w:val="22"/>
        </w:rPr>
        <w:t xml:space="preserve">que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005C01">
        <w:rPr>
          <w:rFonts w:ascii="Times New Roman" w:hAnsi="Times New Roman" w:cs="Times New Roman"/>
          <w:sz w:val="22"/>
          <w:szCs w:val="22"/>
        </w:rPr>
        <w:t xml:space="preserve"> el lado de</w:t>
      </w:r>
      <w:r>
        <w:rPr>
          <w:rFonts w:ascii="Times New Roman" w:hAnsi="Times New Roman" w:cs="Times New Roman"/>
          <w:sz w:val="22"/>
          <w:szCs w:val="22"/>
        </w:rPr>
        <w:t>l espíritu</w:t>
      </w:r>
      <w:r w:rsidRPr="00005C01">
        <w:rPr>
          <w:rFonts w:ascii="Times New Roman" w:hAnsi="Times New Roman" w:cs="Times New Roman"/>
          <w:sz w:val="22"/>
          <w:szCs w:val="22"/>
        </w:rPr>
        <w:t xml:space="preserve"> asegura la posibilidad de conocer, es decir, de pensar, que asegura que la forma más libre en la imaginación mantiene una afinidad con el poder de </w:t>
      </w:r>
      <w:r w:rsidR="00686B65">
        <w:rPr>
          <w:rFonts w:ascii="Times New Roman" w:hAnsi="Times New Roman" w:cs="Times New Roman"/>
          <w:sz w:val="22"/>
          <w:szCs w:val="22"/>
        </w:rPr>
        <w:t>comprender</w:t>
      </w:r>
      <w:r w:rsidRPr="00005C01">
        <w:rPr>
          <w:rFonts w:ascii="Times New Roman" w:hAnsi="Times New Roman" w:cs="Times New Roman"/>
          <w:sz w:val="22"/>
          <w:szCs w:val="22"/>
        </w:rPr>
        <w:t xml:space="preserve">. Y aún más: este principio de </w:t>
      </w:r>
      <w:r w:rsidR="00686B65">
        <w:rPr>
          <w:rFonts w:ascii="Times New Roman" w:hAnsi="Times New Roman" w:cs="Times New Roman"/>
          <w:sz w:val="22"/>
          <w:szCs w:val="22"/>
        </w:rPr>
        <w:t>unísono</w:t>
      </w:r>
      <w:r w:rsidRPr="00005C01">
        <w:rPr>
          <w:rFonts w:ascii="Times New Roman" w:hAnsi="Times New Roman" w:cs="Times New Roman"/>
          <w:sz w:val="22"/>
          <w:szCs w:val="22"/>
        </w:rPr>
        <w:t xml:space="preserve"> subjetiv</w:t>
      </w:r>
      <w:r w:rsidR="00686B65">
        <w:rPr>
          <w:rFonts w:ascii="Times New Roman" w:hAnsi="Times New Roman" w:cs="Times New Roman"/>
          <w:sz w:val="22"/>
          <w:szCs w:val="22"/>
        </w:rPr>
        <w:t>o</w:t>
      </w:r>
      <w:r w:rsidRPr="00005C01">
        <w:rPr>
          <w:rFonts w:ascii="Times New Roman" w:hAnsi="Times New Roman" w:cs="Times New Roman"/>
          <w:sz w:val="22"/>
          <w:szCs w:val="22"/>
        </w:rPr>
        <w:t xml:space="preserve"> es</w:t>
      </w:r>
      <w:r w:rsidR="00686B65">
        <w:rPr>
          <w:rFonts w:ascii="Times New Roman" w:hAnsi="Times New Roman" w:cs="Times New Roman"/>
          <w:sz w:val="22"/>
          <w:szCs w:val="22"/>
        </w:rPr>
        <w:t>tá</w:t>
      </w:r>
      <w:r w:rsidRPr="00005C01">
        <w:rPr>
          <w:rFonts w:ascii="Times New Roman" w:hAnsi="Times New Roman" w:cs="Times New Roman"/>
          <w:sz w:val="22"/>
          <w:szCs w:val="22"/>
        </w:rPr>
        <w:t xml:space="preserve"> </w:t>
      </w:r>
      <w:r w:rsidR="00686B65">
        <w:rPr>
          <w:rFonts w:ascii="Times New Roman" w:hAnsi="Times New Roman" w:cs="Times New Roman"/>
          <w:sz w:val="22"/>
          <w:szCs w:val="22"/>
        </w:rPr>
        <w:t>tanto</w:t>
      </w:r>
      <w:r w:rsidRPr="00005C01">
        <w:rPr>
          <w:rFonts w:ascii="Times New Roman" w:hAnsi="Times New Roman" w:cs="Times New Roman"/>
          <w:sz w:val="22"/>
          <w:szCs w:val="22"/>
        </w:rPr>
        <w:t xml:space="preserve"> más </w:t>
      </w:r>
      <w:r w:rsidR="00686B65">
        <w:rPr>
          <w:rFonts w:ascii="Times New Roman" w:hAnsi="Times New Roman" w:cs="Times New Roman"/>
          <w:sz w:val="22"/>
          <w:szCs w:val="22"/>
        </w:rPr>
        <w:t>intensificado cuanto que</w:t>
      </w:r>
      <w:r w:rsidRPr="00005C01">
        <w:rPr>
          <w:rFonts w:ascii="Times New Roman" w:hAnsi="Times New Roman" w:cs="Times New Roman"/>
          <w:sz w:val="22"/>
          <w:szCs w:val="22"/>
        </w:rPr>
        <w:t xml:space="preserve"> la forma parece escapar a la inteligencia. Es</w:t>
      </w:r>
      <w:r w:rsidR="00686B65">
        <w:rPr>
          <w:rFonts w:ascii="Times New Roman" w:hAnsi="Times New Roman" w:cs="Times New Roman"/>
          <w:sz w:val="22"/>
          <w:szCs w:val="22"/>
        </w:rPr>
        <w:t>o</w:t>
      </w:r>
      <w:r w:rsidRPr="00005C01">
        <w:rPr>
          <w:rFonts w:ascii="Times New Roman" w:hAnsi="Times New Roman" w:cs="Times New Roman"/>
          <w:sz w:val="22"/>
          <w:szCs w:val="22"/>
        </w:rPr>
        <w:t xml:space="preserve"> suprasensible se pone en </w:t>
      </w:r>
      <w:r w:rsidR="00686B65">
        <w:rPr>
          <w:rFonts w:ascii="Times New Roman" w:hAnsi="Times New Roman" w:cs="Times New Roman"/>
          <w:sz w:val="22"/>
          <w:szCs w:val="22"/>
        </w:rPr>
        <w:t>juego</w:t>
      </w:r>
      <w:r w:rsidRPr="00005C01">
        <w:rPr>
          <w:rFonts w:ascii="Times New Roman" w:hAnsi="Times New Roman" w:cs="Times New Roman"/>
          <w:sz w:val="22"/>
          <w:szCs w:val="22"/>
        </w:rPr>
        <w:t xml:space="preserve"> en la estética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686B65" w:rsidRPr="00005C01">
        <w:rPr>
          <w:rFonts w:ascii="Times New Roman" w:hAnsi="Times New Roman" w:cs="Times New Roman"/>
          <w:sz w:val="22"/>
          <w:szCs w:val="22"/>
        </w:rPr>
        <w:t xml:space="preserve">como </w:t>
      </w:r>
      <w:r w:rsidR="00686B65">
        <w:rPr>
          <w:rFonts w:ascii="Times New Roman" w:hAnsi="Times New Roman" w:cs="Times New Roman"/>
          <w:sz w:val="22"/>
          <w:szCs w:val="22"/>
        </w:rPr>
        <w:t>principio</w:t>
      </w:r>
      <w:r w:rsidRPr="00005C01">
        <w:rPr>
          <w:rFonts w:ascii="Times New Roman" w:hAnsi="Times New Roman" w:cs="Times New Roman"/>
          <w:sz w:val="22"/>
          <w:szCs w:val="22"/>
        </w:rPr>
        <w:t xml:space="preserve"> de la finalidad subjetiva de la naturaleza para </w:t>
      </w:r>
      <w:r w:rsidR="00686B65">
        <w:rPr>
          <w:rFonts w:ascii="Times New Roman" w:hAnsi="Times New Roman" w:cs="Times New Roman"/>
          <w:sz w:val="22"/>
          <w:szCs w:val="22"/>
        </w:rPr>
        <w:t>nuestra facultad de conocer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005C01">
        <w:rPr>
          <w:rFonts w:ascii="Times New Roman" w:hAnsi="Times New Roman" w:cs="Times New Roman"/>
          <w:sz w:val="22"/>
          <w:szCs w:val="22"/>
        </w:rPr>
        <w:t>(§ 57;</w:t>
      </w:r>
      <w:r w:rsidR="00686B65">
        <w:rPr>
          <w:rFonts w:ascii="Times New Roman" w:hAnsi="Times New Roman" w:cs="Times New Roman"/>
          <w:sz w:val="22"/>
          <w:szCs w:val="22"/>
        </w:rPr>
        <w:t xml:space="preserve"> trad. </w:t>
      </w:r>
      <w:proofErr w:type="spellStart"/>
      <w:r w:rsidR="00686B65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Pr="00005C01">
        <w:rPr>
          <w:rFonts w:ascii="Times New Roman" w:hAnsi="Times New Roman" w:cs="Times New Roman"/>
          <w:sz w:val="22"/>
          <w:szCs w:val="22"/>
        </w:rPr>
        <w:t xml:space="preserve"> p.</w:t>
      </w:r>
      <w:r w:rsidR="00686B65">
        <w:rPr>
          <w:rFonts w:ascii="Times New Roman" w:hAnsi="Times New Roman" w:cs="Times New Roman"/>
          <w:sz w:val="22"/>
          <w:szCs w:val="22"/>
        </w:rPr>
        <w:t xml:space="preserve"> 169</w:t>
      </w:r>
      <w:r w:rsidRPr="00005C01">
        <w:rPr>
          <w:rFonts w:ascii="Times New Roman" w:hAnsi="Times New Roman" w:cs="Times New Roman"/>
          <w:sz w:val="22"/>
          <w:szCs w:val="22"/>
        </w:rPr>
        <w:t xml:space="preserve">). La </w:t>
      </w:r>
      <w:r w:rsidR="00FD5FC4">
        <w:rPr>
          <w:rFonts w:ascii="Times New Roman" w:hAnsi="Times New Roman" w:cs="Times New Roman"/>
          <w:sz w:val="22"/>
          <w:szCs w:val="22"/>
        </w:rPr>
        <w:t>I</w:t>
      </w:r>
      <w:r w:rsidRPr="00005C01">
        <w:rPr>
          <w:rFonts w:ascii="Times New Roman" w:hAnsi="Times New Roman" w:cs="Times New Roman"/>
          <w:sz w:val="22"/>
          <w:szCs w:val="22"/>
        </w:rPr>
        <w:t xml:space="preserve">dea es, pues, </w:t>
      </w:r>
      <w:r w:rsidR="00686B65">
        <w:rPr>
          <w:rFonts w:ascii="Times New Roman" w:hAnsi="Times New Roman" w:cs="Times New Roman"/>
          <w:sz w:val="22"/>
          <w:szCs w:val="22"/>
        </w:rPr>
        <w:t>la</w:t>
      </w:r>
      <w:r w:rsidRPr="00005C01">
        <w:rPr>
          <w:rFonts w:ascii="Times New Roman" w:hAnsi="Times New Roman" w:cs="Times New Roman"/>
          <w:sz w:val="22"/>
          <w:szCs w:val="22"/>
        </w:rPr>
        <w:t xml:space="preserve"> de una </w:t>
      </w:r>
      <w:r w:rsidR="00686B65">
        <w:rPr>
          <w:rFonts w:ascii="Times New Roman" w:hAnsi="Times New Roman" w:cs="Times New Roman"/>
          <w:sz w:val="22"/>
          <w:szCs w:val="22"/>
        </w:rPr>
        <w:t>finalidad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005C01">
        <w:rPr>
          <w:rFonts w:ascii="Times New Roman" w:hAnsi="Times New Roman" w:cs="Times New Roman"/>
          <w:sz w:val="22"/>
          <w:szCs w:val="22"/>
        </w:rPr>
        <w:t>interior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005C01">
        <w:rPr>
          <w:rFonts w:ascii="Times New Roman" w:hAnsi="Times New Roman" w:cs="Times New Roman"/>
          <w:sz w:val="22"/>
          <w:szCs w:val="22"/>
        </w:rPr>
        <w:t xml:space="preserve"> que no es voluntari</w:t>
      </w:r>
      <w:r w:rsidR="00686B65">
        <w:rPr>
          <w:rFonts w:ascii="Times New Roman" w:hAnsi="Times New Roman" w:cs="Times New Roman"/>
          <w:sz w:val="22"/>
          <w:szCs w:val="22"/>
        </w:rPr>
        <w:t>a</w:t>
      </w:r>
      <w:r w:rsidRPr="00005C01">
        <w:rPr>
          <w:rFonts w:ascii="Times New Roman" w:hAnsi="Times New Roman" w:cs="Times New Roman"/>
          <w:sz w:val="22"/>
          <w:szCs w:val="22"/>
        </w:rPr>
        <w:t>, ni conc</w:t>
      </w:r>
      <w:r w:rsidR="00686B65">
        <w:rPr>
          <w:rFonts w:ascii="Times New Roman" w:hAnsi="Times New Roman" w:cs="Times New Roman"/>
          <w:sz w:val="22"/>
          <w:szCs w:val="22"/>
        </w:rPr>
        <w:t>ebida</w:t>
      </w:r>
      <w:r w:rsidRPr="00005C01">
        <w:rPr>
          <w:rFonts w:ascii="Times New Roman" w:hAnsi="Times New Roman" w:cs="Times New Roman"/>
          <w:sz w:val="22"/>
          <w:szCs w:val="22"/>
        </w:rPr>
        <w:t>, ni interesa</w:t>
      </w:r>
      <w:r w:rsidR="00686B65">
        <w:rPr>
          <w:rFonts w:ascii="Times New Roman" w:hAnsi="Times New Roman" w:cs="Times New Roman"/>
          <w:sz w:val="22"/>
          <w:szCs w:val="22"/>
        </w:rPr>
        <w:t>da</w:t>
      </w:r>
      <w:r w:rsidRPr="00005C01">
        <w:rPr>
          <w:rFonts w:ascii="Times New Roman" w:hAnsi="Times New Roman" w:cs="Times New Roman"/>
          <w:sz w:val="22"/>
          <w:szCs w:val="22"/>
        </w:rPr>
        <w:t xml:space="preserve"> en modo alguno, sino que es natural para </w:t>
      </w:r>
      <w:r w:rsidR="00686B65">
        <w:rPr>
          <w:rFonts w:ascii="Times New Roman" w:hAnsi="Times New Roman" w:cs="Times New Roman"/>
          <w:sz w:val="22"/>
          <w:szCs w:val="22"/>
        </w:rPr>
        <w:t>el espíritu</w:t>
      </w:r>
      <w:r w:rsidRPr="00005C01">
        <w:rPr>
          <w:rFonts w:ascii="Times New Roman" w:hAnsi="Times New Roman" w:cs="Times New Roman"/>
          <w:sz w:val="22"/>
          <w:szCs w:val="22"/>
        </w:rPr>
        <w:t xml:space="preserve">, </w:t>
      </w:r>
      <w:r w:rsidR="00FD5FC4">
        <w:rPr>
          <w:rFonts w:ascii="Times New Roman" w:hAnsi="Times New Roman" w:cs="Times New Roman"/>
          <w:sz w:val="22"/>
          <w:szCs w:val="22"/>
        </w:rPr>
        <w:t xml:space="preserve">sino </w:t>
      </w:r>
      <w:r w:rsidRPr="00005C01">
        <w:rPr>
          <w:rFonts w:ascii="Times New Roman" w:hAnsi="Times New Roman" w:cs="Times New Roman"/>
          <w:sz w:val="22"/>
          <w:szCs w:val="22"/>
        </w:rPr>
        <w:t>que es</w:t>
      </w:r>
      <w:r w:rsidR="00FD5FC4">
        <w:rPr>
          <w:rFonts w:ascii="Times New Roman" w:hAnsi="Times New Roman" w:cs="Times New Roman"/>
          <w:sz w:val="22"/>
          <w:szCs w:val="22"/>
        </w:rPr>
        <w:t>tá por</w:t>
      </w:r>
      <w:r w:rsidRPr="00005C01">
        <w:rPr>
          <w:rFonts w:ascii="Times New Roman" w:hAnsi="Times New Roman" w:cs="Times New Roman"/>
          <w:sz w:val="22"/>
          <w:szCs w:val="22"/>
        </w:rPr>
        <w:t xml:space="preserve"> naturaleza en </w:t>
      </w:r>
      <w:r w:rsidR="00686B65">
        <w:rPr>
          <w:rFonts w:ascii="Times New Roman" w:hAnsi="Times New Roman" w:cs="Times New Roman"/>
          <w:sz w:val="22"/>
          <w:szCs w:val="22"/>
        </w:rPr>
        <w:t>el espíritu</w:t>
      </w:r>
      <w:r w:rsidRPr="00005C01">
        <w:rPr>
          <w:rFonts w:ascii="Times New Roman" w:hAnsi="Times New Roman" w:cs="Times New Roman"/>
          <w:sz w:val="22"/>
          <w:szCs w:val="22"/>
        </w:rPr>
        <w:t>. Y por eso</w:t>
      </w:r>
      <w:r w:rsidR="00686B65">
        <w:rPr>
          <w:rFonts w:ascii="Times New Roman" w:hAnsi="Times New Roman" w:cs="Times New Roman"/>
          <w:sz w:val="22"/>
          <w:szCs w:val="22"/>
        </w:rPr>
        <w:t xml:space="preserve"> es por lo</w:t>
      </w:r>
      <w:r w:rsidRPr="00005C01">
        <w:rPr>
          <w:rFonts w:ascii="Times New Roman" w:hAnsi="Times New Roman" w:cs="Times New Roman"/>
          <w:sz w:val="22"/>
          <w:szCs w:val="22"/>
        </w:rPr>
        <w:t xml:space="preserve"> que el arte </w:t>
      </w:r>
      <w:r w:rsidR="00686B65" w:rsidRPr="00005C01">
        <w:rPr>
          <w:rFonts w:ascii="Times New Roman" w:hAnsi="Times New Roman" w:cs="Times New Roman"/>
          <w:sz w:val="22"/>
          <w:szCs w:val="22"/>
        </w:rPr>
        <w:t xml:space="preserve">pertenece </w:t>
      </w:r>
      <w:r w:rsidRPr="00005C01">
        <w:rPr>
          <w:rFonts w:ascii="Times New Roman" w:hAnsi="Times New Roman" w:cs="Times New Roman"/>
          <w:sz w:val="22"/>
          <w:szCs w:val="22"/>
        </w:rPr>
        <w:t xml:space="preserve">en su </w:t>
      </w:r>
      <w:r w:rsidR="00686B65">
        <w:rPr>
          <w:rFonts w:ascii="Times New Roman" w:hAnsi="Times New Roman" w:cs="Times New Roman"/>
          <w:sz w:val="22"/>
          <w:szCs w:val="22"/>
        </w:rPr>
        <w:t>fondo</w:t>
      </w:r>
      <w:r w:rsidRPr="00005C01">
        <w:rPr>
          <w:rFonts w:ascii="Times New Roman" w:hAnsi="Times New Roman" w:cs="Times New Roman"/>
          <w:sz w:val="22"/>
          <w:szCs w:val="22"/>
        </w:rPr>
        <w:t xml:space="preserve"> a la naturaleza, y por</w:t>
      </w:r>
      <w:r w:rsidR="00686B65">
        <w:rPr>
          <w:rFonts w:ascii="Times New Roman" w:hAnsi="Times New Roman" w:cs="Times New Roman"/>
          <w:sz w:val="22"/>
          <w:szCs w:val="22"/>
        </w:rPr>
        <w:t xml:space="preserve"> lo que la</w:t>
      </w:r>
      <w:r w:rsidRPr="00005C01">
        <w:rPr>
          <w:rFonts w:ascii="Times New Roman" w:hAnsi="Times New Roman" w:cs="Times New Roman"/>
          <w:sz w:val="22"/>
          <w:szCs w:val="22"/>
        </w:rPr>
        <w:t xml:space="preserve"> naturaleza subjetiv</w:t>
      </w:r>
      <w:r w:rsidR="00686B65">
        <w:rPr>
          <w:rFonts w:ascii="Times New Roman" w:hAnsi="Times New Roman" w:cs="Times New Roman"/>
          <w:sz w:val="22"/>
          <w:szCs w:val="22"/>
        </w:rPr>
        <w:t>a</w:t>
      </w:r>
      <w:r w:rsidRPr="00005C01">
        <w:rPr>
          <w:rFonts w:ascii="Times New Roman" w:hAnsi="Times New Roman" w:cs="Times New Roman"/>
          <w:sz w:val="22"/>
          <w:szCs w:val="22"/>
        </w:rPr>
        <w:t xml:space="preserve"> es </w:t>
      </w:r>
      <w:r w:rsidR="00686B65">
        <w:rPr>
          <w:rFonts w:ascii="Times New Roman" w:hAnsi="Times New Roman" w:cs="Times New Roman"/>
          <w:sz w:val="22"/>
          <w:szCs w:val="22"/>
        </w:rPr>
        <w:t>en su fondo arte</w:t>
      </w:r>
      <w:r w:rsidRPr="00005C01">
        <w:rPr>
          <w:rFonts w:ascii="Times New Roman" w:hAnsi="Times New Roman" w:cs="Times New Roman"/>
          <w:sz w:val="22"/>
          <w:szCs w:val="22"/>
        </w:rPr>
        <w:t>.</w:t>
      </w:r>
    </w:p>
    <w:p w:rsidR="009D4D82" w:rsidRDefault="00686B65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Dije música, porque ella</w:t>
      </w:r>
      <w:r w:rsidRPr="00686B65">
        <w:rPr>
          <w:rFonts w:ascii="Times New Roman" w:hAnsi="Times New Roman" w:cs="Times New Roman"/>
          <w:sz w:val="22"/>
          <w:szCs w:val="22"/>
        </w:rPr>
        <w:t xml:space="preserve"> es el arte del tiempo, porque el tiempo es el sentido interno y </w:t>
      </w:r>
      <w:r>
        <w:rPr>
          <w:rFonts w:ascii="Times New Roman" w:hAnsi="Times New Roman" w:cs="Times New Roman"/>
          <w:sz w:val="22"/>
          <w:szCs w:val="22"/>
        </w:rPr>
        <w:t>porque el unísono</w:t>
      </w:r>
      <w:r w:rsidRPr="00686B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 que se trata</w:t>
      </w:r>
      <w:r w:rsidRPr="00686B65">
        <w:rPr>
          <w:rFonts w:ascii="Times New Roman" w:hAnsi="Times New Roman" w:cs="Times New Roman"/>
          <w:sz w:val="22"/>
          <w:szCs w:val="22"/>
        </w:rPr>
        <w:t xml:space="preserve"> es interior al sujeto. Pero est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86B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tiempo</w:t>
      </w:r>
      <w:r w:rsidRPr="00686B65">
        <w:rPr>
          <w:rFonts w:ascii="Times New Roman" w:hAnsi="Times New Roman" w:cs="Times New Roman"/>
          <w:sz w:val="22"/>
          <w:szCs w:val="22"/>
        </w:rPr>
        <w:t xml:space="preserve">, una vez más, no es el esquema. Y la síntesis que </w:t>
      </w:r>
      <w:r w:rsidR="009D4D82">
        <w:rPr>
          <w:rFonts w:ascii="Times New Roman" w:hAnsi="Times New Roman" w:cs="Times New Roman"/>
          <w:sz w:val="22"/>
          <w:szCs w:val="22"/>
        </w:rPr>
        <w:t>opera</w:t>
      </w:r>
      <w:r w:rsidRPr="00686B65">
        <w:rPr>
          <w:rFonts w:ascii="Times New Roman" w:hAnsi="Times New Roman" w:cs="Times New Roman"/>
          <w:sz w:val="22"/>
          <w:szCs w:val="22"/>
        </w:rPr>
        <w:t xml:space="preserve"> no es diacrónica, melódica, </w:t>
      </w:r>
      <w:r w:rsidR="009D4D82">
        <w:rPr>
          <w:rFonts w:ascii="Times New Roman" w:hAnsi="Times New Roman" w:cs="Times New Roman"/>
          <w:sz w:val="22"/>
          <w:szCs w:val="22"/>
        </w:rPr>
        <w:t>según</w:t>
      </w:r>
      <w:r w:rsidRPr="00686B65">
        <w:rPr>
          <w:rFonts w:ascii="Times New Roman" w:hAnsi="Times New Roman" w:cs="Times New Roman"/>
          <w:sz w:val="22"/>
          <w:szCs w:val="22"/>
        </w:rPr>
        <w:t xml:space="preserve"> una serie que anuncia o prepara la serie de números ordinales. </w:t>
      </w:r>
      <w:r w:rsidR="009D4D82">
        <w:rPr>
          <w:rFonts w:ascii="Times New Roman" w:hAnsi="Times New Roman" w:cs="Times New Roman"/>
          <w:sz w:val="22"/>
          <w:szCs w:val="22"/>
        </w:rPr>
        <w:t>Ella</w:t>
      </w:r>
      <w:r w:rsidRPr="00686B65">
        <w:rPr>
          <w:rFonts w:ascii="Times New Roman" w:hAnsi="Times New Roman" w:cs="Times New Roman"/>
          <w:sz w:val="22"/>
          <w:szCs w:val="22"/>
        </w:rPr>
        <w:t xml:space="preserve"> es, </w:t>
      </w:r>
      <w:r w:rsidR="009D4D82">
        <w:rPr>
          <w:rFonts w:ascii="Times New Roman" w:hAnsi="Times New Roman" w:cs="Times New Roman"/>
          <w:sz w:val="22"/>
          <w:szCs w:val="22"/>
        </w:rPr>
        <w:t>lo repito</w:t>
      </w:r>
      <w:r w:rsidRPr="00686B65">
        <w:rPr>
          <w:rFonts w:ascii="Times New Roman" w:hAnsi="Times New Roman" w:cs="Times New Roman"/>
          <w:sz w:val="22"/>
          <w:szCs w:val="22"/>
        </w:rPr>
        <w:t>, sincrónic</w:t>
      </w:r>
      <w:r w:rsidR="009D4D82">
        <w:rPr>
          <w:rFonts w:ascii="Times New Roman" w:hAnsi="Times New Roman" w:cs="Times New Roman"/>
          <w:sz w:val="22"/>
          <w:szCs w:val="22"/>
        </w:rPr>
        <w:t>a</w:t>
      </w:r>
      <w:r w:rsidRPr="00686B65">
        <w:rPr>
          <w:rFonts w:ascii="Times New Roman" w:hAnsi="Times New Roman" w:cs="Times New Roman"/>
          <w:sz w:val="22"/>
          <w:szCs w:val="22"/>
        </w:rPr>
        <w:t xml:space="preserve">, una armonía </w:t>
      </w:r>
      <w:r w:rsidR="009D4D82">
        <w:rPr>
          <w:rFonts w:ascii="Times New Roman" w:hAnsi="Times New Roman" w:cs="Times New Roman"/>
          <w:sz w:val="22"/>
          <w:szCs w:val="22"/>
        </w:rPr>
        <w:t>no mensurable e imparable</w:t>
      </w:r>
      <w:r w:rsidRPr="00686B65">
        <w:rPr>
          <w:rFonts w:ascii="Times New Roman" w:hAnsi="Times New Roman" w:cs="Times New Roman"/>
          <w:sz w:val="22"/>
          <w:szCs w:val="22"/>
        </w:rPr>
        <w:t>, armonía de los timbres de las facultades, con motivo de un</w:t>
      </w:r>
      <w:r w:rsidR="009D4D82">
        <w:rPr>
          <w:rFonts w:ascii="Times New Roman" w:hAnsi="Times New Roman" w:cs="Times New Roman"/>
          <w:sz w:val="22"/>
          <w:szCs w:val="22"/>
        </w:rPr>
        <w:t>a</w:t>
      </w:r>
      <w:r w:rsidRPr="00686B65">
        <w:rPr>
          <w:rFonts w:ascii="Times New Roman" w:hAnsi="Times New Roman" w:cs="Times New Roman"/>
          <w:sz w:val="22"/>
          <w:szCs w:val="22"/>
        </w:rPr>
        <w:t xml:space="preserve"> form</w:t>
      </w:r>
      <w:r w:rsidR="009D4D82">
        <w:rPr>
          <w:rFonts w:ascii="Times New Roman" w:hAnsi="Times New Roman" w:cs="Times New Roman"/>
          <w:sz w:val="22"/>
          <w:szCs w:val="22"/>
        </w:rPr>
        <w:t>a</w:t>
      </w:r>
      <w:r w:rsidRPr="00686B65">
        <w:rPr>
          <w:rFonts w:ascii="Times New Roman" w:hAnsi="Times New Roman" w:cs="Times New Roman"/>
          <w:sz w:val="22"/>
          <w:szCs w:val="22"/>
        </w:rPr>
        <w:t>.</w:t>
      </w:r>
    </w:p>
    <w:p w:rsidR="00686B65" w:rsidRDefault="009D4D82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Retomo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el hilo de nuevo. En primer lugar, la </w:t>
      </w:r>
      <w:r w:rsidR="00686B65" w:rsidRPr="009D4D82">
        <w:rPr>
          <w:rFonts w:ascii="Times New Roman" w:hAnsi="Times New Roman" w:cs="Times New Roman"/>
          <w:i/>
          <w:sz w:val="22"/>
          <w:szCs w:val="22"/>
        </w:rPr>
        <w:t>elaboración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del problema: el gusto es un placer sin mediación de inteligencia </w:t>
      </w:r>
      <w:r>
        <w:rPr>
          <w:rFonts w:ascii="Times New Roman" w:hAnsi="Times New Roman" w:cs="Times New Roman"/>
          <w:sz w:val="22"/>
          <w:szCs w:val="22"/>
        </w:rPr>
        <w:t>ni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="00686B65" w:rsidRPr="00686B65">
        <w:rPr>
          <w:rFonts w:ascii="Times New Roman" w:hAnsi="Times New Roman" w:cs="Times New Roman"/>
          <w:sz w:val="22"/>
          <w:szCs w:val="22"/>
        </w:rPr>
        <w:t>voluntad</w:t>
      </w:r>
      <w:r>
        <w:rPr>
          <w:rFonts w:ascii="Times New Roman" w:hAnsi="Times New Roman" w:cs="Times New Roman"/>
          <w:sz w:val="22"/>
          <w:szCs w:val="22"/>
        </w:rPr>
        <w:t>; ese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placer es un juicio, siempre singular, y pide, espera, exige, </w:t>
      </w:r>
      <w:r>
        <w:rPr>
          <w:rFonts w:ascii="Times New Roman" w:hAnsi="Times New Roman" w:cs="Times New Roman"/>
          <w:sz w:val="22"/>
          <w:szCs w:val="22"/>
        </w:rPr>
        <w:t xml:space="preserve">se </w:t>
      </w:r>
      <w:r w:rsidRPr="00686B65">
        <w:rPr>
          <w:rFonts w:ascii="Times New Roman" w:hAnsi="Times New Roman" w:cs="Times New Roman"/>
          <w:sz w:val="22"/>
          <w:szCs w:val="22"/>
        </w:rPr>
        <w:t xml:space="preserve">promete </w:t>
      </w:r>
      <w:r w:rsidR="00686B65" w:rsidRPr="00686B65">
        <w:rPr>
          <w:rFonts w:ascii="Times New Roman" w:hAnsi="Times New Roman" w:cs="Times New Roman"/>
          <w:sz w:val="22"/>
          <w:szCs w:val="22"/>
        </w:rPr>
        <w:t>ser compartido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no tiene </w:t>
      </w:r>
      <w:r>
        <w:rPr>
          <w:rFonts w:ascii="Times New Roman" w:hAnsi="Times New Roman" w:cs="Times New Roman"/>
          <w:sz w:val="22"/>
          <w:szCs w:val="22"/>
        </w:rPr>
        <w:t xml:space="preserve">los 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medios </w:t>
      </w:r>
      <w:r w:rsidRPr="00686B65">
        <w:rPr>
          <w:rFonts w:ascii="Times New Roman" w:hAnsi="Times New Roman" w:cs="Times New Roman"/>
          <w:sz w:val="22"/>
          <w:szCs w:val="22"/>
        </w:rPr>
        <w:t>argument</w:t>
      </w:r>
      <w:r>
        <w:rPr>
          <w:rFonts w:ascii="Times New Roman" w:hAnsi="Times New Roman" w:cs="Times New Roman"/>
          <w:sz w:val="22"/>
          <w:szCs w:val="22"/>
        </w:rPr>
        <w:t>ativos</w:t>
      </w:r>
      <w:r w:rsidRPr="00686B65">
        <w:rPr>
          <w:rFonts w:ascii="Times New Roman" w:hAnsi="Times New Roman" w:cs="Times New Roman"/>
          <w:sz w:val="22"/>
          <w:szCs w:val="22"/>
        </w:rPr>
        <w:t xml:space="preserve"> 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686B65" w:rsidRPr="00686B65">
        <w:rPr>
          <w:rFonts w:ascii="Times New Roman" w:hAnsi="Times New Roman" w:cs="Times New Roman"/>
          <w:sz w:val="22"/>
          <w:szCs w:val="22"/>
        </w:rPr>
        <w:t>convicción del</w:t>
      </w:r>
      <w:r>
        <w:rPr>
          <w:rFonts w:ascii="Times New Roman" w:hAnsi="Times New Roman" w:cs="Times New Roman"/>
          <w:sz w:val="22"/>
          <w:szCs w:val="22"/>
        </w:rPr>
        <w:t xml:space="preserve"> ente mismo </w:t>
      </w:r>
      <w:proofErr w:type="spellStart"/>
      <w:r>
        <w:rPr>
          <w:rFonts w:ascii="Times New Roman" w:hAnsi="Times New Roman" w:cs="Times New Roman"/>
          <w:sz w:val="22"/>
          <w:szCs w:val="22"/>
        </w:rPr>
        <w:t>in</w:t>
      </w:r>
      <w:r w:rsidR="00686B65" w:rsidRPr="00686B65">
        <w:rPr>
          <w:rFonts w:ascii="Times New Roman" w:hAnsi="Times New Roman" w:cs="Times New Roman"/>
          <w:sz w:val="22"/>
          <w:szCs w:val="22"/>
        </w:rPr>
        <w:t>argumentad</w:t>
      </w:r>
      <w:r>
        <w:rPr>
          <w:rFonts w:ascii="Times New Roman" w:hAnsi="Times New Roman" w:cs="Times New Roman"/>
          <w:sz w:val="22"/>
          <w:szCs w:val="22"/>
        </w:rPr>
        <w:t>o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es, sin embargo, </w:t>
      </w:r>
      <w:r>
        <w:rPr>
          <w:rFonts w:ascii="Times New Roman" w:hAnsi="Times New Roman" w:cs="Times New Roman"/>
          <w:sz w:val="22"/>
          <w:szCs w:val="22"/>
        </w:rPr>
        <w:t xml:space="preserve">así, </w:t>
      </w:r>
      <w:r w:rsidRPr="00686B65">
        <w:rPr>
          <w:rFonts w:ascii="Times New Roman" w:hAnsi="Times New Roman" w:cs="Times New Roman"/>
          <w:sz w:val="22"/>
          <w:szCs w:val="22"/>
        </w:rPr>
        <w:t>indigente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86B65">
        <w:rPr>
          <w:rFonts w:ascii="Times New Roman" w:hAnsi="Times New Roman" w:cs="Times New Roman"/>
          <w:sz w:val="22"/>
          <w:szCs w:val="22"/>
        </w:rPr>
        <w:t>miserable</w:t>
      </w:r>
      <w:r>
        <w:rPr>
          <w:rFonts w:ascii="Times New Roman" w:hAnsi="Times New Roman" w:cs="Times New Roman"/>
          <w:sz w:val="22"/>
          <w:szCs w:val="22"/>
        </w:rPr>
        <w:t>, tanto que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el placer estético se distingue de los placeres de interés</w:t>
      </w:r>
      <w:r>
        <w:rPr>
          <w:rFonts w:ascii="Times New Roman" w:hAnsi="Times New Roman" w:cs="Times New Roman"/>
          <w:sz w:val="22"/>
          <w:szCs w:val="22"/>
        </w:rPr>
        <w:t>;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si queremos evitar </w:t>
      </w:r>
      <w:r>
        <w:rPr>
          <w:rFonts w:ascii="Times New Roman" w:hAnsi="Times New Roman" w:cs="Times New Roman"/>
          <w:sz w:val="22"/>
          <w:szCs w:val="22"/>
        </w:rPr>
        <w:t>que el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arte</w:t>
      </w:r>
      <w:r>
        <w:rPr>
          <w:rFonts w:ascii="Times New Roman" w:hAnsi="Times New Roman" w:cs="Times New Roman"/>
          <w:sz w:val="22"/>
          <w:szCs w:val="22"/>
        </w:rPr>
        <w:t xml:space="preserve"> zozobre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en el conocimiento y la ética, </w:t>
      </w:r>
      <w:r w:rsidRPr="00686B65">
        <w:rPr>
          <w:rFonts w:ascii="Times New Roman" w:hAnsi="Times New Roman" w:cs="Times New Roman"/>
          <w:sz w:val="22"/>
          <w:szCs w:val="22"/>
        </w:rPr>
        <w:t xml:space="preserve">debe fundarse 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la </w:t>
      </w:r>
      <w:r>
        <w:rPr>
          <w:rFonts w:ascii="Times New Roman" w:hAnsi="Times New Roman" w:cs="Times New Roman"/>
          <w:sz w:val="22"/>
          <w:szCs w:val="22"/>
        </w:rPr>
        <w:t xml:space="preserve">exigencia 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espontánea de unanimidad implícita en </w:t>
      </w:r>
      <w:r w:rsidR="00A3358B">
        <w:rPr>
          <w:rFonts w:ascii="Times New Roman" w:hAnsi="Times New Roman" w:cs="Times New Roman"/>
          <w:sz w:val="22"/>
          <w:szCs w:val="22"/>
        </w:rPr>
        <w:t>cada</w:t>
      </w:r>
      <w:r w:rsidR="00686B65" w:rsidRPr="00686B65">
        <w:rPr>
          <w:rFonts w:ascii="Times New Roman" w:hAnsi="Times New Roman" w:cs="Times New Roman"/>
          <w:sz w:val="22"/>
          <w:szCs w:val="22"/>
        </w:rPr>
        <w:t xml:space="preserve"> juicio de gusto, </w:t>
      </w:r>
      <w:r w:rsidR="00A3358B">
        <w:rPr>
          <w:rFonts w:ascii="Times New Roman" w:hAnsi="Times New Roman" w:cs="Times New Roman"/>
          <w:sz w:val="22"/>
          <w:szCs w:val="22"/>
        </w:rPr>
        <w:t xml:space="preserve">fundar en principio </w:t>
      </w:r>
      <w:r w:rsidR="00686B65" w:rsidRPr="00686B65">
        <w:rPr>
          <w:rFonts w:ascii="Times New Roman" w:hAnsi="Times New Roman" w:cs="Times New Roman"/>
          <w:sz w:val="22"/>
          <w:szCs w:val="22"/>
        </w:rPr>
        <w:t>la apelación a un sentido estético común a todos los seres humanos.</w:t>
      </w:r>
    </w:p>
    <w:p w:rsidR="00A3358B" w:rsidRDefault="00A3358B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 w:rsidRPr="00A3358B">
        <w:rPr>
          <w:rFonts w:ascii="Times New Roman" w:hAnsi="Times New Roman" w:cs="Times New Roman"/>
          <w:i/>
          <w:sz w:val="22"/>
          <w:szCs w:val="22"/>
        </w:rPr>
        <w:t>problema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 formula</w:t>
      </w:r>
      <w:r w:rsidRPr="00A3358B">
        <w:rPr>
          <w:rFonts w:ascii="Times New Roman" w:hAnsi="Times New Roman" w:cs="Times New Roman"/>
          <w:sz w:val="22"/>
          <w:szCs w:val="22"/>
        </w:rPr>
        <w:t xml:space="preserve"> así: </w:t>
      </w:r>
      <w:r>
        <w:rPr>
          <w:rFonts w:ascii="Times New Roman" w:hAnsi="Times New Roman" w:cs="Times New Roman"/>
          <w:sz w:val="22"/>
          <w:szCs w:val="22"/>
        </w:rPr>
        <w:t xml:space="preserve">estando </w:t>
      </w:r>
      <w:r w:rsidRPr="00A3358B">
        <w:rPr>
          <w:rFonts w:ascii="Times New Roman" w:hAnsi="Times New Roman" w:cs="Times New Roman"/>
          <w:sz w:val="22"/>
          <w:szCs w:val="22"/>
        </w:rPr>
        <w:t xml:space="preserve">despojado el placer estético de toda universalidad, </w:t>
      </w:r>
      <w:r w:rsidR="00FD5FC4">
        <w:rPr>
          <w:rFonts w:ascii="Times New Roman" w:hAnsi="Times New Roman" w:cs="Times New Roman"/>
          <w:sz w:val="22"/>
          <w:szCs w:val="22"/>
        </w:rPr>
        <w:t xml:space="preserve">tanto </w:t>
      </w:r>
      <w:r w:rsidRPr="00A3358B">
        <w:rPr>
          <w:rFonts w:ascii="Times New Roman" w:hAnsi="Times New Roman" w:cs="Times New Roman"/>
          <w:sz w:val="22"/>
          <w:szCs w:val="22"/>
        </w:rPr>
        <w:t>de</w:t>
      </w:r>
      <w:r w:rsidR="00FD5FC4">
        <w:rPr>
          <w:rFonts w:ascii="Times New Roman" w:hAnsi="Times New Roman" w:cs="Times New Roman"/>
          <w:sz w:val="22"/>
          <w:szCs w:val="22"/>
        </w:rPr>
        <w:t>l</w:t>
      </w:r>
      <w:r w:rsidRPr="00A3358B">
        <w:rPr>
          <w:rFonts w:ascii="Times New Roman" w:hAnsi="Times New Roman" w:cs="Times New Roman"/>
          <w:sz w:val="22"/>
          <w:szCs w:val="22"/>
        </w:rPr>
        <w:t xml:space="preserve"> saber como de la voluntad, encontrar el principio que legitim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358B">
        <w:rPr>
          <w:rFonts w:ascii="Times New Roman" w:hAnsi="Times New Roman" w:cs="Times New Roman"/>
          <w:sz w:val="22"/>
          <w:szCs w:val="22"/>
        </w:rPr>
        <w:t xml:space="preserve"> la pretensión de universalidad inclu</w:t>
      </w:r>
      <w:r>
        <w:rPr>
          <w:rFonts w:ascii="Times New Roman" w:hAnsi="Times New Roman" w:cs="Times New Roman"/>
          <w:sz w:val="22"/>
          <w:szCs w:val="22"/>
        </w:rPr>
        <w:t>ida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 w:rsidRPr="00A3358B">
        <w:rPr>
          <w:rFonts w:ascii="Times New Roman" w:hAnsi="Times New Roman" w:cs="Times New Roman"/>
          <w:i/>
          <w:sz w:val="22"/>
          <w:szCs w:val="22"/>
        </w:rPr>
        <w:t>a priori</w:t>
      </w:r>
      <w:r w:rsidRPr="00A3358B">
        <w:rPr>
          <w:rFonts w:ascii="Times New Roman" w:hAnsi="Times New Roman" w:cs="Times New Roman"/>
          <w:sz w:val="22"/>
          <w:szCs w:val="22"/>
        </w:rPr>
        <w:t xml:space="preserve"> en est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juicio,</w:t>
      </w:r>
      <w:r w:rsidRPr="00A3358B">
        <w:rPr>
          <w:rFonts w:ascii="Times New Roman" w:hAnsi="Times New Roman" w:cs="Times New Roman"/>
          <w:sz w:val="22"/>
          <w:szCs w:val="22"/>
        </w:rPr>
        <w:t xml:space="preserve"> siempre singular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358B" w:rsidRDefault="00A3358B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A3358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continuación</w:t>
      </w:r>
      <w:r w:rsidR="00FD5FC4">
        <w:rPr>
          <w:rFonts w:ascii="Times New Roman" w:hAnsi="Times New Roman" w:cs="Times New Roman"/>
          <w:sz w:val="22"/>
          <w:szCs w:val="22"/>
        </w:rPr>
        <w:t xml:space="preserve"> </w:t>
      </w:r>
      <w:r w:rsidRPr="00A3358B">
        <w:rPr>
          <w:rFonts w:ascii="Times New Roman" w:hAnsi="Times New Roman" w:cs="Times New Roman"/>
          <w:sz w:val="22"/>
          <w:szCs w:val="22"/>
        </w:rPr>
        <w:t xml:space="preserve">la </w:t>
      </w:r>
      <w:r w:rsidRPr="00A3358B">
        <w:rPr>
          <w:rFonts w:ascii="Times New Roman" w:hAnsi="Times New Roman" w:cs="Times New Roman"/>
          <w:i/>
          <w:sz w:val="22"/>
          <w:szCs w:val="22"/>
        </w:rPr>
        <w:t>elaboración</w:t>
      </w:r>
      <w:r w:rsidRPr="00A3358B">
        <w:rPr>
          <w:rFonts w:ascii="Times New Roman" w:hAnsi="Times New Roman" w:cs="Times New Roman"/>
          <w:sz w:val="22"/>
          <w:szCs w:val="22"/>
        </w:rPr>
        <w:t xml:space="preserve"> de la </w:t>
      </w:r>
      <w:r w:rsidRPr="00A3358B">
        <w:rPr>
          <w:rFonts w:ascii="Times New Roman" w:hAnsi="Times New Roman" w:cs="Times New Roman"/>
          <w:i/>
          <w:sz w:val="22"/>
          <w:szCs w:val="22"/>
        </w:rPr>
        <w:t>solución</w:t>
      </w:r>
      <w:r w:rsidRPr="00A3358B">
        <w:rPr>
          <w:rFonts w:ascii="Times New Roman" w:hAnsi="Times New Roman" w:cs="Times New Roman"/>
          <w:sz w:val="22"/>
          <w:szCs w:val="22"/>
        </w:rPr>
        <w:t>: el placer estético es un sentimiento de pura eufonía interna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</w:t>
      </w:r>
      <w:r w:rsidRPr="00A3358B">
        <w:rPr>
          <w:rFonts w:ascii="Times New Roman" w:hAnsi="Times New Roman" w:cs="Times New Roman"/>
          <w:sz w:val="22"/>
          <w:szCs w:val="22"/>
        </w:rPr>
        <w:t xml:space="preserve"> eufonía sólo puede ser el acuerdo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A3358B">
        <w:rPr>
          <w:rFonts w:ascii="Times New Roman" w:hAnsi="Times New Roman" w:cs="Times New Roman"/>
          <w:sz w:val="22"/>
          <w:szCs w:val="22"/>
        </w:rPr>
        <w:t>intern</w:t>
      </w:r>
      <w:r>
        <w:rPr>
          <w:rFonts w:ascii="Times New Roman" w:hAnsi="Times New Roman" w:cs="Times New Roman"/>
          <w:sz w:val="22"/>
          <w:szCs w:val="22"/>
        </w:rPr>
        <w:t>o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A3358B">
        <w:rPr>
          <w:rFonts w:ascii="Times New Roman" w:hAnsi="Times New Roman" w:cs="Times New Roman"/>
          <w:sz w:val="22"/>
          <w:szCs w:val="22"/>
        </w:rPr>
        <w:t>entre las dos facultades, los dos modos de funcionamiento de</w:t>
      </w:r>
      <w:r>
        <w:rPr>
          <w:rFonts w:ascii="Times New Roman" w:hAnsi="Times New Roman" w:cs="Times New Roman"/>
          <w:sz w:val="22"/>
          <w:szCs w:val="22"/>
        </w:rPr>
        <w:t>l espíritu</w:t>
      </w:r>
      <w:r w:rsidRPr="00A3358B">
        <w:rPr>
          <w:rFonts w:ascii="Times New Roman" w:hAnsi="Times New Roman" w:cs="Times New Roman"/>
          <w:sz w:val="22"/>
          <w:szCs w:val="22"/>
        </w:rPr>
        <w:t xml:space="preserve">, su capacidad para hacer presente algo, </w:t>
      </w:r>
      <w:r>
        <w:rPr>
          <w:rFonts w:ascii="Times New Roman" w:hAnsi="Times New Roman" w:cs="Times New Roman"/>
          <w:sz w:val="22"/>
          <w:szCs w:val="22"/>
        </w:rPr>
        <w:t>ponerlo ahí</w:t>
      </w:r>
      <w:r w:rsidRPr="00A3358B">
        <w:rPr>
          <w:rFonts w:ascii="Times New Roman" w:hAnsi="Times New Roman" w:cs="Times New Roman"/>
          <w:sz w:val="22"/>
          <w:szCs w:val="22"/>
        </w:rPr>
        <w:t xml:space="preserve">, y su capacidad para </w:t>
      </w:r>
      <w:r>
        <w:rPr>
          <w:rFonts w:ascii="Times New Roman" w:hAnsi="Times New Roman" w:cs="Times New Roman"/>
          <w:sz w:val="22"/>
          <w:szCs w:val="22"/>
        </w:rPr>
        <w:t>encadenar</w:t>
      </w:r>
      <w:r w:rsidRPr="00A3358B">
        <w:rPr>
          <w:rFonts w:ascii="Times New Roman" w:hAnsi="Times New Roman" w:cs="Times New Roman"/>
          <w:sz w:val="22"/>
          <w:szCs w:val="22"/>
        </w:rPr>
        <w:t xml:space="preserve"> algo </w:t>
      </w:r>
      <w:r>
        <w:rPr>
          <w:rFonts w:ascii="Times New Roman" w:hAnsi="Times New Roman" w:cs="Times New Roman"/>
          <w:sz w:val="22"/>
          <w:szCs w:val="22"/>
        </w:rPr>
        <w:t>según una regla</w:t>
      </w:r>
      <w:r w:rsidRPr="00A3358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agarrarlo</w:t>
      </w:r>
      <w:r w:rsidRPr="00A3358B">
        <w:rPr>
          <w:rFonts w:ascii="Times New Roman" w:hAnsi="Times New Roman" w:cs="Times New Roman"/>
          <w:sz w:val="22"/>
          <w:szCs w:val="22"/>
        </w:rPr>
        <w:t>, concebirl</w:t>
      </w:r>
      <w:r>
        <w:rPr>
          <w:rFonts w:ascii="Times New Roman" w:hAnsi="Times New Roman" w:cs="Times New Roman"/>
          <w:sz w:val="22"/>
          <w:szCs w:val="22"/>
        </w:rPr>
        <w:t>o;</w:t>
      </w:r>
      <w:r w:rsidRPr="00A3358B">
        <w:rPr>
          <w:rFonts w:ascii="Times New Roman" w:hAnsi="Times New Roman" w:cs="Times New Roman"/>
          <w:sz w:val="22"/>
          <w:szCs w:val="22"/>
        </w:rPr>
        <w:t xml:space="preserve"> este acuerdo es una condición </w:t>
      </w:r>
      <w:r w:rsidRPr="00A3358B">
        <w:rPr>
          <w:rFonts w:ascii="Times New Roman" w:hAnsi="Times New Roman" w:cs="Times New Roman"/>
          <w:i/>
          <w:sz w:val="22"/>
          <w:szCs w:val="22"/>
        </w:rPr>
        <w:t>a priori</w:t>
      </w:r>
      <w:r w:rsidRPr="00A3358B">
        <w:rPr>
          <w:rFonts w:ascii="Times New Roman" w:hAnsi="Times New Roman" w:cs="Times New Roman"/>
          <w:sz w:val="22"/>
          <w:szCs w:val="22"/>
        </w:rPr>
        <w:t xml:space="preserve"> de todo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A3358B">
        <w:rPr>
          <w:rFonts w:ascii="Times New Roman" w:hAnsi="Times New Roman" w:cs="Times New Roman"/>
          <w:sz w:val="22"/>
          <w:szCs w:val="22"/>
        </w:rPr>
        <w:t>conocimiento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A3358B">
        <w:rPr>
          <w:rFonts w:ascii="Times New Roman" w:hAnsi="Times New Roman" w:cs="Times New Roman"/>
          <w:sz w:val="22"/>
          <w:szCs w:val="22"/>
        </w:rPr>
        <w:t xml:space="preserve"> no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A3358B">
        <w:rPr>
          <w:rFonts w:ascii="Times New Roman" w:hAnsi="Times New Roman" w:cs="Times New Roman"/>
          <w:sz w:val="22"/>
          <w:szCs w:val="22"/>
        </w:rPr>
        <w:t xml:space="preserve"> el lado de l</w:t>
      </w:r>
      <w:r>
        <w:rPr>
          <w:rFonts w:ascii="Times New Roman" w:hAnsi="Times New Roman" w:cs="Times New Roman"/>
          <w:sz w:val="22"/>
          <w:szCs w:val="22"/>
        </w:rPr>
        <w:t>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A3358B">
        <w:rPr>
          <w:rFonts w:ascii="Times New Roman" w:hAnsi="Times New Roman" w:cs="Times New Roman"/>
          <w:sz w:val="22"/>
          <w:szCs w:val="22"/>
        </w:rPr>
        <w:t>cognoscible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sino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por</w:t>
      </w:r>
      <w:r w:rsidRPr="00A3358B">
        <w:rPr>
          <w:rFonts w:ascii="Times New Roman" w:hAnsi="Times New Roman" w:cs="Times New Roman"/>
          <w:sz w:val="22"/>
          <w:szCs w:val="22"/>
        </w:rPr>
        <w:t xml:space="preserve"> el lado del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cognoscente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3358B">
        <w:rPr>
          <w:rFonts w:ascii="Times New Roman" w:hAnsi="Times New Roman" w:cs="Times New Roman"/>
          <w:sz w:val="22"/>
          <w:szCs w:val="22"/>
        </w:rPr>
        <w:t xml:space="preserve"> si presentar y concebir </w:t>
      </w:r>
      <w:r w:rsidR="00641CA5">
        <w:rPr>
          <w:rFonts w:ascii="Times New Roman" w:hAnsi="Times New Roman" w:cs="Times New Roman"/>
          <w:sz w:val="22"/>
          <w:szCs w:val="22"/>
        </w:rPr>
        <w:t>siguieran</w:t>
      </w:r>
      <w:r w:rsidRPr="00A3358B">
        <w:rPr>
          <w:rFonts w:ascii="Times New Roman" w:hAnsi="Times New Roman" w:cs="Times New Roman"/>
          <w:sz w:val="22"/>
          <w:szCs w:val="22"/>
        </w:rPr>
        <w:t xml:space="preserve"> siendo </w:t>
      </w:r>
      <w:r w:rsidR="00641CA5" w:rsidRPr="00A3358B">
        <w:rPr>
          <w:rFonts w:ascii="Times New Roman" w:hAnsi="Times New Roman" w:cs="Times New Roman"/>
          <w:sz w:val="22"/>
          <w:szCs w:val="22"/>
        </w:rPr>
        <w:t xml:space="preserve">operaciones </w:t>
      </w:r>
      <w:r w:rsidRPr="00A3358B">
        <w:rPr>
          <w:rFonts w:ascii="Times New Roman" w:hAnsi="Times New Roman" w:cs="Times New Roman"/>
          <w:sz w:val="22"/>
          <w:szCs w:val="22"/>
        </w:rPr>
        <w:t>absolutamente heterogéne</w:t>
      </w:r>
      <w:r w:rsidR="00641CA5">
        <w:rPr>
          <w:rFonts w:ascii="Times New Roman" w:hAnsi="Times New Roman" w:cs="Times New Roman"/>
          <w:sz w:val="22"/>
          <w:szCs w:val="22"/>
        </w:rPr>
        <w:t xml:space="preserve">as, entonces no sólo </w:t>
      </w:r>
      <w:r w:rsidRPr="00A3358B">
        <w:rPr>
          <w:rFonts w:ascii="Times New Roman" w:hAnsi="Times New Roman" w:cs="Times New Roman"/>
          <w:sz w:val="22"/>
          <w:szCs w:val="22"/>
        </w:rPr>
        <w:t xml:space="preserve">no habría ninguna experiencia cognoscible, </w:t>
      </w:r>
      <w:r w:rsidR="00641CA5">
        <w:rPr>
          <w:rFonts w:ascii="Times New Roman" w:hAnsi="Times New Roman" w:cs="Times New Roman"/>
          <w:sz w:val="22"/>
          <w:szCs w:val="22"/>
        </w:rPr>
        <w:t>sino que</w:t>
      </w:r>
      <w:r w:rsidRPr="00A3358B">
        <w:rPr>
          <w:rFonts w:ascii="Times New Roman" w:hAnsi="Times New Roman" w:cs="Times New Roman"/>
          <w:sz w:val="22"/>
          <w:szCs w:val="22"/>
        </w:rPr>
        <w:t xml:space="preserve"> ni siquiera </w:t>
      </w:r>
      <w:r w:rsidR="00641CA5">
        <w:rPr>
          <w:rFonts w:ascii="Times New Roman" w:hAnsi="Times New Roman" w:cs="Times New Roman"/>
          <w:sz w:val="22"/>
          <w:szCs w:val="22"/>
        </w:rPr>
        <w:t>habría sujeto;</w:t>
      </w:r>
      <w:r w:rsidRPr="00A3358B">
        <w:rPr>
          <w:rFonts w:ascii="Times New Roman" w:hAnsi="Times New Roman" w:cs="Times New Roman"/>
          <w:sz w:val="22"/>
          <w:szCs w:val="22"/>
        </w:rPr>
        <w:t xml:space="preserve"> habría un operador de </w:t>
      </w:r>
      <w:r w:rsidR="00641CA5" w:rsidRPr="00A3358B">
        <w:rPr>
          <w:rFonts w:ascii="Times New Roman" w:hAnsi="Times New Roman" w:cs="Times New Roman"/>
          <w:sz w:val="22"/>
          <w:szCs w:val="22"/>
        </w:rPr>
        <w:t>presentación</w:t>
      </w:r>
      <w:r w:rsidRPr="00A3358B">
        <w:rPr>
          <w:rFonts w:ascii="Times New Roman" w:hAnsi="Times New Roman" w:cs="Times New Roman"/>
          <w:sz w:val="22"/>
          <w:szCs w:val="22"/>
        </w:rPr>
        <w:t xml:space="preserve"> y </w:t>
      </w:r>
      <w:r w:rsidR="00641CA5">
        <w:rPr>
          <w:rFonts w:ascii="Times New Roman" w:hAnsi="Times New Roman" w:cs="Times New Roman"/>
          <w:sz w:val="22"/>
          <w:szCs w:val="22"/>
        </w:rPr>
        <w:t>por otra parte</w:t>
      </w:r>
      <w:r w:rsidRPr="00A3358B">
        <w:rPr>
          <w:rFonts w:ascii="Times New Roman" w:hAnsi="Times New Roman" w:cs="Times New Roman"/>
          <w:sz w:val="22"/>
          <w:szCs w:val="22"/>
        </w:rPr>
        <w:t xml:space="preserve"> un operador de conexiones; ya que tal no es el caso (</w:t>
      </w:r>
      <w:r w:rsidR="00641CA5">
        <w:rPr>
          <w:rFonts w:ascii="Times New Roman" w:hAnsi="Times New Roman" w:cs="Times New Roman"/>
          <w:sz w:val="22"/>
          <w:szCs w:val="22"/>
        </w:rPr>
        <w:t>puesto</w:t>
      </w:r>
      <w:r w:rsidRPr="00A3358B">
        <w:rPr>
          <w:rFonts w:ascii="Times New Roman" w:hAnsi="Times New Roman" w:cs="Times New Roman"/>
          <w:sz w:val="22"/>
          <w:szCs w:val="22"/>
        </w:rPr>
        <w:t xml:space="preserve"> que el conocimiento es posible), </w:t>
      </w:r>
      <w:r w:rsidR="00641CA5">
        <w:rPr>
          <w:rFonts w:ascii="Times New Roman" w:hAnsi="Times New Roman" w:cs="Times New Roman"/>
          <w:sz w:val="22"/>
          <w:szCs w:val="22"/>
        </w:rPr>
        <w:t>es necesario</w:t>
      </w:r>
      <w:r w:rsidRPr="00A3358B">
        <w:rPr>
          <w:rFonts w:ascii="Times New Roman" w:hAnsi="Times New Roman" w:cs="Times New Roman"/>
          <w:sz w:val="22"/>
          <w:szCs w:val="22"/>
        </w:rPr>
        <w:t xml:space="preserve"> por lo tanto</w:t>
      </w:r>
      <w:r w:rsidR="00641CA5">
        <w:rPr>
          <w:rFonts w:ascii="Times New Roman" w:hAnsi="Times New Roman" w:cs="Times New Roman"/>
          <w:sz w:val="22"/>
          <w:szCs w:val="22"/>
        </w:rPr>
        <w:t xml:space="preserve"> que haya</w:t>
      </w:r>
      <w:r w:rsidRPr="00A3358B">
        <w:rPr>
          <w:rFonts w:ascii="Times New Roman" w:hAnsi="Times New Roman" w:cs="Times New Roman"/>
          <w:sz w:val="22"/>
          <w:szCs w:val="22"/>
        </w:rPr>
        <w:t xml:space="preserve"> un principio </w:t>
      </w:r>
      <w:r w:rsidRPr="00641CA5">
        <w:rPr>
          <w:rFonts w:ascii="Times New Roman" w:hAnsi="Times New Roman" w:cs="Times New Roman"/>
          <w:i/>
          <w:sz w:val="22"/>
          <w:szCs w:val="22"/>
        </w:rPr>
        <w:t>a priori</w:t>
      </w:r>
      <w:r w:rsidRPr="00A3358B">
        <w:rPr>
          <w:rFonts w:ascii="Times New Roman" w:hAnsi="Times New Roman" w:cs="Times New Roman"/>
          <w:sz w:val="22"/>
          <w:szCs w:val="22"/>
        </w:rPr>
        <w:t xml:space="preserve"> de</w:t>
      </w:r>
      <w:r w:rsidR="00FD5FC4">
        <w:rPr>
          <w:rFonts w:ascii="Times New Roman" w:hAnsi="Times New Roman" w:cs="Times New Roman"/>
          <w:sz w:val="22"/>
          <w:szCs w:val="22"/>
        </w:rPr>
        <w:t>l</w:t>
      </w:r>
      <w:r w:rsidRPr="00A3358B">
        <w:rPr>
          <w:rFonts w:ascii="Times New Roman" w:hAnsi="Times New Roman" w:cs="Times New Roman"/>
          <w:sz w:val="22"/>
          <w:szCs w:val="22"/>
        </w:rPr>
        <w:t xml:space="preserve"> unísono de las dos facultades, que garanti</w:t>
      </w:r>
      <w:r w:rsidR="00FD5FC4">
        <w:rPr>
          <w:rFonts w:ascii="Times New Roman" w:hAnsi="Times New Roman" w:cs="Times New Roman"/>
          <w:sz w:val="22"/>
          <w:szCs w:val="22"/>
        </w:rPr>
        <w:t>ce</w:t>
      </w:r>
      <w:r w:rsidRPr="00A3358B">
        <w:rPr>
          <w:rFonts w:ascii="Times New Roman" w:hAnsi="Times New Roman" w:cs="Times New Roman"/>
          <w:sz w:val="22"/>
          <w:szCs w:val="22"/>
        </w:rPr>
        <w:t xml:space="preserve"> la posibilidad de un </w:t>
      </w:r>
      <w:r w:rsidR="00641CA5">
        <w:rPr>
          <w:rFonts w:ascii="Times New Roman" w:hAnsi="Times New Roman" w:cs="Times New Roman"/>
          <w:sz w:val="22"/>
          <w:szCs w:val="22"/>
        </w:rPr>
        <w:t>sujeto</w:t>
      </w:r>
      <w:r w:rsidRPr="00A3358B">
        <w:rPr>
          <w:rFonts w:ascii="Times New Roman" w:hAnsi="Times New Roman" w:cs="Times New Roman"/>
          <w:sz w:val="22"/>
          <w:szCs w:val="22"/>
        </w:rPr>
        <w:t xml:space="preserve"> de conocimiento en general; este principio no puede ser </w:t>
      </w:r>
      <w:r w:rsidR="00641CA5">
        <w:rPr>
          <w:rFonts w:ascii="Times New Roman" w:hAnsi="Times New Roman" w:cs="Times New Roman"/>
          <w:sz w:val="22"/>
          <w:szCs w:val="22"/>
        </w:rPr>
        <w:t xml:space="preserve">él mismo </w:t>
      </w:r>
      <w:r w:rsidRPr="00A3358B">
        <w:rPr>
          <w:rFonts w:ascii="Times New Roman" w:hAnsi="Times New Roman" w:cs="Times New Roman"/>
          <w:sz w:val="22"/>
          <w:szCs w:val="22"/>
        </w:rPr>
        <w:t xml:space="preserve">cognoscible en el sentido estricto, ya que el conocimiento presupone un sujeto unificado o </w:t>
      </w:r>
      <w:proofErr w:type="spellStart"/>
      <w:r w:rsidRPr="00A3358B">
        <w:rPr>
          <w:rFonts w:ascii="Times New Roman" w:hAnsi="Times New Roman" w:cs="Times New Roman"/>
          <w:sz w:val="22"/>
          <w:szCs w:val="22"/>
        </w:rPr>
        <w:t>unifi</w:t>
      </w:r>
      <w:r w:rsidR="00641CA5">
        <w:rPr>
          <w:rFonts w:ascii="Times New Roman" w:hAnsi="Times New Roman" w:cs="Times New Roman"/>
          <w:sz w:val="22"/>
          <w:szCs w:val="22"/>
        </w:rPr>
        <w:t>c</w:t>
      </w:r>
      <w:r w:rsidRPr="00A3358B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 w:rsidR="00641CA5">
        <w:rPr>
          <w:rFonts w:ascii="Times New Roman" w:hAnsi="Times New Roman" w:cs="Times New Roman"/>
          <w:sz w:val="22"/>
          <w:szCs w:val="22"/>
        </w:rPr>
        <w:t>según</w:t>
      </w:r>
      <w:r w:rsidRPr="00A3358B">
        <w:rPr>
          <w:rFonts w:ascii="Times New Roman" w:hAnsi="Times New Roman" w:cs="Times New Roman"/>
          <w:sz w:val="22"/>
          <w:szCs w:val="22"/>
        </w:rPr>
        <w:t xml:space="preserve"> este principio</w:t>
      </w:r>
      <w:r w:rsidR="00641CA5">
        <w:rPr>
          <w:rFonts w:ascii="Times New Roman" w:hAnsi="Times New Roman" w:cs="Times New Roman"/>
          <w:sz w:val="22"/>
          <w:szCs w:val="22"/>
        </w:rPr>
        <w:t>;</w:t>
      </w:r>
      <w:r w:rsidRPr="00A3358B">
        <w:rPr>
          <w:rFonts w:ascii="Times New Roman" w:hAnsi="Times New Roman" w:cs="Times New Roman"/>
          <w:sz w:val="22"/>
          <w:szCs w:val="22"/>
        </w:rPr>
        <w:t xml:space="preserve"> </w:t>
      </w:r>
      <w:r w:rsidR="00641CA5">
        <w:rPr>
          <w:rFonts w:ascii="Times New Roman" w:hAnsi="Times New Roman" w:cs="Times New Roman"/>
          <w:sz w:val="22"/>
          <w:szCs w:val="22"/>
        </w:rPr>
        <w:t>de él sólo se tiene una Idea</w:t>
      </w:r>
      <w:r w:rsidRPr="00A3358B">
        <w:rPr>
          <w:rFonts w:ascii="Times New Roman" w:hAnsi="Times New Roman" w:cs="Times New Roman"/>
          <w:sz w:val="22"/>
          <w:szCs w:val="22"/>
        </w:rPr>
        <w:t xml:space="preserve">, o, lo que viene a ser lo mismo, </w:t>
      </w:r>
      <w:r w:rsidR="00641CA5">
        <w:rPr>
          <w:rFonts w:ascii="Times New Roman" w:hAnsi="Times New Roman" w:cs="Times New Roman"/>
          <w:sz w:val="22"/>
          <w:szCs w:val="22"/>
        </w:rPr>
        <w:t>él es un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A3358B">
        <w:rPr>
          <w:rFonts w:ascii="Times New Roman" w:hAnsi="Times New Roman" w:cs="Times New Roman"/>
          <w:sz w:val="22"/>
          <w:szCs w:val="22"/>
        </w:rPr>
        <w:t>substrato suprasensible</w:t>
      </w:r>
      <w:r w:rsidR="00FD5FC4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A3358B">
        <w:rPr>
          <w:rFonts w:ascii="Times New Roman" w:hAnsi="Times New Roman" w:cs="Times New Roman"/>
          <w:sz w:val="22"/>
          <w:szCs w:val="22"/>
        </w:rPr>
        <w:t xml:space="preserve"> y se </w:t>
      </w:r>
      <w:r w:rsidR="00641CA5">
        <w:rPr>
          <w:rFonts w:ascii="Times New Roman" w:hAnsi="Times New Roman" w:cs="Times New Roman"/>
          <w:sz w:val="22"/>
          <w:szCs w:val="22"/>
        </w:rPr>
        <w:t>enuncia</w:t>
      </w:r>
      <w:r w:rsidRPr="00A3358B">
        <w:rPr>
          <w:rFonts w:ascii="Times New Roman" w:hAnsi="Times New Roman" w:cs="Times New Roman"/>
          <w:sz w:val="22"/>
          <w:szCs w:val="22"/>
        </w:rPr>
        <w:t xml:space="preserve">: </w:t>
      </w:r>
      <w:r w:rsidR="00641CA5">
        <w:rPr>
          <w:rFonts w:ascii="Times New Roman" w:hAnsi="Times New Roman" w:cs="Times New Roman"/>
          <w:sz w:val="22"/>
          <w:szCs w:val="22"/>
        </w:rPr>
        <w:t>debe</w:t>
      </w:r>
      <w:r w:rsidRPr="00A3358B">
        <w:rPr>
          <w:rFonts w:ascii="Times New Roman" w:hAnsi="Times New Roman" w:cs="Times New Roman"/>
          <w:sz w:val="22"/>
          <w:szCs w:val="22"/>
        </w:rPr>
        <w:t xml:space="preserve"> haber un afinidad entre las facultades para que haya conocimiento en general.</w:t>
      </w:r>
    </w:p>
    <w:p w:rsidR="00DC6BB0" w:rsidRDefault="00641CA5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641CA5">
        <w:rPr>
          <w:rFonts w:ascii="Times New Roman" w:hAnsi="Times New Roman" w:cs="Times New Roman"/>
          <w:sz w:val="22"/>
          <w:szCs w:val="22"/>
        </w:rPr>
        <w:t xml:space="preserve">Por último, la </w:t>
      </w:r>
      <w:r w:rsidRPr="00641CA5">
        <w:rPr>
          <w:rFonts w:ascii="Times New Roman" w:hAnsi="Times New Roman" w:cs="Times New Roman"/>
          <w:i/>
          <w:sz w:val="22"/>
          <w:szCs w:val="22"/>
        </w:rPr>
        <w:t>solución</w:t>
      </w:r>
      <w:r w:rsidRPr="00641CA5">
        <w:rPr>
          <w:rFonts w:ascii="Times New Roman" w:hAnsi="Times New Roman" w:cs="Times New Roman"/>
          <w:sz w:val="22"/>
          <w:szCs w:val="22"/>
        </w:rPr>
        <w:t xml:space="preserve"> del problema es: si la eufonía </w:t>
      </w:r>
      <w:r>
        <w:rPr>
          <w:rFonts w:ascii="Times New Roman" w:hAnsi="Times New Roman" w:cs="Times New Roman"/>
          <w:sz w:val="22"/>
          <w:szCs w:val="22"/>
        </w:rPr>
        <w:t>experimentada</w:t>
      </w:r>
      <w:r w:rsidRPr="00641CA5">
        <w:rPr>
          <w:rFonts w:ascii="Times New Roman" w:hAnsi="Times New Roman" w:cs="Times New Roman"/>
          <w:sz w:val="22"/>
          <w:szCs w:val="22"/>
        </w:rPr>
        <w:t xml:space="preserve"> singularmente en el placer de lo bello o el juicio de gusto trae consigo de inmediato la </w:t>
      </w:r>
      <w:r>
        <w:rPr>
          <w:rFonts w:ascii="Times New Roman" w:hAnsi="Times New Roman" w:cs="Times New Roman"/>
          <w:sz w:val="22"/>
          <w:szCs w:val="22"/>
        </w:rPr>
        <w:t>exigencia</w:t>
      </w:r>
      <w:r w:rsidRPr="00641CA5">
        <w:rPr>
          <w:rFonts w:ascii="Times New Roman" w:hAnsi="Times New Roman" w:cs="Times New Roman"/>
          <w:sz w:val="22"/>
          <w:szCs w:val="22"/>
        </w:rPr>
        <w:t xml:space="preserve"> de universalidad, </w:t>
      </w:r>
      <w:r>
        <w:rPr>
          <w:rFonts w:ascii="Times New Roman" w:hAnsi="Times New Roman" w:cs="Times New Roman"/>
          <w:sz w:val="22"/>
          <w:szCs w:val="22"/>
        </w:rPr>
        <w:t>apelando a</w:t>
      </w:r>
      <w:r w:rsidRPr="00641CA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641CA5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641C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1CA5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641CA5">
        <w:rPr>
          <w:rFonts w:ascii="Times New Roman" w:hAnsi="Times New Roman" w:cs="Times New Roman"/>
          <w:sz w:val="22"/>
          <w:szCs w:val="22"/>
        </w:rPr>
        <w:t xml:space="preserve">, es porque </w:t>
      </w:r>
      <w:r w:rsidR="00DC6BB0">
        <w:rPr>
          <w:rFonts w:ascii="Times New Roman" w:hAnsi="Times New Roman" w:cs="Times New Roman"/>
          <w:sz w:val="22"/>
          <w:szCs w:val="22"/>
        </w:rPr>
        <w:t>ella</w:t>
      </w:r>
      <w:r w:rsidRPr="00641CA5">
        <w:rPr>
          <w:rFonts w:ascii="Times New Roman" w:hAnsi="Times New Roman" w:cs="Times New Roman"/>
          <w:sz w:val="22"/>
          <w:szCs w:val="22"/>
        </w:rPr>
        <w:t xml:space="preserve"> es la señal inmediata de </w:t>
      </w:r>
      <w:r w:rsidR="00DC6BB0">
        <w:rPr>
          <w:rFonts w:ascii="Times New Roman" w:hAnsi="Times New Roman" w:cs="Times New Roman"/>
          <w:sz w:val="22"/>
          <w:szCs w:val="22"/>
        </w:rPr>
        <w:t>esta</w:t>
      </w:r>
      <w:r w:rsidRPr="00641CA5">
        <w:rPr>
          <w:rFonts w:ascii="Times New Roman" w:hAnsi="Times New Roman" w:cs="Times New Roman"/>
          <w:sz w:val="22"/>
          <w:szCs w:val="22"/>
        </w:rPr>
        <w:t xml:space="preserve"> afinidad de las facultades, que es universalmente requerida; </w:t>
      </w:r>
      <w:r w:rsidR="00DC6BB0">
        <w:rPr>
          <w:rFonts w:ascii="Times New Roman" w:hAnsi="Times New Roman" w:cs="Times New Roman"/>
          <w:sz w:val="22"/>
          <w:szCs w:val="22"/>
        </w:rPr>
        <w:t>el gusto</w:t>
      </w:r>
      <w:r w:rsidRPr="00641CA5">
        <w:rPr>
          <w:rFonts w:ascii="Times New Roman" w:hAnsi="Times New Roman" w:cs="Times New Roman"/>
          <w:sz w:val="22"/>
          <w:szCs w:val="22"/>
        </w:rPr>
        <w:t xml:space="preserve"> es el </w:t>
      </w:r>
      <w:r w:rsidR="00DC6BB0">
        <w:rPr>
          <w:rFonts w:ascii="Times New Roman" w:hAnsi="Times New Roman" w:cs="Times New Roman"/>
          <w:sz w:val="22"/>
          <w:szCs w:val="22"/>
        </w:rPr>
        <w:t>sentimiento de un</w:t>
      </w:r>
      <w:r w:rsidRPr="00641CA5">
        <w:rPr>
          <w:rFonts w:ascii="Times New Roman" w:hAnsi="Times New Roman" w:cs="Times New Roman"/>
          <w:sz w:val="22"/>
          <w:szCs w:val="22"/>
        </w:rPr>
        <w:t xml:space="preserve"> destino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DC6BB0">
        <w:rPr>
          <w:rFonts w:ascii="Times New Roman" w:hAnsi="Times New Roman" w:cs="Times New Roman"/>
          <w:sz w:val="22"/>
          <w:szCs w:val="22"/>
        </w:rPr>
        <w:t>natural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641CA5">
        <w:rPr>
          <w:rFonts w:ascii="Times New Roman" w:hAnsi="Times New Roman" w:cs="Times New Roman"/>
          <w:sz w:val="22"/>
          <w:szCs w:val="22"/>
        </w:rPr>
        <w:t>de las facultades de la subjetividad</w:t>
      </w:r>
      <w:r w:rsidR="00DC6BB0">
        <w:rPr>
          <w:rFonts w:ascii="Times New Roman" w:hAnsi="Times New Roman" w:cs="Times New Roman"/>
          <w:sz w:val="22"/>
          <w:szCs w:val="22"/>
        </w:rPr>
        <w:t>;</w:t>
      </w:r>
      <w:r w:rsidRPr="00641CA5">
        <w:rPr>
          <w:rFonts w:ascii="Times New Roman" w:hAnsi="Times New Roman" w:cs="Times New Roman"/>
          <w:sz w:val="22"/>
          <w:szCs w:val="22"/>
        </w:rPr>
        <w:t xml:space="preserve"> </w:t>
      </w:r>
      <w:r w:rsidR="00DC6BB0">
        <w:rPr>
          <w:rFonts w:ascii="Times New Roman" w:hAnsi="Times New Roman" w:cs="Times New Roman"/>
          <w:sz w:val="22"/>
          <w:szCs w:val="22"/>
        </w:rPr>
        <w:t xml:space="preserve">siendo </w:t>
      </w:r>
      <w:r w:rsidR="00DC6BB0" w:rsidRPr="00641CA5">
        <w:rPr>
          <w:rFonts w:ascii="Times New Roman" w:hAnsi="Times New Roman" w:cs="Times New Roman"/>
          <w:sz w:val="22"/>
          <w:szCs w:val="22"/>
        </w:rPr>
        <w:t>universalmente válid</w:t>
      </w:r>
      <w:r w:rsidR="00DC6BB0">
        <w:rPr>
          <w:rFonts w:ascii="Times New Roman" w:hAnsi="Times New Roman" w:cs="Times New Roman"/>
          <w:sz w:val="22"/>
          <w:szCs w:val="22"/>
        </w:rPr>
        <w:t>o el principio de tal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="00316A57">
        <w:rPr>
          <w:rFonts w:ascii="Times New Roman" w:hAnsi="Times New Roman" w:cs="Times New Roman"/>
          <w:sz w:val="22"/>
          <w:szCs w:val="22"/>
        </w:rPr>
        <w:t>«</w:t>
      </w:r>
      <w:r w:rsidR="00DC6BB0">
        <w:rPr>
          <w:rFonts w:ascii="Times New Roman" w:hAnsi="Times New Roman" w:cs="Times New Roman"/>
          <w:sz w:val="22"/>
          <w:szCs w:val="22"/>
        </w:rPr>
        <w:t>naturaleza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641CA5">
        <w:rPr>
          <w:rFonts w:ascii="Times New Roman" w:hAnsi="Times New Roman" w:cs="Times New Roman"/>
          <w:sz w:val="22"/>
          <w:szCs w:val="22"/>
        </w:rPr>
        <w:t xml:space="preserve"> </w:t>
      </w:r>
      <w:r w:rsidR="00DC6BB0">
        <w:rPr>
          <w:rFonts w:ascii="Times New Roman" w:hAnsi="Times New Roman" w:cs="Times New Roman"/>
          <w:sz w:val="22"/>
          <w:szCs w:val="22"/>
        </w:rPr>
        <w:t>el</w:t>
      </w:r>
      <w:r w:rsidRPr="00641CA5">
        <w:rPr>
          <w:rFonts w:ascii="Times New Roman" w:hAnsi="Times New Roman" w:cs="Times New Roman"/>
          <w:sz w:val="22"/>
          <w:szCs w:val="22"/>
        </w:rPr>
        <w:t xml:space="preserve"> sen</w:t>
      </w:r>
      <w:r w:rsidR="00DC6BB0">
        <w:rPr>
          <w:rFonts w:ascii="Times New Roman" w:hAnsi="Times New Roman" w:cs="Times New Roman"/>
          <w:sz w:val="22"/>
          <w:szCs w:val="22"/>
        </w:rPr>
        <w:t>timiento</w:t>
      </w:r>
      <w:r w:rsidRPr="00641CA5">
        <w:rPr>
          <w:rFonts w:ascii="Times New Roman" w:hAnsi="Times New Roman" w:cs="Times New Roman"/>
          <w:sz w:val="22"/>
          <w:szCs w:val="22"/>
        </w:rPr>
        <w:t xml:space="preserve"> de este destino también debe ser</w:t>
      </w:r>
      <w:r w:rsidR="00DC6BB0">
        <w:rPr>
          <w:rFonts w:ascii="Times New Roman" w:hAnsi="Times New Roman" w:cs="Times New Roman"/>
          <w:sz w:val="22"/>
          <w:szCs w:val="22"/>
        </w:rPr>
        <w:t>lo;</w:t>
      </w:r>
      <w:r w:rsidRPr="00641CA5">
        <w:rPr>
          <w:rFonts w:ascii="Times New Roman" w:hAnsi="Times New Roman" w:cs="Times New Roman"/>
          <w:sz w:val="22"/>
          <w:szCs w:val="22"/>
        </w:rPr>
        <w:t xml:space="preserve"> por eso</w:t>
      </w:r>
      <w:r w:rsidR="00DC6BB0">
        <w:rPr>
          <w:rFonts w:ascii="Times New Roman" w:hAnsi="Times New Roman" w:cs="Times New Roman"/>
          <w:sz w:val="22"/>
          <w:szCs w:val="22"/>
        </w:rPr>
        <w:t xml:space="preserve"> es por lo que</w:t>
      </w:r>
      <w:r w:rsidRPr="00641CA5">
        <w:rPr>
          <w:rFonts w:ascii="Times New Roman" w:hAnsi="Times New Roman" w:cs="Times New Roman"/>
          <w:sz w:val="22"/>
          <w:szCs w:val="22"/>
        </w:rPr>
        <w:t xml:space="preserve"> el placer estético puede legítimamente pretender </w:t>
      </w:r>
      <w:r w:rsidR="00DC6BB0">
        <w:rPr>
          <w:rFonts w:ascii="Times New Roman" w:hAnsi="Times New Roman" w:cs="Times New Roman"/>
          <w:sz w:val="22"/>
          <w:szCs w:val="22"/>
        </w:rPr>
        <w:t>su</w:t>
      </w:r>
      <w:r w:rsidRPr="00641CA5">
        <w:rPr>
          <w:rFonts w:ascii="Times New Roman" w:hAnsi="Times New Roman" w:cs="Times New Roman"/>
          <w:sz w:val="22"/>
          <w:szCs w:val="22"/>
        </w:rPr>
        <w:t xml:space="preserve"> universaliza</w:t>
      </w:r>
      <w:r w:rsidR="00DC6BB0">
        <w:rPr>
          <w:rFonts w:ascii="Times New Roman" w:hAnsi="Times New Roman" w:cs="Times New Roman"/>
          <w:sz w:val="22"/>
          <w:szCs w:val="22"/>
        </w:rPr>
        <w:t>ción</w:t>
      </w:r>
      <w:r w:rsidRPr="00641CA5">
        <w:rPr>
          <w:rFonts w:ascii="Times New Roman" w:hAnsi="Times New Roman" w:cs="Times New Roman"/>
          <w:sz w:val="22"/>
          <w:szCs w:val="22"/>
        </w:rPr>
        <w:t xml:space="preserve"> exigi</w:t>
      </w:r>
      <w:r w:rsidR="00DC6BB0">
        <w:rPr>
          <w:rFonts w:ascii="Times New Roman" w:hAnsi="Times New Roman" w:cs="Times New Roman"/>
          <w:sz w:val="22"/>
          <w:szCs w:val="22"/>
        </w:rPr>
        <w:t>endo</w:t>
      </w:r>
      <w:r w:rsidRPr="00641CA5">
        <w:rPr>
          <w:rFonts w:ascii="Times New Roman" w:hAnsi="Times New Roman" w:cs="Times New Roman"/>
          <w:sz w:val="22"/>
          <w:szCs w:val="22"/>
        </w:rPr>
        <w:t xml:space="preserve"> el consentimiento de todos.</w:t>
      </w:r>
    </w:p>
    <w:p w:rsidR="00641CA5" w:rsidRDefault="00DC6BB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Esta argumentación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a</w:t>
      </w:r>
      <w:r w:rsidR="00316A57">
        <w:rPr>
          <w:rFonts w:ascii="Times New Roman" w:hAnsi="Times New Roman" w:cs="Times New Roman"/>
          <w:sz w:val="22"/>
          <w:szCs w:val="22"/>
        </w:rPr>
        <w:t>drede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la he dado la forma, querida para Kant, </w:t>
      </w:r>
      <w:r>
        <w:rPr>
          <w:rFonts w:ascii="Times New Roman" w:hAnsi="Times New Roman" w:cs="Times New Roman"/>
          <w:sz w:val="22"/>
          <w:szCs w:val="22"/>
        </w:rPr>
        <w:t>d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el problema </w:t>
      </w:r>
      <w:r w:rsidRPr="00641CA5">
        <w:rPr>
          <w:rFonts w:ascii="Times New Roman" w:hAnsi="Times New Roman" w:cs="Times New Roman"/>
          <w:sz w:val="22"/>
          <w:szCs w:val="22"/>
        </w:rPr>
        <w:t xml:space="preserve">matemático o 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lógico, del </w:t>
      </w:r>
      <w:proofErr w:type="spellStart"/>
      <w:r w:rsidR="00641CA5" w:rsidRPr="00DC6BB0">
        <w:rPr>
          <w:rFonts w:ascii="Times New Roman" w:hAnsi="Times New Roman" w:cs="Times New Roman"/>
          <w:i/>
          <w:sz w:val="22"/>
          <w:szCs w:val="22"/>
        </w:rPr>
        <w:t>Aufgabe</w:t>
      </w:r>
      <w:proofErr w:type="spellEnd"/>
      <w:r w:rsidR="00641CA5" w:rsidRPr="00641CA5">
        <w:rPr>
          <w:rFonts w:ascii="Times New Roman" w:hAnsi="Times New Roman" w:cs="Times New Roman"/>
          <w:sz w:val="22"/>
          <w:szCs w:val="22"/>
        </w:rPr>
        <w:t>), est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641CA5" w:rsidRPr="00641CA5">
        <w:rPr>
          <w:rFonts w:ascii="Times New Roman" w:hAnsi="Times New Roman" w:cs="Times New Roman"/>
          <w:sz w:val="22"/>
          <w:szCs w:val="22"/>
        </w:rPr>
        <w:t>argumentación, que es también un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641CA5" w:rsidRPr="00641CA5">
        <w:rPr>
          <w:rFonts w:ascii="Times New Roman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>ducción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641CA5" w:rsidRPr="00641CA5">
        <w:rPr>
          <w:rFonts w:ascii="Times New Roman" w:hAnsi="Times New Roman" w:cs="Times New Roman"/>
          <w:sz w:val="22"/>
          <w:szCs w:val="22"/>
        </w:rPr>
        <w:t>en el sentido kantiano (deducir es establecer la legitimidad de un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pretensión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establecer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 que la síntesis es</w:t>
      </w:r>
      <w:r>
        <w:rPr>
          <w:rFonts w:ascii="Times New Roman" w:hAnsi="Times New Roman" w:cs="Times New Roman"/>
          <w:sz w:val="22"/>
          <w:szCs w:val="22"/>
        </w:rPr>
        <w:t>tá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 bien fundada cuando afirma la verdad o la bondad o la belleza), </w:t>
      </w:r>
      <w:r>
        <w:rPr>
          <w:rFonts w:ascii="Times New Roman" w:hAnsi="Times New Roman" w:cs="Times New Roman"/>
          <w:sz w:val="22"/>
          <w:szCs w:val="22"/>
        </w:rPr>
        <w:t>esta argumentación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reclama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 un gran número de observaciones y pr</w:t>
      </w:r>
      <w:r>
        <w:rPr>
          <w:rFonts w:ascii="Times New Roman" w:hAnsi="Times New Roman" w:cs="Times New Roman"/>
          <w:sz w:val="22"/>
          <w:szCs w:val="22"/>
        </w:rPr>
        <w:t>eguntas. Voy a formular algunas</w:t>
      </w:r>
      <w:r w:rsidR="00641CA5" w:rsidRPr="00641CA5">
        <w:rPr>
          <w:rFonts w:ascii="Times New Roman" w:hAnsi="Times New Roman" w:cs="Times New Roman"/>
          <w:sz w:val="22"/>
          <w:szCs w:val="22"/>
        </w:rPr>
        <w:t xml:space="preserve">. </w:t>
      </w:r>
      <w:r w:rsidRPr="00641CA5">
        <w:rPr>
          <w:rFonts w:ascii="Times New Roman" w:hAnsi="Times New Roman" w:cs="Times New Roman"/>
          <w:sz w:val="22"/>
          <w:szCs w:val="22"/>
        </w:rPr>
        <w:t>Una corrección</w:t>
      </w:r>
      <w:r>
        <w:rPr>
          <w:rFonts w:ascii="Times New Roman" w:hAnsi="Times New Roman" w:cs="Times New Roman"/>
          <w:sz w:val="22"/>
          <w:szCs w:val="22"/>
        </w:rPr>
        <w:t>, e</w:t>
      </w:r>
      <w:r w:rsidR="00641CA5" w:rsidRPr="00641CA5">
        <w:rPr>
          <w:rFonts w:ascii="Times New Roman" w:hAnsi="Times New Roman" w:cs="Times New Roman"/>
          <w:sz w:val="22"/>
          <w:szCs w:val="22"/>
        </w:rPr>
        <w:t>n primer lugar.</w:t>
      </w:r>
    </w:p>
    <w:p w:rsidR="00D34F67" w:rsidRDefault="00DC6BB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DC6BB0">
        <w:rPr>
          <w:rFonts w:ascii="Times New Roman" w:hAnsi="Times New Roman" w:cs="Times New Roman"/>
          <w:sz w:val="22"/>
          <w:szCs w:val="22"/>
        </w:rPr>
        <w:t xml:space="preserve">He dicho que </w:t>
      </w:r>
      <w:r w:rsidR="005D5E48">
        <w:rPr>
          <w:rFonts w:ascii="Times New Roman" w:hAnsi="Times New Roman" w:cs="Times New Roman"/>
          <w:sz w:val="22"/>
          <w:szCs w:val="22"/>
        </w:rPr>
        <w:t>el</w:t>
      </w:r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5E4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5E48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r w:rsidR="005D5E48">
        <w:rPr>
          <w:rFonts w:ascii="Times New Roman" w:hAnsi="Times New Roman" w:cs="Times New Roman"/>
          <w:sz w:val="22"/>
          <w:szCs w:val="22"/>
        </w:rPr>
        <w:t>reclamado</w:t>
      </w:r>
      <w:r w:rsidRPr="00DC6BB0">
        <w:rPr>
          <w:rFonts w:ascii="Times New Roman" w:hAnsi="Times New Roman" w:cs="Times New Roman"/>
          <w:sz w:val="22"/>
          <w:szCs w:val="22"/>
        </w:rPr>
        <w:t xml:space="preserve"> por el gusto es el signo</w:t>
      </w:r>
      <w:r w:rsidR="00316A57">
        <w:rPr>
          <w:rFonts w:ascii="Times New Roman" w:hAnsi="Times New Roman" w:cs="Times New Roman"/>
          <w:sz w:val="22"/>
          <w:szCs w:val="22"/>
        </w:rPr>
        <w:t>,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DC6BB0">
        <w:rPr>
          <w:rFonts w:ascii="Times New Roman" w:hAnsi="Times New Roman" w:cs="Times New Roman"/>
          <w:sz w:val="22"/>
          <w:szCs w:val="22"/>
        </w:rPr>
        <w:t xml:space="preserve">en el </w:t>
      </w:r>
      <w:r w:rsidR="005D5E48">
        <w:rPr>
          <w:rFonts w:ascii="Times New Roman" w:hAnsi="Times New Roman" w:cs="Times New Roman"/>
          <w:sz w:val="22"/>
          <w:szCs w:val="22"/>
        </w:rPr>
        <w:t>seno</w:t>
      </w:r>
      <w:r w:rsidR="00316A57">
        <w:rPr>
          <w:rFonts w:ascii="Times New Roman" w:hAnsi="Times New Roman" w:cs="Times New Roman"/>
          <w:sz w:val="22"/>
          <w:szCs w:val="22"/>
        </w:rPr>
        <w:t xml:space="preserve"> del»</w:t>
      </w:r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r w:rsidR="00316A57">
        <w:rPr>
          <w:rFonts w:ascii="Times New Roman" w:hAnsi="Times New Roman" w:cs="Times New Roman"/>
          <w:sz w:val="22"/>
          <w:szCs w:val="22"/>
        </w:rPr>
        <w:t>sujeto,</w:t>
      </w:r>
      <w:r w:rsidRPr="00DC6BB0">
        <w:rPr>
          <w:rFonts w:ascii="Times New Roman" w:hAnsi="Times New Roman" w:cs="Times New Roman"/>
          <w:sz w:val="22"/>
          <w:szCs w:val="22"/>
        </w:rPr>
        <w:t xml:space="preserve"> de una </w:t>
      </w:r>
      <w:r w:rsidR="005D5E48">
        <w:rPr>
          <w:rFonts w:ascii="Times New Roman" w:hAnsi="Times New Roman" w:cs="Times New Roman"/>
          <w:sz w:val="22"/>
          <w:szCs w:val="22"/>
        </w:rPr>
        <w:t>I</w:t>
      </w:r>
      <w:r w:rsidRPr="00DC6BB0">
        <w:rPr>
          <w:rFonts w:ascii="Times New Roman" w:hAnsi="Times New Roman" w:cs="Times New Roman"/>
          <w:sz w:val="22"/>
          <w:szCs w:val="22"/>
        </w:rPr>
        <w:t xml:space="preserve">dea que se relaciona con el </w:t>
      </w:r>
      <w:r w:rsidR="005D5E48">
        <w:rPr>
          <w:rFonts w:ascii="Times New Roman" w:hAnsi="Times New Roman" w:cs="Times New Roman"/>
          <w:sz w:val="22"/>
          <w:szCs w:val="22"/>
        </w:rPr>
        <w:t>sujeto</w:t>
      </w:r>
      <w:r w:rsidRPr="00DC6BB0">
        <w:rPr>
          <w:rFonts w:ascii="Times New Roman" w:hAnsi="Times New Roman" w:cs="Times New Roman"/>
          <w:sz w:val="22"/>
          <w:szCs w:val="22"/>
        </w:rPr>
        <w:t xml:space="preserve">. Y que </w:t>
      </w:r>
      <w:r w:rsidR="005D5E48">
        <w:rPr>
          <w:rFonts w:ascii="Times New Roman" w:hAnsi="Times New Roman" w:cs="Times New Roman"/>
          <w:sz w:val="22"/>
          <w:szCs w:val="22"/>
        </w:rPr>
        <w:t>habría que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5D5E48">
        <w:rPr>
          <w:rFonts w:ascii="Times New Roman" w:hAnsi="Times New Roman" w:cs="Times New Roman"/>
          <w:sz w:val="22"/>
          <w:szCs w:val="22"/>
        </w:rPr>
        <w:t>sondear ese</w:t>
      </w:r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r w:rsidR="005D5E48">
        <w:rPr>
          <w:rFonts w:ascii="Times New Roman" w:hAnsi="Times New Roman" w:cs="Times New Roman"/>
          <w:sz w:val="22"/>
          <w:szCs w:val="22"/>
        </w:rPr>
        <w:t>seno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Pr="00DC6BB0">
        <w:rPr>
          <w:rFonts w:ascii="Times New Roman" w:hAnsi="Times New Roman" w:cs="Times New Roman"/>
          <w:sz w:val="22"/>
          <w:szCs w:val="22"/>
        </w:rPr>
        <w:t xml:space="preserve"> La metáfora no es buena. No hay </w:t>
      </w:r>
      <w:r w:rsidR="005D5E48">
        <w:rPr>
          <w:rFonts w:ascii="Times New Roman" w:hAnsi="Times New Roman" w:cs="Times New Roman"/>
          <w:sz w:val="22"/>
          <w:szCs w:val="22"/>
        </w:rPr>
        <w:t>seno</w:t>
      </w:r>
      <w:r w:rsidRPr="00DC6BB0">
        <w:rPr>
          <w:rFonts w:ascii="Times New Roman" w:hAnsi="Times New Roman" w:cs="Times New Roman"/>
          <w:sz w:val="22"/>
          <w:szCs w:val="22"/>
        </w:rPr>
        <w:t xml:space="preserve">, </w:t>
      </w:r>
      <w:r w:rsidR="005D5E48">
        <w:rPr>
          <w:rFonts w:ascii="Times New Roman" w:hAnsi="Times New Roman" w:cs="Times New Roman"/>
          <w:sz w:val="22"/>
          <w:szCs w:val="22"/>
        </w:rPr>
        <w:t>i</w:t>
      </w:r>
      <w:r w:rsidRPr="00DC6BB0">
        <w:rPr>
          <w:rFonts w:ascii="Times New Roman" w:hAnsi="Times New Roman" w:cs="Times New Roman"/>
          <w:sz w:val="22"/>
          <w:szCs w:val="22"/>
        </w:rPr>
        <w:t xml:space="preserve">nterioridad, en el juicio de gusto. En la medida en que </w:t>
      </w:r>
      <w:r w:rsidR="005D5E48">
        <w:rPr>
          <w:rFonts w:ascii="Times New Roman" w:hAnsi="Times New Roman" w:cs="Times New Roman"/>
          <w:sz w:val="22"/>
          <w:szCs w:val="22"/>
        </w:rPr>
        <w:t>reclama</w:t>
      </w:r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r w:rsidR="005D5E48">
        <w:rPr>
          <w:rFonts w:ascii="Times New Roman" w:hAnsi="Times New Roman" w:cs="Times New Roman"/>
          <w:sz w:val="22"/>
          <w:szCs w:val="22"/>
        </w:rPr>
        <w:t>su propio compartimiento</w:t>
      </w:r>
      <w:r w:rsidRPr="00DC6BB0">
        <w:rPr>
          <w:rFonts w:ascii="Times New Roman" w:hAnsi="Times New Roman" w:cs="Times New Roman"/>
          <w:sz w:val="22"/>
          <w:szCs w:val="22"/>
        </w:rPr>
        <w:t xml:space="preserve">, el placer de lo bello </w:t>
      </w:r>
      <w:r w:rsidRPr="00DC6BB0">
        <w:rPr>
          <w:rFonts w:ascii="Times New Roman" w:hAnsi="Times New Roman" w:cs="Times New Roman"/>
          <w:sz w:val="22"/>
          <w:szCs w:val="22"/>
        </w:rPr>
        <w:lastRenderedPageBreak/>
        <w:t>no es experimentado por un sujeto ya constituido y unificad</w:t>
      </w:r>
      <w:r w:rsidR="00316A57">
        <w:rPr>
          <w:rFonts w:ascii="Times New Roman" w:hAnsi="Times New Roman" w:cs="Times New Roman"/>
          <w:sz w:val="22"/>
          <w:szCs w:val="22"/>
        </w:rPr>
        <w:t>o</w:t>
      </w:r>
      <w:r w:rsidRPr="00DC6BB0">
        <w:rPr>
          <w:rFonts w:ascii="Times New Roman" w:hAnsi="Times New Roman" w:cs="Times New Roman"/>
          <w:sz w:val="22"/>
          <w:szCs w:val="22"/>
        </w:rPr>
        <w:t xml:space="preserve">. Este </w:t>
      </w:r>
      <w:proofErr w:type="spellStart"/>
      <w:r w:rsidR="005D5E48" w:rsidRPr="005D5E48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DC6BB0">
        <w:rPr>
          <w:rFonts w:ascii="Times New Roman" w:hAnsi="Times New Roman" w:cs="Times New Roman"/>
          <w:sz w:val="22"/>
          <w:szCs w:val="22"/>
        </w:rPr>
        <w:t xml:space="preserve"> no es el sentido interno, el sentimiento estético no es la auto-afección del sujeto. El conocimiento de la experiencia, en la primera </w:t>
      </w:r>
      <w:r w:rsidRPr="005D5E48">
        <w:rPr>
          <w:rFonts w:ascii="Times New Roman" w:hAnsi="Times New Roman" w:cs="Times New Roman"/>
          <w:i/>
          <w:sz w:val="22"/>
          <w:szCs w:val="22"/>
        </w:rPr>
        <w:t>Crítica</w:t>
      </w:r>
      <w:r w:rsidRPr="00DC6BB0">
        <w:rPr>
          <w:rFonts w:ascii="Times New Roman" w:hAnsi="Times New Roman" w:cs="Times New Roman"/>
          <w:sz w:val="22"/>
          <w:szCs w:val="22"/>
        </w:rPr>
        <w:t xml:space="preserve">, exige un principio supremo de unificación, </w:t>
      </w:r>
      <w:r w:rsidR="005D5E48">
        <w:rPr>
          <w:rFonts w:ascii="Times New Roman" w:hAnsi="Times New Roman" w:cs="Times New Roman"/>
          <w:sz w:val="22"/>
          <w:szCs w:val="22"/>
        </w:rPr>
        <w:t>el</w:t>
      </w:r>
      <w:r w:rsidRPr="00DC6BB0">
        <w:rPr>
          <w:rFonts w:ascii="Times New Roman" w:hAnsi="Times New Roman" w:cs="Times New Roman"/>
          <w:sz w:val="22"/>
          <w:szCs w:val="22"/>
        </w:rPr>
        <w:t xml:space="preserve"> </w:t>
      </w:r>
      <w:r w:rsidR="004A5E66">
        <w:rPr>
          <w:rFonts w:ascii="Times New Roman" w:hAnsi="Times New Roman" w:cs="Times New Roman"/>
          <w:i/>
          <w:sz w:val="22"/>
          <w:szCs w:val="22"/>
        </w:rPr>
        <w:t>Y</w:t>
      </w:r>
      <w:r w:rsidR="005D5E48" w:rsidRPr="005D5E48">
        <w:rPr>
          <w:rFonts w:ascii="Times New Roman" w:hAnsi="Times New Roman" w:cs="Times New Roman"/>
          <w:i/>
          <w:sz w:val="22"/>
          <w:szCs w:val="22"/>
        </w:rPr>
        <w:t>o pienso</w:t>
      </w:r>
      <w:r w:rsidR="005D5E48">
        <w:rPr>
          <w:rFonts w:ascii="Times New Roman" w:hAnsi="Times New Roman" w:cs="Times New Roman"/>
          <w:sz w:val="22"/>
          <w:szCs w:val="22"/>
        </w:rPr>
        <w:t xml:space="preserve"> como</w:t>
      </w:r>
      <w:r w:rsidRPr="00DC6BB0">
        <w:rPr>
          <w:rFonts w:ascii="Times New Roman" w:hAnsi="Times New Roman" w:cs="Times New Roman"/>
          <w:sz w:val="22"/>
          <w:szCs w:val="22"/>
        </w:rPr>
        <w:t xml:space="preserve"> unidad sintética originaria de la apercepción. Si se concede </w:t>
      </w:r>
      <w:r w:rsidR="005D5E48">
        <w:rPr>
          <w:rFonts w:ascii="Times New Roman" w:hAnsi="Times New Roman" w:cs="Times New Roman"/>
          <w:sz w:val="22"/>
          <w:szCs w:val="22"/>
        </w:rPr>
        <w:t xml:space="preserve">esto </w:t>
      </w:r>
      <w:r w:rsidRPr="00DC6BB0">
        <w:rPr>
          <w:rFonts w:ascii="Times New Roman" w:hAnsi="Times New Roman" w:cs="Times New Roman"/>
          <w:sz w:val="22"/>
          <w:szCs w:val="22"/>
        </w:rPr>
        <w:t xml:space="preserve">a Kant, es </w:t>
      </w:r>
      <w:r w:rsidR="005D5E48">
        <w:rPr>
          <w:rFonts w:ascii="Times New Roman" w:hAnsi="Times New Roman" w:cs="Times New Roman"/>
          <w:sz w:val="22"/>
          <w:szCs w:val="22"/>
        </w:rPr>
        <w:t>bastante</w:t>
      </w:r>
      <w:r w:rsidRPr="00DC6BB0">
        <w:rPr>
          <w:rFonts w:ascii="Times New Roman" w:hAnsi="Times New Roman" w:cs="Times New Roman"/>
          <w:sz w:val="22"/>
          <w:szCs w:val="22"/>
        </w:rPr>
        <w:t xml:space="preserve"> fácil demostrar que tal unidad </w:t>
      </w:r>
      <w:r w:rsidR="005D5E48">
        <w:rPr>
          <w:rFonts w:ascii="Times New Roman" w:hAnsi="Times New Roman" w:cs="Times New Roman"/>
          <w:sz w:val="22"/>
          <w:szCs w:val="22"/>
        </w:rPr>
        <w:t>sólo</w:t>
      </w:r>
      <w:r w:rsidRPr="00DC6BB0">
        <w:rPr>
          <w:rFonts w:ascii="Times New Roman" w:hAnsi="Times New Roman" w:cs="Times New Roman"/>
          <w:sz w:val="22"/>
          <w:szCs w:val="22"/>
        </w:rPr>
        <w:t xml:space="preserve"> puede </w:t>
      </w:r>
      <w:r w:rsidR="005D5E48">
        <w:rPr>
          <w:rFonts w:ascii="Times New Roman" w:hAnsi="Times New Roman" w:cs="Times New Roman"/>
          <w:sz w:val="22"/>
          <w:szCs w:val="22"/>
        </w:rPr>
        <w:t xml:space="preserve">captarse ella misma </w:t>
      </w:r>
      <w:r w:rsidRPr="00DC6BB0">
        <w:rPr>
          <w:rFonts w:ascii="Times New Roman" w:hAnsi="Times New Roman" w:cs="Times New Roman"/>
          <w:sz w:val="22"/>
          <w:szCs w:val="22"/>
        </w:rPr>
        <w:t>en la forma del sentido interno, que es el tiempo, porque</w:t>
      </w:r>
      <w:r w:rsidR="005D5E48">
        <w:rPr>
          <w:rFonts w:ascii="Times New Roman" w:hAnsi="Times New Roman" w:cs="Times New Roman"/>
          <w:sz w:val="22"/>
          <w:szCs w:val="22"/>
        </w:rPr>
        <w:t xml:space="preserve"> el </w:t>
      </w:r>
      <w:r w:rsidR="004A5E66">
        <w:rPr>
          <w:rFonts w:ascii="Times New Roman" w:hAnsi="Times New Roman" w:cs="Times New Roman"/>
          <w:sz w:val="22"/>
          <w:szCs w:val="22"/>
        </w:rPr>
        <w:t>Y</w:t>
      </w:r>
      <w:r w:rsidR="005D5E48">
        <w:rPr>
          <w:rFonts w:ascii="Times New Roman" w:hAnsi="Times New Roman" w:cs="Times New Roman"/>
          <w:sz w:val="22"/>
          <w:szCs w:val="22"/>
        </w:rPr>
        <w:t>o</w:t>
      </w:r>
      <w:r w:rsidRPr="00DC6BB0">
        <w:rPr>
          <w:rFonts w:ascii="Times New Roman" w:hAnsi="Times New Roman" w:cs="Times New Roman"/>
          <w:sz w:val="22"/>
          <w:szCs w:val="22"/>
        </w:rPr>
        <w:t xml:space="preserve"> siempre está </w:t>
      </w:r>
      <w:r w:rsidR="005D5E48">
        <w:rPr>
          <w:rFonts w:ascii="Times New Roman" w:hAnsi="Times New Roman" w:cs="Times New Roman"/>
          <w:sz w:val="22"/>
          <w:szCs w:val="22"/>
        </w:rPr>
        <w:t>retrasado con respecto a</w:t>
      </w:r>
      <w:r w:rsidRPr="00DC6BB0">
        <w:rPr>
          <w:rFonts w:ascii="Times New Roman" w:hAnsi="Times New Roman" w:cs="Times New Roman"/>
          <w:sz w:val="22"/>
          <w:szCs w:val="22"/>
        </w:rPr>
        <w:t xml:space="preserve"> su conocimiento, incluso cuando </w:t>
      </w:r>
      <w:r w:rsidR="005D5E48">
        <w:rPr>
          <w:rFonts w:ascii="Times New Roman" w:hAnsi="Times New Roman" w:cs="Times New Roman"/>
          <w:sz w:val="22"/>
          <w:szCs w:val="22"/>
        </w:rPr>
        <w:t>intenta</w:t>
      </w:r>
      <w:r w:rsidRPr="00DC6BB0">
        <w:rPr>
          <w:rFonts w:ascii="Times New Roman" w:hAnsi="Times New Roman" w:cs="Times New Roman"/>
          <w:sz w:val="22"/>
          <w:szCs w:val="22"/>
        </w:rPr>
        <w:t xml:space="preserve"> anticiparse.</w:t>
      </w:r>
    </w:p>
    <w:p w:rsidR="001B729D" w:rsidRDefault="001B729D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1B729D">
        <w:rPr>
          <w:rFonts w:ascii="Times New Roman" w:hAnsi="Times New Roman" w:cs="Times New Roman"/>
          <w:sz w:val="22"/>
          <w:szCs w:val="22"/>
        </w:rPr>
        <w:t>En comparación con est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29D">
        <w:rPr>
          <w:rFonts w:ascii="Times New Roman" w:hAnsi="Times New Roman" w:cs="Times New Roman"/>
          <w:sz w:val="22"/>
          <w:szCs w:val="22"/>
        </w:rPr>
        <w:t>originariedad</w:t>
      </w:r>
      <w:proofErr w:type="spellEnd"/>
      <w:r w:rsidRPr="001B729D">
        <w:rPr>
          <w:rFonts w:ascii="Times New Roman" w:hAnsi="Times New Roman" w:cs="Times New Roman"/>
          <w:sz w:val="22"/>
          <w:szCs w:val="22"/>
        </w:rPr>
        <w:t xml:space="preserve"> diferid</w:t>
      </w:r>
      <w:r w:rsidR="004A5E66">
        <w:rPr>
          <w:rFonts w:ascii="Times New Roman" w:hAnsi="Times New Roman" w:cs="Times New Roman"/>
          <w:sz w:val="22"/>
          <w:szCs w:val="22"/>
        </w:rPr>
        <w:t>a</w:t>
      </w:r>
      <w:r w:rsidRPr="001B729D">
        <w:rPr>
          <w:rFonts w:ascii="Times New Roman" w:hAnsi="Times New Roman" w:cs="Times New Roman"/>
          <w:sz w:val="22"/>
          <w:szCs w:val="22"/>
        </w:rPr>
        <w:t xml:space="preserve"> de</w:t>
      </w:r>
      <w:r w:rsidR="004A5E66">
        <w:rPr>
          <w:rFonts w:ascii="Times New Roman" w:hAnsi="Times New Roman" w:cs="Times New Roman"/>
          <w:sz w:val="22"/>
          <w:szCs w:val="22"/>
        </w:rPr>
        <w:t>l Yo</w:t>
      </w:r>
      <w:r w:rsidRPr="001B729D">
        <w:rPr>
          <w:rFonts w:ascii="Times New Roman" w:hAnsi="Times New Roman" w:cs="Times New Roman"/>
          <w:sz w:val="22"/>
          <w:szCs w:val="22"/>
        </w:rPr>
        <w:t xml:space="preserve">, la síntesis en </w:t>
      </w:r>
      <w:r w:rsidR="004A5E66">
        <w:rPr>
          <w:rFonts w:ascii="Times New Roman" w:hAnsi="Times New Roman" w:cs="Times New Roman"/>
          <w:sz w:val="22"/>
          <w:szCs w:val="22"/>
        </w:rPr>
        <w:t>juego</w:t>
      </w:r>
      <w:r w:rsidRPr="001B729D">
        <w:rPr>
          <w:rFonts w:ascii="Times New Roman" w:hAnsi="Times New Roman" w:cs="Times New Roman"/>
          <w:sz w:val="22"/>
          <w:szCs w:val="22"/>
        </w:rPr>
        <w:t xml:space="preserve"> en el placer estético es al mismo tiempo más radical, </w:t>
      </w:r>
      <w:r w:rsidR="004A5E66">
        <w:rPr>
          <w:rFonts w:ascii="Times New Roman" w:hAnsi="Times New Roman" w:cs="Times New Roman"/>
          <w:sz w:val="22"/>
          <w:szCs w:val="22"/>
        </w:rPr>
        <w:t>más inaprensible</w:t>
      </w:r>
      <w:r w:rsidRPr="001B729D">
        <w:rPr>
          <w:rFonts w:ascii="Times New Roman" w:hAnsi="Times New Roman" w:cs="Times New Roman"/>
          <w:sz w:val="22"/>
          <w:szCs w:val="22"/>
        </w:rPr>
        <w:t xml:space="preserve"> y </w:t>
      </w:r>
      <w:r w:rsidR="004A5E66">
        <w:rPr>
          <w:rFonts w:ascii="Times New Roman" w:hAnsi="Times New Roman" w:cs="Times New Roman"/>
          <w:sz w:val="22"/>
          <w:szCs w:val="22"/>
        </w:rPr>
        <w:t xml:space="preserve">más </w:t>
      </w:r>
      <w:proofErr w:type="gramStart"/>
      <w:r w:rsidR="004A5E66">
        <w:rPr>
          <w:rFonts w:ascii="Times New Roman" w:hAnsi="Times New Roman" w:cs="Times New Roman"/>
          <w:sz w:val="22"/>
          <w:szCs w:val="22"/>
        </w:rPr>
        <w:t>extensa</w:t>
      </w:r>
      <w:proofErr w:type="gramEnd"/>
      <w:r w:rsidRPr="001B729D">
        <w:rPr>
          <w:rFonts w:ascii="Times New Roman" w:hAnsi="Times New Roman" w:cs="Times New Roman"/>
          <w:sz w:val="22"/>
          <w:szCs w:val="22"/>
        </w:rPr>
        <w:t xml:space="preserve">. </w:t>
      </w:r>
      <w:r w:rsidR="004A5E66">
        <w:rPr>
          <w:rFonts w:ascii="Times New Roman" w:hAnsi="Times New Roman" w:cs="Times New Roman"/>
          <w:sz w:val="22"/>
          <w:szCs w:val="22"/>
        </w:rPr>
        <w:t>Sucede que es</w:t>
      </w:r>
      <w:r w:rsidRPr="001B729D">
        <w:rPr>
          <w:rFonts w:ascii="Times New Roman" w:hAnsi="Times New Roman" w:cs="Times New Roman"/>
          <w:sz w:val="22"/>
          <w:szCs w:val="22"/>
        </w:rPr>
        <w:t xml:space="preserve"> reflexiva y no determinante. En la </w:t>
      </w:r>
      <w:r w:rsidR="004A5E66">
        <w:rPr>
          <w:rFonts w:ascii="Times New Roman" w:hAnsi="Times New Roman" w:cs="Times New Roman"/>
          <w:sz w:val="22"/>
          <w:szCs w:val="22"/>
        </w:rPr>
        <w:t>a</w:t>
      </w:r>
      <w:r w:rsidRPr="001B729D">
        <w:rPr>
          <w:rFonts w:ascii="Times New Roman" w:hAnsi="Times New Roman" w:cs="Times New Roman"/>
          <w:sz w:val="22"/>
          <w:szCs w:val="22"/>
        </w:rPr>
        <w:t>percepción,</w:t>
      </w:r>
      <w:r w:rsidR="004A5E66">
        <w:rPr>
          <w:rFonts w:ascii="Times New Roman" w:hAnsi="Times New Roman" w:cs="Times New Roman"/>
          <w:sz w:val="22"/>
          <w:szCs w:val="22"/>
        </w:rPr>
        <w:t xml:space="preserve"> el Yo</w:t>
      </w:r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4A5E66">
        <w:rPr>
          <w:rFonts w:ascii="Times New Roman" w:hAnsi="Times New Roman" w:cs="Times New Roman"/>
          <w:sz w:val="22"/>
          <w:szCs w:val="22"/>
        </w:rPr>
        <w:t>se</w:t>
      </w:r>
      <w:r w:rsidRPr="001B729D">
        <w:rPr>
          <w:rFonts w:ascii="Times New Roman" w:hAnsi="Times New Roman" w:cs="Times New Roman"/>
          <w:sz w:val="22"/>
          <w:szCs w:val="22"/>
        </w:rPr>
        <w:t xml:space="preserve"> determina y </w:t>
      </w:r>
      <w:r w:rsidR="004A5E66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="004A5E66">
        <w:rPr>
          <w:rFonts w:ascii="Times New Roman" w:hAnsi="Times New Roman" w:cs="Times New Roman"/>
          <w:sz w:val="22"/>
          <w:szCs w:val="22"/>
        </w:rPr>
        <w:t>re</w:t>
      </w:r>
      <w:r w:rsidRPr="001B729D">
        <w:rPr>
          <w:rFonts w:ascii="Times New Roman" w:hAnsi="Times New Roman" w:cs="Times New Roman"/>
          <w:sz w:val="22"/>
          <w:szCs w:val="22"/>
        </w:rPr>
        <w:t>determina</w:t>
      </w:r>
      <w:proofErr w:type="spellEnd"/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4A5E66">
        <w:rPr>
          <w:rFonts w:ascii="Times New Roman" w:hAnsi="Times New Roman" w:cs="Times New Roman"/>
          <w:sz w:val="22"/>
          <w:szCs w:val="22"/>
        </w:rPr>
        <w:t xml:space="preserve">sin cesar </w:t>
      </w:r>
      <w:r w:rsidRPr="001B729D">
        <w:rPr>
          <w:rFonts w:ascii="Times New Roman" w:hAnsi="Times New Roman" w:cs="Times New Roman"/>
          <w:sz w:val="22"/>
          <w:szCs w:val="22"/>
        </w:rPr>
        <w:t xml:space="preserve">de un momento a otro, </w:t>
      </w:r>
      <w:r w:rsidR="004A5E66">
        <w:rPr>
          <w:rFonts w:ascii="Times New Roman" w:hAnsi="Times New Roman" w:cs="Times New Roman"/>
          <w:sz w:val="22"/>
          <w:szCs w:val="22"/>
        </w:rPr>
        <w:t xml:space="preserve">sin duda, </w:t>
      </w:r>
      <w:r w:rsidRPr="001B729D">
        <w:rPr>
          <w:rFonts w:ascii="Times New Roman" w:hAnsi="Times New Roman" w:cs="Times New Roman"/>
          <w:sz w:val="22"/>
          <w:szCs w:val="22"/>
        </w:rPr>
        <w:t xml:space="preserve">pero sigue </w:t>
      </w:r>
      <w:r w:rsidR="004A5E66">
        <w:rPr>
          <w:rFonts w:ascii="Times New Roman" w:hAnsi="Times New Roman" w:cs="Times New Roman"/>
          <w:sz w:val="22"/>
          <w:szCs w:val="22"/>
        </w:rPr>
        <w:t>asediado por la</w:t>
      </w:r>
      <w:r w:rsidRPr="001B729D">
        <w:rPr>
          <w:rFonts w:ascii="Times New Roman" w:hAnsi="Times New Roman" w:cs="Times New Roman"/>
          <w:sz w:val="22"/>
          <w:szCs w:val="22"/>
        </w:rPr>
        <w:t xml:space="preserve"> determinación. En el placer de lo bello, poderes heterogéneos </w:t>
      </w:r>
      <w:r w:rsidR="004A5E66">
        <w:rPr>
          <w:rFonts w:ascii="Times New Roman" w:hAnsi="Times New Roman" w:cs="Times New Roman"/>
          <w:sz w:val="22"/>
          <w:szCs w:val="22"/>
        </w:rPr>
        <w:t xml:space="preserve">se </w:t>
      </w:r>
      <w:r w:rsidRPr="001B729D">
        <w:rPr>
          <w:rFonts w:ascii="Times New Roman" w:hAnsi="Times New Roman" w:cs="Times New Roman"/>
          <w:sz w:val="22"/>
          <w:szCs w:val="22"/>
        </w:rPr>
        <w:t xml:space="preserve">encuentran al unísono. Debido a que el juicio </w:t>
      </w:r>
      <w:r w:rsidR="00316A57" w:rsidRPr="001B729D">
        <w:rPr>
          <w:rFonts w:ascii="Times New Roman" w:hAnsi="Times New Roman" w:cs="Times New Roman"/>
          <w:sz w:val="22"/>
          <w:szCs w:val="22"/>
        </w:rPr>
        <w:t>implic</w:t>
      </w:r>
      <w:r w:rsidR="00316A57">
        <w:rPr>
          <w:rFonts w:ascii="Times New Roman" w:hAnsi="Times New Roman" w:cs="Times New Roman"/>
          <w:sz w:val="22"/>
          <w:szCs w:val="22"/>
        </w:rPr>
        <w:t>ad</w:t>
      </w:r>
      <w:r w:rsidR="00316A57" w:rsidRPr="001B729D">
        <w:rPr>
          <w:rFonts w:ascii="Times New Roman" w:hAnsi="Times New Roman" w:cs="Times New Roman"/>
          <w:sz w:val="22"/>
          <w:szCs w:val="22"/>
        </w:rPr>
        <w:t>o</w:t>
      </w:r>
      <w:r w:rsidRPr="001B729D">
        <w:rPr>
          <w:rFonts w:ascii="Times New Roman" w:hAnsi="Times New Roman" w:cs="Times New Roman"/>
          <w:sz w:val="22"/>
          <w:szCs w:val="22"/>
        </w:rPr>
        <w:t xml:space="preserve"> es reflexiv</w:t>
      </w:r>
      <w:r w:rsidR="004A5E66">
        <w:rPr>
          <w:rFonts w:ascii="Times New Roman" w:hAnsi="Times New Roman" w:cs="Times New Roman"/>
          <w:sz w:val="22"/>
          <w:szCs w:val="22"/>
        </w:rPr>
        <w:t>o</w:t>
      </w:r>
      <w:r w:rsidRPr="001B729D">
        <w:rPr>
          <w:rFonts w:ascii="Times New Roman" w:hAnsi="Times New Roman" w:cs="Times New Roman"/>
          <w:sz w:val="22"/>
          <w:szCs w:val="22"/>
        </w:rPr>
        <w:t xml:space="preserve"> y no determinante, la unidad no se presupone, es</w:t>
      </w:r>
      <w:r w:rsidR="004A5E66">
        <w:rPr>
          <w:rFonts w:ascii="Times New Roman" w:hAnsi="Times New Roman" w:cs="Times New Roman"/>
          <w:sz w:val="22"/>
          <w:szCs w:val="22"/>
        </w:rPr>
        <w:t xml:space="preserve"> un estado 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4A5E66">
        <w:rPr>
          <w:rFonts w:ascii="Times New Roman" w:hAnsi="Times New Roman" w:cs="Times New Roman"/>
          <w:sz w:val="22"/>
          <w:szCs w:val="22"/>
        </w:rPr>
        <w:t>comparación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="004A5E66">
        <w:rPr>
          <w:rFonts w:ascii="Times New Roman" w:hAnsi="Times New Roman" w:cs="Times New Roman"/>
          <w:sz w:val="22"/>
          <w:szCs w:val="22"/>
        </w:rPr>
        <w:t xml:space="preserve"> un</w:t>
      </w:r>
      <w:r w:rsidRPr="001B729D">
        <w:rPr>
          <w:rFonts w:ascii="Times New Roman" w:hAnsi="Times New Roman" w:cs="Times New Roman"/>
          <w:sz w:val="22"/>
          <w:szCs w:val="22"/>
        </w:rPr>
        <w:t xml:space="preserve"> repentin</w:t>
      </w:r>
      <w:r w:rsidR="004A5E66">
        <w:rPr>
          <w:rFonts w:ascii="Times New Roman" w:hAnsi="Times New Roman" w:cs="Times New Roman"/>
          <w:sz w:val="22"/>
          <w:szCs w:val="22"/>
        </w:rPr>
        <w:t>o</w:t>
      </w:r>
      <w:r w:rsidRPr="001B729D">
        <w:rPr>
          <w:rFonts w:ascii="Times New Roman" w:hAnsi="Times New Roman" w:cs="Times New Roman"/>
          <w:sz w:val="22"/>
          <w:szCs w:val="22"/>
        </w:rPr>
        <w:t xml:space="preserve"> emparejamiento de las facultades. Este emparejamiento no establece una paridad, las dos partes no </w:t>
      </w:r>
      <w:r w:rsidR="004A5E66">
        <w:rPr>
          <w:rFonts w:ascii="Times New Roman" w:hAnsi="Times New Roman" w:cs="Times New Roman"/>
          <w:sz w:val="22"/>
          <w:szCs w:val="22"/>
        </w:rPr>
        <w:t>forman</w:t>
      </w:r>
      <w:r w:rsidRPr="001B729D">
        <w:rPr>
          <w:rFonts w:ascii="Times New Roman" w:hAnsi="Times New Roman" w:cs="Times New Roman"/>
          <w:sz w:val="22"/>
          <w:szCs w:val="22"/>
        </w:rPr>
        <w:t xml:space="preserve"> un par, siguen siendo </w:t>
      </w:r>
      <w:r w:rsidR="004A5E66" w:rsidRPr="001B729D">
        <w:rPr>
          <w:rFonts w:ascii="Times New Roman" w:hAnsi="Times New Roman" w:cs="Times New Roman"/>
          <w:sz w:val="22"/>
          <w:szCs w:val="22"/>
        </w:rPr>
        <w:t>incomparables</w:t>
      </w:r>
      <w:r w:rsidRPr="001B729D">
        <w:rPr>
          <w:rFonts w:ascii="Times New Roman" w:hAnsi="Times New Roman" w:cs="Times New Roman"/>
          <w:sz w:val="22"/>
          <w:szCs w:val="22"/>
        </w:rPr>
        <w:t>. No hay medida común para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1B729D">
        <w:rPr>
          <w:rFonts w:ascii="Times New Roman" w:hAnsi="Times New Roman" w:cs="Times New Roman"/>
          <w:sz w:val="22"/>
          <w:szCs w:val="22"/>
        </w:rPr>
        <w:t>presentar</w:t>
      </w:r>
      <w:r w:rsidR="00316A57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1B729D">
        <w:rPr>
          <w:rFonts w:ascii="Times New Roman" w:hAnsi="Times New Roman" w:cs="Times New Roman"/>
          <w:sz w:val="22"/>
          <w:szCs w:val="22"/>
        </w:rPr>
        <w:t>algo y para explicarlo. Las dos partes se desafían entre sí. Entre ell</w:t>
      </w:r>
      <w:r w:rsidR="004A5E66">
        <w:rPr>
          <w:rFonts w:ascii="Times New Roman" w:hAnsi="Times New Roman" w:cs="Times New Roman"/>
          <w:sz w:val="22"/>
          <w:szCs w:val="22"/>
        </w:rPr>
        <w:t>a</w:t>
      </w:r>
      <w:r w:rsidRPr="001B729D">
        <w:rPr>
          <w:rFonts w:ascii="Times New Roman" w:hAnsi="Times New Roman" w:cs="Times New Roman"/>
          <w:sz w:val="22"/>
          <w:szCs w:val="22"/>
        </w:rPr>
        <w:t>s hay desafío y desconfianza, y, por lo tanto, al mismo tiempo, confianza. Me gustaría decir</w:t>
      </w:r>
      <w:r w:rsidR="004A5E66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4A5E66" w:rsidRPr="00316A57">
        <w:rPr>
          <w:rFonts w:ascii="Times New Roman" w:hAnsi="Times New Roman" w:cs="Times New Roman"/>
          <w:i/>
          <w:sz w:val="22"/>
          <w:szCs w:val="22"/>
        </w:rPr>
        <w:t>fianc</w:t>
      </w:r>
      <w:r w:rsidR="00095B86" w:rsidRPr="00316A57">
        <w:rPr>
          <w:rFonts w:ascii="Times New Roman" w:hAnsi="Times New Roman" w:cs="Times New Roman"/>
          <w:i/>
          <w:sz w:val="22"/>
          <w:szCs w:val="22"/>
        </w:rPr>
        <w:t>e</w:t>
      </w:r>
      <w:proofErr w:type="spellEnd"/>
      <w:r w:rsidR="004A5E6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A5E66" w:rsidRPr="004A5E66">
        <w:rPr>
          <w:rFonts w:ascii="Times New Roman" w:hAnsi="Times New Roman" w:cs="Times New Roman"/>
          <w:i/>
          <w:sz w:val="22"/>
          <w:szCs w:val="22"/>
        </w:rPr>
        <w:t>fiançaille</w:t>
      </w:r>
      <w:proofErr w:type="spellEnd"/>
      <w:r w:rsidR="004A5E66">
        <w:rPr>
          <w:rFonts w:ascii="Times New Roman" w:hAnsi="Times New Roman" w:cs="Times New Roman"/>
          <w:sz w:val="22"/>
          <w:szCs w:val="22"/>
        </w:rPr>
        <w:t xml:space="preserve"> [</w:t>
      </w:r>
      <w:proofErr w:type="spellStart"/>
      <w:r w:rsidR="004A5E66">
        <w:rPr>
          <w:rFonts w:ascii="Times New Roman" w:hAnsi="Times New Roman" w:cs="Times New Roman"/>
          <w:sz w:val="22"/>
          <w:szCs w:val="22"/>
        </w:rPr>
        <w:t>esponsal</w:t>
      </w:r>
      <w:proofErr w:type="spellEnd"/>
      <w:r w:rsidR="004A5E66">
        <w:rPr>
          <w:rFonts w:ascii="Times New Roman" w:hAnsi="Times New Roman" w:cs="Times New Roman"/>
          <w:sz w:val="22"/>
          <w:szCs w:val="22"/>
        </w:rPr>
        <w:t>]</w:t>
      </w:r>
      <w:r w:rsidRPr="001B729D">
        <w:rPr>
          <w:rFonts w:ascii="Times New Roman" w:hAnsi="Times New Roman" w:cs="Times New Roman"/>
          <w:sz w:val="22"/>
          <w:szCs w:val="22"/>
        </w:rPr>
        <w:t xml:space="preserve">. Hay </w:t>
      </w:r>
      <w:r w:rsidR="00095B86" w:rsidRPr="001B729D">
        <w:rPr>
          <w:rFonts w:ascii="Times New Roman" w:hAnsi="Times New Roman" w:cs="Times New Roman"/>
          <w:sz w:val="22"/>
          <w:szCs w:val="22"/>
        </w:rPr>
        <w:t xml:space="preserve">para </w:t>
      </w:r>
      <w:r w:rsidR="00095B86">
        <w:rPr>
          <w:rFonts w:ascii="Times New Roman" w:hAnsi="Times New Roman" w:cs="Times New Roman"/>
          <w:sz w:val="22"/>
          <w:szCs w:val="22"/>
        </w:rPr>
        <w:t>el entendimiento</w:t>
      </w:r>
      <w:r w:rsidR="00095B86"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095B86">
        <w:rPr>
          <w:rFonts w:ascii="Times New Roman" w:hAnsi="Times New Roman" w:cs="Times New Roman"/>
          <w:sz w:val="22"/>
          <w:szCs w:val="22"/>
        </w:rPr>
        <w:t>demasiado</w:t>
      </w:r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095B86">
        <w:rPr>
          <w:rFonts w:ascii="Times New Roman" w:hAnsi="Times New Roman" w:cs="Times New Roman"/>
          <w:sz w:val="22"/>
          <w:szCs w:val="22"/>
        </w:rPr>
        <w:t>que</w:t>
      </w:r>
      <w:r w:rsidR="00095B86" w:rsidRPr="001B729D">
        <w:rPr>
          <w:rFonts w:ascii="Times New Roman" w:hAnsi="Times New Roman" w:cs="Times New Roman"/>
          <w:sz w:val="22"/>
          <w:szCs w:val="22"/>
        </w:rPr>
        <w:t xml:space="preserve"> pensar </w:t>
      </w:r>
      <w:r w:rsidRPr="001B729D">
        <w:rPr>
          <w:rFonts w:ascii="Times New Roman" w:hAnsi="Times New Roman" w:cs="Times New Roman"/>
          <w:sz w:val="22"/>
          <w:szCs w:val="22"/>
        </w:rPr>
        <w:t xml:space="preserve">en las formas, especialmente las muy libres, que la imaginación </w:t>
      </w:r>
      <w:r w:rsidR="00095B86">
        <w:rPr>
          <w:rFonts w:ascii="Times New Roman" w:hAnsi="Times New Roman" w:cs="Times New Roman"/>
          <w:sz w:val="22"/>
          <w:szCs w:val="22"/>
        </w:rPr>
        <w:t xml:space="preserve">le </w:t>
      </w:r>
      <w:r w:rsidRPr="001B729D">
        <w:rPr>
          <w:rFonts w:ascii="Times New Roman" w:hAnsi="Times New Roman" w:cs="Times New Roman"/>
          <w:sz w:val="22"/>
          <w:szCs w:val="22"/>
        </w:rPr>
        <w:t>suministra</w:t>
      </w:r>
      <w:r w:rsidR="00095B86">
        <w:rPr>
          <w:rFonts w:ascii="Times New Roman" w:hAnsi="Times New Roman" w:cs="Times New Roman"/>
          <w:sz w:val="22"/>
          <w:szCs w:val="22"/>
        </w:rPr>
        <w:t>;</w:t>
      </w:r>
      <w:r w:rsidRPr="001B729D">
        <w:rPr>
          <w:rFonts w:ascii="Times New Roman" w:hAnsi="Times New Roman" w:cs="Times New Roman"/>
          <w:sz w:val="22"/>
          <w:szCs w:val="22"/>
        </w:rPr>
        <w:t xml:space="preserve"> y </w:t>
      </w:r>
      <w:r w:rsidR="00095B86">
        <w:rPr>
          <w:rFonts w:ascii="Times New Roman" w:hAnsi="Times New Roman" w:cs="Times New Roman"/>
          <w:sz w:val="22"/>
          <w:szCs w:val="22"/>
        </w:rPr>
        <w:t>ésta</w:t>
      </w:r>
      <w:r w:rsidRPr="001B729D">
        <w:rPr>
          <w:rFonts w:ascii="Times New Roman" w:hAnsi="Times New Roman" w:cs="Times New Roman"/>
          <w:sz w:val="22"/>
          <w:szCs w:val="22"/>
        </w:rPr>
        <w:t xml:space="preserve"> permanece amenazada por </w:t>
      </w:r>
      <w:r w:rsidR="00095B86">
        <w:rPr>
          <w:rFonts w:ascii="Times New Roman" w:hAnsi="Times New Roman" w:cs="Times New Roman"/>
          <w:sz w:val="22"/>
          <w:szCs w:val="22"/>
        </w:rPr>
        <w:t>la</w:t>
      </w:r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095B86">
        <w:rPr>
          <w:rFonts w:ascii="Times New Roman" w:hAnsi="Times New Roman" w:cs="Times New Roman"/>
          <w:sz w:val="22"/>
          <w:szCs w:val="22"/>
        </w:rPr>
        <w:t>regulación</w:t>
      </w:r>
      <w:r w:rsidRPr="001B729D">
        <w:rPr>
          <w:rFonts w:ascii="Times New Roman" w:hAnsi="Times New Roman" w:cs="Times New Roman"/>
          <w:sz w:val="22"/>
          <w:szCs w:val="22"/>
        </w:rPr>
        <w:t xml:space="preserve"> que la </w:t>
      </w:r>
      <w:r w:rsidR="00095B86">
        <w:rPr>
          <w:rFonts w:ascii="Times New Roman" w:hAnsi="Times New Roman" w:cs="Times New Roman"/>
          <w:sz w:val="22"/>
          <w:szCs w:val="22"/>
        </w:rPr>
        <w:t>facultad</w:t>
      </w:r>
      <w:r w:rsidRPr="001B729D">
        <w:rPr>
          <w:rFonts w:ascii="Times New Roman" w:hAnsi="Times New Roman" w:cs="Times New Roman"/>
          <w:sz w:val="22"/>
          <w:szCs w:val="22"/>
        </w:rPr>
        <w:t xml:space="preserve"> de los conceptos </w:t>
      </w:r>
      <w:r w:rsidR="00095B86" w:rsidRPr="001B729D">
        <w:rPr>
          <w:rFonts w:ascii="Times New Roman" w:hAnsi="Times New Roman" w:cs="Times New Roman"/>
          <w:sz w:val="22"/>
          <w:szCs w:val="22"/>
        </w:rPr>
        <w:t>pod</w:t>
      </w:r>
      <w:r w:rsidR="00095B86">
        <w:rPr>
          <w:rFonts w:ascii="Times New Roman" w:hAnsi="Times New Roman" w:cs="Times New Roman"/>
          <w:sz w:val="22"/>
          <w:szCs w:val="22"/>
        </w:rPr>
        <w:t>rá</w:t>
      </w:r>
      <w:r w:rsidR="00095B86"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Pr="001B729D">
        <w:rPr>
          <w:rFonts w:ascii="Times New Roman" w:hAnsi="Times New Roman" w:cs="Times New Roman"/>
          <w:sz w:val="22"/>
          <w:szCs w:val="22"/>
        </w:rPr>
        <w:t>siempre imponer a las formas, por 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1B729D">
        <w:rPr>
          <w:rFonts w:ascii="Times New Roman" w:hAnsi="Times New Roman" w:cs="Times New Roman"/>
          <w:sz w:val="22"/>
          <w:szCs w:val="22"/>
        </w:rPr>
        <w:t>recuperación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1B729D">
        <w:rPr>
          <w:rFonts w:ascii="Times New Roman" w:hAnsi="Times New Roman" w:cs="Times New Roman"/>
          <w:sz w:val="22"/>
          <w:szCs w:val="22"/>
        </w:rPr>
        <w:t xml:space="preserve">intelectual de </w:t>
      </w:r>
      <w:r w:rsidR="00095B86">
        <w:rPr>
          <w:rFonts w:ascii="Times New Roman" w:hAnsi="Times New Roman" w:cs="Times New Roman"/>
          <w:sz w:val="22"/>
          <w:szCs w:val="22"/>
        </w:rPr>
        <w:t xml:space="preserve">las </w:t>
      </w:r>
      <w:r w:rsidRPr="001B729D">
        <w:rPr>
          <w:rFonts w:ascii="Times New Roman" w:hAnsi="Times New Roman" w:cs="Times New Roman"/>
          <w:sz w:val="22"/>
          <w:szCs w:val="22"/>
        </w:rPr>
        <w:t xml:space="preserve">formas. </w:t>
      </w:r>
      <w:r w:rsidR="00095B86">
        <w:rPr>
          <w:rFonts w:ascii="Times New Roman" w:hAnsi="Times New Roman" w:cs="Times New Roman"/>
          <w:sz w:val="22"/>
          <w:szCs w:val="22"/>
        </w:rPr>
        <w:t>Según</w:t>
      </w:r>
      <w:r w:rsidRPr="001B729D">
        <w:rPr>
          <w:rFonts w:ascii="Times New Roman" w:hAnsi="Times New Roman" w:cs="Times New Roman"/>
          <w:sz w:val="22"/>
          <w:szCs w:val="22"/>
        </w:rPr>
        <w:t xml:space="preserve"> esta competición de los dos poderes, </w:t>
      </w:r>
      <w:r w:rsidR="00095B86">
        <w:rPr>
          <w:rFonts w:ascii="Times New Roman" w:hAnsi="Times New Roman" w:cs="Times New Roman"/>
          <w:sz w:val="22"/>
          <w:szCs w:val="22"/>
        </w:rPr>
        <w:t>cuando sea el caso</w:t>
      </w:r>
      <w:r w:rsidRPr="001B729D">
        <w:rPr>
          <w:rFonts w:ascii="Times New Roman" w:hAnsi="Times New Roman" w:cs="Times New Roman"/>
          <w:sz w:val="22"/>
          <w:szCs w:val="22"/>
        </w:rPr>
        <w:t xml:space="preserve">, a veces, su posible concierto se puede escuchar. </w:t>
      </w:r>
      <w:r w:rsidR="00095B86">
        <w:rPr>
          <w:rFonts w:ascii="Times New Roman" w:hAnsi="Times New Roman" w:cs="Times New Roman"/>
          <w:sz w:val="22"/>
          <w:szCs w:val="22"/>
        </w:rPr>
        <w:t>Entonces</w:t>
      </w:r>
      <w:r w:rsidRPr="001B729D">
        <w:rPr>
          <w:rFonts w:ascii="Times New Roman" w:hAnsi="Times New Roman" w:cs="Times New Roman"/>
          <w:sz w:val="22"/>
          <w:szCs w:val="22"/>
        </w:rPr>
        <w:t xml:space="preserve"> la proporción habrá </w:t>
      </w:r>
      <w:r w:rsidR="00095B86">
        <w:rPr>
          <w:rFonts w:ascii="Times New Roman" w:hAnsi="Times New Roman" w:cs="Times New Roman"/>
          <w:sz w:val="22"/>
          <w:szCs w:val="22"/>
        </w:rPr>
        <w:t>sido buena</w:t>
      </w:r>
      <w:r w:rsidRPr="001B729D">
        <w:rPr>
          <w:rFonts w:ascii="Times New Roman" w:hAnsi="Times New Roman" w:cs="Times New Roman"/>
          <w:sz w:val="22"/>
          <w:szCs w:val="22"/>
        </w:rPr>
        <w:t xml:space="preserve">. Pero esa proporción sigue siendo indefinible, </w:t>
      </w:r>
      <w:proofErr w:type="spellStart"/>
      <w:r w:rsidR="00095B86">
        <w:rPr>
          <w:rFonts w:ascii="Times New Roman" w:hAnsi="Times New Roman" w:cs="Times New Roman"/>
          <w:sz w:val="22"/>
          <w:szCs w:val="22"/>
        </w:rPr>
        <w:t>impreparable</w:t>
      </w:r>
      <w:proofErr w:type="spellEnd"/>
      <w:r w:rsidR="00095B86">
        <w:rPr>
          <w:rFonts w:ascii="Times New Roman" w:hAnsi="Times New Roman" w:cs="Times New Roman"/>
          <w:sz w:val="22"/>
          <w:szCs w:val="22"/>
        </w:rPr>
        <w:t xml:space="preserve"> e imparable</w:t>
      </w:r>
      <w:r w:rsidRPr="001B729D">
        <w:rPr>
          <w:rFonts w:ascii="Times New Roman" w:hAnsi="Times New Roman" w:cs="Times New Roman"/>
          <w:sz w:val="22"/>
          <w:szCs w:val="22"/>
        </w:rPr>
        <w:t xml:space="preserve">. </w:t>
      </w:r>
      <w:r w:rsidR="00095B86">
        <w:rPr>
          <w:rFonts w:ascii="Times New Roman" w:hAnsi="Times New Roman" w:cs="Times New Roman"/>
          <w:sz w:val="22"/>
          <w:szCs w:val="22"/>
        </w:rPr>
        <w:t>La</w:t>
      </w:r>
      <w:r w:rsidRPr="001B729D">
        <w:rPr>
          <w:rFonts w:ascii="Times New Roman" w:hAnsi="Times New Roman" w:cs="Times New Roman"/>
          <w:sz w:val="22"/>
          <w:szCs w:val="22"/>
        </w:rPr>
        <w:t xml:space="preserve"> </w:t>
      </w:r>
      <w:r w:rsidR="00095B86">
        <w:rPr>
          <w:rFonts w:ascii="Times New Roman" w:hAnsi="Times New Roman" w:cs="Times New Roman"/>
          <w:sz w:val="22"/>
          <w:szCs w:val="22"/>
        </w:rPr>
        <w:t>congruencia</w:t>
      </w:r>
      <w:r w:rsidRPr="001B729D">
        <w:rPr>
          <w:rFonts w:ascii="Times New Roman" w:hAnsi="Times New Roman" w:cs="Times New Roman"/>
          <w:sz w:val="22"/>
          <w:szCs w:val="22"/>
        </w:rPr>
        <w:t xml:space="preserve"> sentimental de las facultades nunca se </w:t>
      </w:r>
      <w:r w:rsidR="00095B86">
        <w:rPr>
          <w:rFonts w:ascii="Times New Roman" w:hAnsi="Times New Roman" w:cs="Times New Roman"/>
          <w:sz w:val="22"/>
          <w:szCs w:val="22"/>
        </w:rPr>
        <w:t>pone</w:t>
      </w:r>
      <w:r w:rsidRPr="001B729D">
        <w:rPr>
          <w:rFonts w:ascii="Times New Roman" w:hAnsi="Times New Roman" w:cs="Times New Roman"/>
          <w:sz w:val="22"/>
          <w:szCs w:val="22"/>
        </w:rPr>
        <w:t xml:space="preserve"> de manifiesto </w:t>
      </w:r>
      <w:r w:rsidR="00095B86">
        <w:rPr>
          <w:rFonts w:ascii="Times New Roman" w:hAnsi="Times New Roman" w:cs="Times New Roman"/>
          <w:sz w:val="22"/>
          <w:szCs w:val="22"/>
        </w:rPr>
        <w:t>a partir de</w:t>
      </w:r>
      <w:r w:rsidRPr="001B729D">
        <w:rPr>
          <w:rFonts w:ascii="Times New Roman" w:hAnsi="Times New Roman" w:cs="Times New Roman"/>
          <w:sz w:val="22"/>
          <w:szCs w:val="22"/>
        </w:rPr>
        <w:t xml:space="preserve"> la determinación. Cuando el entendimien</w:t>
      </w:r>
      <w:r w:rsidR="00095B86">
        <w:rPr>
          <w:rFonts w:ascii="Times New Roman" w:hAnsi="Times New Roman" w:cs="Times New Roman"/>
          <w:sz w:val="22"/>
          <w:szCs w:val="22"/>
        </w:rPr>
        <w:t>to intenta hacerse cargo de est</w:t>
      </w:r>
      <w:r w:rsidR="00832916">
        <w:rPr>
          <w:rFonts w:ascii="Times New Roman" w:hAnsi="Times New Roman" w:cs="Times New Roman"/>
          <w:sz w:val="22"/>
          <w:szCs w:val="22"/>
        </w:rPr>
        <w:t>e</w:t>
      </w:r>
      <w:r w:rsidR="00095B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95B86">
        <w:rPr>
          <w:rFonts w:ascii="Times New Roman" w:hAnsi="Times New Roman" w:cs="Times New Roman"/>
          <w:sz w:val="22"/>
          <w:szCs w:val="22"/>
        </w:rPr>
        <w:t>esponsal</w:t>
      </w:r>
      <w:proofErr w:type="spellEnd"/>
      <w:r w:rsidRPr="001B729D">
        <w:rPr>
          <w:rFonts w:ascii="Times New Roman" w:hAnsi="Times New Roman" w:cs="Times New Roman"/>
          <w:sz w:val="22"/>
          <w:szCs w:val="22"/>
        </w:rPr>
        <w:t xml:space="preserve">, sólo puede determinar el esquematismo, sólo la forma </w:t>
      </w:r>
      <w:r w:rsidR="00295A30">
        <w:rPr>
          <w:rFonts w:ascii="Times New Roman" w:hAnsi="Times New Roman" w:cs="Times New Roman"/>
          <w:sz w:val="22"/>
          <w:szCs w:val="22"/>
        </w:rPr>
        <w:t>misma ya determinada y lista</w:t>
      </w:r>
      <w:r w:rsidRPr="001B729D">
        <w:rPr>
          <w:rFonts w:ascii="Times New Roman" w:hAnsi="Times New Roman" w:cs="Times New Roman"/>
          <w:sz w:val="22"/>
          <w:szCs w:val="22"/>
        </w:rPr>
        <w:t xml:space="preserve"> para el concepto. Y sólo puede atribuir esta síntesis determinada a la facultad determina</w:t>
      </w:r>
      <w:r w:rsidR="00295A30">
        <w:rPr>
          <w:rFonts w:ascii="Times New Roman" w:hAnsi="Times New Roman" w:cs="Times New Roman"/>
          <w:sz w:val="22"/>
          <w:szCs w:val="22"/>
        </w:rPr>
        <w:t>nte</w:t>
      </w:r>
      <w:r w:rsidRPr="001B729D">
        <w:rPr>
          <w:rFonts w:ascii="Times New Roman" w:hAnsi="Times New Roman" w:cs="Times New Roman"/>
          <w:sz w:val="22"/>
          <w:szCs w:val="22"/>
        </w:rPr>
        <w:t xml:space="preserve">, es decir, a </w:t>
      </w:r>
      <w:r w:rsidR="00295A30">
        <w:rPr>
          <w:rFonts w:ascii="Times New Roman" w:hAnsi="Times New Roman" w:cs="Times New Roman"/>
          <w:sz w:val="22"/>
          <w:szCs w:val="22"/>
        </w:rPr>
        <w:t>él</w:t>
      </w:r>
      <w:r w:rsidRPr="001B729D">
        <w:rPr>
          <w:rFonts w:ascii="Times New Roman" w:hAnsi="Times New Roman" w:cs="Times New Roman"/>
          <w:sz w:val="22"/>
          <w:szCs w:val="22"/>
        </w:rPr>
        <w:t xml:space="preserve"> mismo. En este esfuerzo de determinación, la deducción de la síntesis de las formas conduce necesariamente a legitimarla </w:t>
      </w:r>
      <w:r w:rsidR="00295A30">
        <w:rPr>
          <w:rFonts w:ascii="Times New Roman" w:hAnsi="Times New Roman" w:cs="Times New Roman"/>
          <w:sz w:val="22"/>
          <w:szCs w:val="22"/>
        </w:rPr>
        <w:t xml:space="preserve">mediante el </w:t>
      </w:r>
      <w:r w:rsidR="00295A30" w:rsidRPr="008D09B2">
        <w:rPr>
          <w:rFonts w:ascii="Times New Roman" w:hAnsi="Times New Roman" w:cs="Times New Roman"/>
          <w:i/>
          <w:sz w:val="22"/>
          <w:szCs w:val="22"/>
        </w:rPr>
        <w:t>Yo pienso</w:t>
      </w:r>
      <w:r w:rsidRPr="001B729D">
        <w:rPr>
          <w:rFonts w:ascii="Times New Roman" w:hAnsi="Times New Roman" w:cs="Times New Roman"/>
          <w:sz w:val="22"/>
          <w:szCs w:val="22"/>
        </w:rPr>
        <w:t xml:space="preserve">, la percepción sintética </w:t>
      </w:r>
      <w:r w:rsidR="00295A30">
        <w:rPr>
          <w:rFonts w:ascii="Times New Roman" w:hAnsi="Times New Roman" w:cs="Times New Roman"/>
          <w:sz w:val="22"/>
          <w:szCs w:val="22"/>
        </w:rPr>
        <w:t>llamada</w:t>
      </w:r>
      <w:r w:rsidRPr="001B729D">
        <w:rPr>
          <w:rFonts w:ascii="Times New Roman" w:hAnsi="Times New Roman" w:cs="Times New Roman"/>
          <w:sz w:val="22"/>
          <w:szCs w:val="22"/>
        </w:rPr>
        <w:t xml:space="preserve"> originaria. Pues este es </w:t>
      </w:r>
      <w:r w:rsidR="00295A30">
        <w:rPr>
          <w:rFonts w:ascii="Times New Roman" w:hAnsi="Times New Roman" w:cs="Times New Roman"/>
          <w:sz w:val="22"/>
          <w:szCs w:val="22"/>
        </w:rPr>
        <w:t>un</w:t>
      </w:r>
      <w:r w:rsidRPr="001B729D">
        <w:rPr>
          <w:rFonts w:ascii="Times New Roman" w:hAnsi="Times New Roman" w:cs="Times New Roman"/>
          <w:sz w:val="22"/>
          <w:szCs w:val="22"/>
        </w:rPr>
        <w:t xml:space="preserve"> origen de todas las síntesis determinan</w:t>
      </w:r>
      <w:r w:rsidR="00295A30">
        <w:rPr>
          <w:rFonts w:ascii="Times New Roman" w:hAnsi="Times New Roman" w:cs="Times New Roman"/>
          <w:sz w:val="22"/>
          <w:szCs w:val="22"/>
        </w:rPr>
        <w:t>tes</w:t>
      </w:r>
      <w:r w:rsidRPr="001B729D">
        <w:rPr>
          <w:rFonts w:ascii="Times New Roman" w:hAnsi="Times New Roman" w:cs="Times New Roman"/>
          <w:sz w:val="22"/>
          <w:szCs w:val="22"/>
        </w:rPr>
        <w:t xml:space="preserve"> y determinable</w:t>
      </w:r>
      <w:r w:rsidR="00295A30">
        <w:rPr>
          <w:rFonts w:ascii="Times New Roman" w:hAnsi="Times New Roman" w:cs="Times New Roman"/>
          <w:sz w:val="22"/>
          <w:szCs w:val="22"/>
        </w:rPr>
        <w:t>s</w:t>
      </w:r>
      <w:r w:rsidRPr="001B729D">
        <w:rPr>
          <w:rFonts w:ascii="Times New Roman" w:hAnsi="Times New Roman" w:cs="Times New Roman"/>
          <w:sz w:val="22"/>
          <w:szCs w:val="22"/>
        </w:rPr>
        <w:t>.</w:t>
      </w:r>
    </w:p>
    <w:p w:rsidR="008D09B2" w:rsidRDefault="00343994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343994">
        <w:rPr>
          <w:rFonts w:ascii="Times New Roman" w:hAnsi="Times New Roman" w:cs="Times New Roman"/>
          <w:sz w:val="22"/>
          <w:szCs w:val="22"/>
        </w:rPr>
        <w:t xml:space="preserve">Pero </w:t>
      </w:r>
      <w:r>
        <w:rPr>
          <w:rFonts w:ascii="Times New Roman" w:hAnsi="Times New Roman" w:cs="Times New Roman"/>
          <w:sz w:val="22"/>
          <w:szCs w:val="22"/>
        </w:rPr>
        <w:t xml:space="preserve">esto </w:t>
      </w:r>
      <w:r w:rsidRPr="00343994">
        <w:rPr>
          <w:rFonts w:ascii="Times New Roman" w:hAnsi="Times New Roman" w:cs="Times New Roman"/>
          <w:sz w:val="22"/>
          <w:szCs w:val="22"/>
        </w:rPr>
        <w:t>no es un origen para la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343994">
        <w:rPr>
          <w:rFonts w:ascii="Times New Roman" w:hAnsi="Times New Roman" w:cs="Times New Roman"/>
          <w:sz w:val="22"/>
          <w:szCs w:val="22"/>
        </w:rPr>
        <w:t xml:space="preserve"> síntesis reflexiva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34399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Ellas se hacen</w:t>
      </w:r>
      <w:r w:rsidRPr="00343994">
        <w:rPr>
          <w:rFonts w:ascii="Times New Roman" w:hAnsi="Times New Roman" w:cs="Times New Roman"/>
          <w:sz w:val="22"/>
          <w:szCs w:val="22"/>
        </w:rPr>
        <w:t xml:space="preserve"> sin 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Pr="00343994">
        <w:rPr>
          <w:rFonts w:ascii="Times New Roman" w:hAnsi="Times New Roman" w:cs="Times New Roman"/>
          <w:i/>
          <w:sz w:val="22"/>
          <w:szCs w:val="22"/>
        </w:rPr>
        <w:t>Yo pienso</w:t>
      </w:r>
      <w:r w:rsidRPr="00343994">
        <w:rPr>
          <w:rFonts w:ascii="Times New Roman" w:hAnsi="Times New Roman" w:cs="Times New Roman"/>
          <w:sz w:val="22"/>
          <w:szCs w:val="22"/>
        </w:rPr>
        <w:t xml:space="preserve">. En una perspectiva diferente, en un tiempo diferente. La crítica del gusto intenta hacer oír </w:t>
      </w:r>
      <w:r w:rsidR="00ED3284">
        <w:rPr>
          <w:rFonts w:ascii="Times New Roman" w:hAnsi="Times New Roman" w:cs="Times New Roman"/>
          <w:sz w:val="22"/>
          <w:szCs w:val="22"/>
        </w:rPr>
        <w:t>el alumbramiento</w:t>
      </w:r>
      <w:r w:rsidRPr="00343994">
        <w:rPr>
          <w:rFonts w:ascii="Times New Roman" w:hAnsi="Times New Roman" w:cs="Times New Roman"/>
          <w:sz w:val="22"/>
          <w:szCs w:val="22"/>
        </w:rPr>
        <w:t>, el nacimiento de un</w:t>
      </w:r>
      <w:r w:rsidR="00333F89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333F89" w:rsidRPr="00333F89">
        <w:rPr>
          <w:rFonts w:ascii="Times New Roman" w:hAnsi="Times New Roman" w:cs="Times New Roman"/>
          <w:i/>
          <w:sz w:val="22"/>
          <w:szCs w:val="22"/>
        </w:rPr>
        <w:t>fiance</w:t>
      </w:r>
      <w:proofErr w:type="spellEnd"/>
      <w:r w:rsidRPr="00343994">
        <w:rPr>
          <w:rFonts w:ascii="Times New Roman" w:hAnsi="Times New Roman" w:cs="Times New Roman"/>
          <w:sz w:val="22"/>
          <w:szCs w:val="22"/>
        </w:rPr>
        <w:t xml:space="preserve"> entre facultades</w:t>
      </w:r>
      <w:r w:rsidR="00473ED9">
        <w:rPr>
          <w:rFonts w:ascii="Times New Roman" w:hAnsi="Times New Roman" w:cs="Times New Roman"/>
          <w:sz w:val="22"/>
          <w:szCs w:val="22"/>
        </w:rPr>
        <w:t>. T</w:t>
      </w:r>
      <w:r w:rsidR="00ED3284">
        <w:rPr>
          <w:rFonts w:ascii="Times New Roman" w:hAnsi="Times New Roman" w:cs="Times New Roman"/>
          <w:sz w:val="22"/>
          <w:szCs w:val="22"/>
        </w:rPr>
        <w:t>iene lugar y momento</w:t>
      </w:r>
      <w:r w:rsidRPr="00343994">
        <w:rPr>
          <w:rFonts w:ascii="Times New Roman" w:hAnsi="Times New Roman" w:cs="Times New Roman"/>
          <w:sz w:val="22"/>
          <w:szCs w:val="22"/>
        </w:rPr>
        <w:t xml:space="preserve"> a </w:t>
      </w:r>
      <w:r w:rsidR="00ED3284">
        <w:rPr>
          <w:rFonts w:ascii="Times New Roman" w:hAnsi="Times New Roman" w:cs="Times New Roman"/>
          <w:sz w:val="22"/>
          <w:szCs w:val="22"/>
        </w:rPr>
        <w:t>la luz de la reflexión, violenta</w:t>
      </w:r>
      <w:r w:rsidRPr="00343994">
        <w:rPr>
          <w:rFonts w:ascii="Times New Roman" w:hAnsi="Times New Roman" w:cs="Times New Roman"/>
          <w:sz w:val="22"/>
          <w:szCs w:val="22"/>
        </w:rPr>
        <w:t xml:space="preserve"> y suave como una rivalidad. </w:t>
      </w:r>
      <w:r w:rsidR="00ED3284">
        <w:rPr>
          <w:rFonts w:ascii="Times New Roman" w:hAnsi="Times New Roman" w:cs="Times New Roman"/>
          <w:sz w:val="22"/>
          <w:szCs w:val="22"/>
        </w:rPr>
        <w:t>Ella es indiscutible</w:t>
      </w:r>
      <w:r w:rsidRPr="00343994">
        <w:rPr>
          <w:rFonts w:ascii="Times New Roman" w:hAnsi="Times New Roman" w:cs="Times New Roman"/>
          <w:sz w:val="22"/>
          <w:szCs w:val="22"/>
        </w:rPr>
        <w:t xml:space="preserve">. Es el análisis, </w:t>
      </w:r>
      <w:r w:rsidR="00ED3284">
        <w:rPr>
          <w:rFonts w:ascii="Times New Roman" w:hAnsi="Times New Roman" w:cs="Times New Roman"/>
          <w:sz w:val="22"/>
          <w:szCs w:val="22"/>
        </w:rPr>
        <w:t>la Analítica, quien</w:t>
      </w:r>
      <w:r w:rsidRPr="00343994">
        <w:rPr>
          <w:rFonts w:ascii="Times New Roman" w:hAnsi="Times New Roman" w:cs="Times New Roman"/>
          <w:sz w:val="22"/>
          <w:szCs w:val="22"/>
        </w:rPr>
        <w:t xml:space="preserve"> deduce su legitimidad desde el principio de un sustrato de afinidad. Este sustrato no es un </w:t>
      </w:r>
      <w:r w:rsidR="00ED3284">
        <w:rPr>
          <w:rFonts w:ascii="Times New Roman" w:hAnsi="Times New Roman" w:cs="Times New Roman"/>
          <w:sz w:val="22"/>
          <w:szCs w:val="22"/>
        </w:rPr>
        <w:t>sujeto</w:t>
      </w:r>
      <w:r w:rsidRPr="00343994">
        <w:rPr>
          <w:rFonts w:ascii="Times New Roman" w:hAnsi="Times New Roman" w:cs="Times New Roman"/>
          <w:sz w:val="22"/>
          <w:szCs w:val="22"/>
        </w:rPr>
        <w:t xml:space="preserve">, no el </w:t>
      </w:r>
      <w:r w:rsidR="00ED3284">
        <w:rPr>
          <w:rFonts w:ascii="Times New Roman" w:hAnsi="Times New Roman" w:cs="Times New Roman"/>
          <w:sz w:val="22"/>
          <w:szCs w:val="22"/>
        </w:rPr>
        <w:t>sujeto</w:t>
      </w:r>
      <w:r w:rsidRPr="00343994">
        <w:rPr>
          <w:rFonts w:ascii="Times New Roman" w:hAnsi="Times New Roman" w:cs="Times New Roman"/>
          <w:sz w:val="22"/>
          <w:szCs w:val="22"/>
        </w:rPr>
        <w:t xml:space="preserve">, </w:t>
      </w:r>
      <w:r w:rsidR="00ED3284">
        <w:rPr>
          <w:rFonts w:ascii="Times New Roman" w:hAnsi="Times New Roman" w:cs="Times New Roman"/>
          <w:sz w:val="22"/>
          <w:szCs w:val="22"/>
        </w:rPr>
        <w:t>únicamente</w:t>
      </w:r>
      <w:r w:rsidRPr="00343994">
        <w:rPr>
          <w:rFonts w:ascii="Times New Roman" w:hAnsi="Times New Roman" w:cs="Times New Roman"/>
          <w:sz w:val="22"/>
          <w:szCs w:val="22"/>
        </w:rPr>
        <w:t xml:space="preserve"> una </w:t>
      </w:r>
      <w:r w:rsidR="00473ED9">
        <w:rPr>
          <w:rFonts w:ascii="Times New Roman" w:hAnsi="Times New Roman" w:cs="Times New Roman"/>
          <w:sz w:val="22"/>
          <w:szCs w:val="22"/>
        </w:rPr>
        <w:t>I</w:t>
      </w:r>
      <w:r w:rsidRPr="00343994">
        <w:rPr>
          <w:rFonts w:ascii="Times New Roman" w:hAnsi="Times New Roman" w:cs="Times New Roman"/>
          <w:sz w:val="22"/>
          <w:szCs w:val="22"/>
        </w:rPr>
        <w:t>dea que no es</w:t>
      </w:r>
      <w:r w:rsidR="00ED3284">
        <w:rPr>
          <w:rFonts w:ascii="Times New Roman" w:hAnsi="Times New Roman" w:cs="Times New Roman"/>
          <w:sz w:val="22"/>
          <w:szCs w:val="22"/>
        </w:rPr>
        <w:t>tá</w:t>
      </w:r>
      <w:r w:rsidRPr="00343994">
        <w:rPr>
          <w:rFonts w:ascii="Times New Roman" w:hAnsi="Times New Roman" w:cs="Times New Roman"/>
          <w:sz w:val="22"/>
          <w:szCs w:val="22"/>
        </w:rPr>
        <w:t xml:space="preserve"> impl</w:t>
      </w:r>
      <w:r w:rsidR="00ED3284">
        <w:rPr>
          <w:rFonts w:ascii="Times New Roman" w:hAnsi="Times New Roman" w:cs="Times New Roman"/>
          <w:sz w:val="22"/>
          <w:szCs w:val="22"/>
        </w:rPr>
        <w:t>icad</w:t>
      </w:r>
      <w:r w:rsidRPr="00343994">
        <w:rPr>
          <w:rFonts w:ascii="Times New Roman" w:hAnsi="Times New Roman" w:cs="Times New Roman"/>
          <w:sz w:val="22"/>
          <w:szCs w:val="22"/>
        </w:rPr>
        <w:t xml:space="preserve">a en el concierto, </w:t>
      </w:r>
      <w:r w:rsidR="00ED3284">
        <w:rPr>
          <w:rFonts w:ascii="Times New Roman" w:hAnsi="Times New Roman" w:cs="Times New Roman"/>
          <w:sz w:val="22"/>
          <w:szCs w:val="22"/>
        </w:rPr>
        <w:t>sino</w:t>
      </w:r>
      <w:r w:rsidRPr="00343994">
        <w:rPr>
          <w:rFonts w:ascii="Times New Roman" w:hAnsi="Times New Roman" w:cs="Times New Roman"/>
          <w:sz w:val="22"/>
          <w:szCs w:val="22"/>
        </w:rPr>
        <w:t xml:space="preserve"> en el análisis del concierto. Si tratamos de </w:t>
      </w:r>
      <w:r w:rsidR="00ED3284">
        <w:rPr>
          <w:rFonts w:ascii="Times New Roman" w:hAnsi="Times New Roman" w:cs="Times New Roman"/>
          <w:sz w:val="22"/>
          <w:szCs w:val="22"/>
        </w:rPr>
        <w:t>atenernos directamente a</w:t>
      </w:r>
      <w:r w:rsidRPr="00343994">
        <w:rPr>
          <w:rFonts w:ascii="Times New Roman" w:hAnsi="Times New Roman" w:cs="Times New Roman"/>
          <w:sz w:val="22"/>
          <w:szCs w:val="22"/>
        </w:rPr>
        <w:t xml:space="preserve">l placer </w:t>
      </w:r>
      <w:r w:rsidR="00473ED9">
        <w:rPr>
          <w:rFonts w:ascii="Times New Roman" w:hAnsi="Times New Roman" w:cs="Times New Roman"/>
          <w:sz w:val="22"/>
          <w:szCs w:val="22"/>
        </w:rPr>
        <w:t>de</w:t>
      </w:r>
      <w:r w:rsidRPr="00343994">
        <w:rPr>
          <w:rFonts w:ascii="Times New Roman" w:hAnsi="Times New Roman" w:cs="Times New Roman"/>
          <w:sz w:val="22"/>
          <w:szCs w:val="22"/>
        </w:rPr>
        <w:t xml:space="preserve"> lo bello, </w:t>
      </w:r>
      <w:r w:rsidR="00473ED9">
        <w:rPr>
          <w:rFonts w:ascii="Times New Roman" w:hAnsi="Times New Roman" w:cs="Times New Roman"/>
          <w:sz w:val="22"/>
          <w:szCs w:val="22"/>
        </w:rPr>
        <w:t>en su descripción</w:t>
      </w:r>
      <w:r w:rsidRPr="00343994">
        <w:rPr>
          <w:rFonts w:ascii="Times New Roman" w:hAnsi="Times New Roman" w:cs="Times New Roman"/>
          <w:sz w:val="22"/>
          <w:szCs w:val="22"/>
        </w:rPr>
        <w:t xml:space="preserve">, no debemos decir que es experimentado por el sujeto, </w:t>
      </w:r>
      <w:r w:rsidR="00473ED9">
        <w:rPr>
          <w:rFonts w:ascii="Times New Roman" w:hAnsi="Times New Roman" w:cs="Times New Roman"/>
          <w:sz w:val="22"/>
          <w:szCs w:val="22"/>
        </w:rPr>
        <w:t xml:space="preserve">él </w:t>
      </w:r>
      <w:r w:rsidRPr="00343994">
        <w:rPr>
          <w:rFonts w:ascii="Times New Roman" w:hAnsi="Times New Roman" w:cs="Times New Roman"/>
          <w:sz w:val="22"/>
          <w:szCs w:val="22"/>
        </w:rPr>
        <w:t xml:space="preserve">es </w:t>
      </w:r>
      <w:r w:rsidR="00473ED9">
        <w:rPr>
          <w:rFonts w:ascii="Times New Roman" w:hAnsi="Times New Roman" w:cs="Times New Roman"/>
          <w:sz w:val="22"/>
          <w:szCs w:val="22"/>
        </w:rPr>
        <w:t>su</w:t>
      </w:r>
      <w:r w:rsidRPr="00343994">
        <w:rPr>
          <w:rFonts w:ascii="Times New Roman" w:hAnsi="Times New Roman" w:cs="Times New Roman"/>
          <w:sz w:val="22"/>
          <w:szCs w:val="22"/>
        </w:rPr>
        <w:t xml:space="preserve"> boceto incier</w:t>
      </w:r>
      <w:r w:rsidR="00473ED9">
        <w:rPr>
          <w:rFonts w:ascii="Times New Roman" w:hAnsi="Times New Roman" w:cs="Times New Roman"/>
          <w:sz w:val="22"/>
          <w:szCs w:val="22"/>
        </w:rPr>
        <w:t>to e inestable</w:t>
      </w:r>
      <w:r w:rsidRPr="00343994">
        <w:rPr>
          <w:rFonts w:ascii="Times New Roman" w:hAnsi="Times New Roman" w:cs="Times New Roman"/>
          <w:sz w:val="22"/>
          <w:szCs w:val="22"/>
        </w:rPr>
        <w:t xml:space="preserve">. Una subjetividad </w:t>
      </w:r>
      <w:r w:rsidR="00473ED9">
        <w:rPr>
          <w:rFonts w:ascii="Times New Roman" w:hAnsi="Times New Roman" w:cs="Times New Roman"/>
          <w:sz w:val="22"/>
          <w:szCs w:val="22"/>
        </w:rPr>
        <w:t xml:space="preserve">se escucha a la vez </w:t>
      </w:r>
      <w:r w:rsidRPr="00343994">
        <w:rPr>
          <w:rFonts w:ascii="Times New Roman" w:hAnsi="Times New Roman" w:cs="Times New Roman"/>
          <w:sz w:val="22"/>
          <w:szCs w:val="22"/>
        </w:rPr>
        <w:t>de lejos e íntima</w:t>
      </w:r>
      <w:r w:rsidR="00473ED9">
        <w:rPr>
          <w:rFonts w:ascii="Times New Roman" w:hAnsi="Times New Roman" w:cs="Times New Roman"/>
          <w:sz w:val="22"/>
          <w:szCs w:val="22"/>
        </w:rPr>
        <w:t>mente</w:t>
      </w:r>
      <w:r w:rsidRPr="00343994">
        <w:rPr>
          <w:rFonts w:ascii="Times New Roman" w:hAnsi="Times New Roman" w:cs="Times New Roman"/>
          <w:sz w:val="22"/>
          <w:szCs w:val="22"/>
        </w:rPr>
        <w:t xml:space="preserve">, en </w:t>
      </w:r>
      <w:r w:rsidR="00473ED9">
        <w:rPr>
          <w:rFonts w:ascii="Times New Roman" w:hAnsi="Times New Roman" w:cs="Times New Roman"/>
          <w:sz w:val="22"/>
          <w:szCs w:val="22"/>
        </w:rPr>
        <w:t>este ir al unísono</w:t>
      </w:r>
      <w:r w:rsidRPr="00343994">
        <w:rPr>
          <w:rFonts w:ascii="Times New Roman" w:hAnsi="Times New Roman" w:cs="Times New Roman"/>
          <w:sz w:val="22"/>
          <w:szCs w:val="22"/>
        </w:rPr>
        <w:t xml:space="preserve"> frágil y singular, </w:t>
      </w:r>
      <w:r w:rsidR="00473ED9">
        <w:rPr>
          <w:rFonts w:ascii="Times New Roman" w:hAnsi="Times New Roman" w:cs="Times New Roman"/>
          <w:sz w:val="22"/>
          <w:szCs w:val="22"/>
        </w:rPr>
        <w:t>ella es naciente</w:t>
      </w:r>
      <w:r w:rsidRPr="00343994">
        <w:rPr>
          <w:rFonts w:ascii="Times New Roman" w:hAnsi="Times New Roman" w:cs="Times New Roman"/>
          <w:sz w:val="22"/>
          <w:szCs w:val="22"/>
        </w:rPr>
        <w:t xml:space="preserve">, pero nunca </w:t>
      </w:r>
      <w:r w:rsidR="00473ED9">
        <w:rPr>
          <w:rFonts w:ascii="Times New Roman" w:hAnsi="Times New Roman" w:cs="Times New Roman"/>
          <w:sz w:val="22"/>
          <w:szCs w:val="22"/>
        </w:rPr>
        <w:t>será nacida</w:t>
      </w:r>
      <w:r w:rsidRPr="00343994">
        <w:rPr>
          <w:rFonts w:ascii="Times New Roman" w:hAnsi="Times New Roman" w:cs="Times New Roman"/>
          <w:sz w:val="22"/>
          <w:szCs w:val="22"/>
        </w:rPr>
        <w:t xml:space="preserve"> como tal. Una vez nacido, el sujeto es sólo el </w:t>
      </w:r>
      <w:proofErr w:type="spellStart"/>
      <w:r w:rsidR="00473ED9" w:rsidRPr="00473ED9">
        <w:rPr>
          <w:rFonts w:ascii="Times New Roman" w:hAnsi="Times New Roman" w:cs="Times New Roman"/>
          <w:i/>
          <w:sz w:val="22"/>
          <w:szCs w:val="22"/>
        </w:rPr>
        <w:t>Ich</w:t>
      </w:r>
      <w:proofErr w:type="spellEnd"/>
      <w:r w:rsidR="00473ED9" w:rsidRPr="00473ED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73ED9">
        <w:rPr>
          <w:rFonts w:ascii="Times New Roman" w:hAnsi="Times New Roman" w:cs="Times New Roman"/>
          <w:i/>
          <w:sz w:val="22"/>
          <w:szCs w:val="22"/>
        </w:rPr>
        <w:t>denke</w:t>
      </w:r>
      <w:proofErr w:type="spellEnd"/>
      <w:r w:rsidRPr="00343994">
        <w:rPr>
          <w:rFonts w:ascii="Times New Roman" w:hAnsi="Times New Roman" w:cs="Times New Roman"/>
          <w:sz w:val="22"/>
          <w:szCs w:val="22"/>
        </w:rPr>
        <w:t xml:space="preserve">. Y el placer estético siempre </w:t>
      </w:r>
      <w:r w:rsidR="00473ED9">
        <w:rPr>
          <w:rFonts w:ascii="Times New Roman" w:hAnsi="Times New Roman" w:cs="Times New Roman"/>
          <w:sz w:val="22"/>
          <w:szCs w:val="22"/>
        </w:rPr>
        <w:t>tendrá que</w:t>
      </w:r>
      <w:r w:rsidRPr="00343994">
        <w:rPr>
          <w:rFonts w:ascii="Times New Roman" w:hAnsi="Times New Roman" w:cs="Times New Roman"/>
          <w:sz w:val="22"/>
          <w:szCs w:val="22"/>
        </w:rPr>
        <w:t xml:space="preserve"> desconcertar</w:t>
      </w:r>
      <w:r w:rsidR="00473ED9">
        <w:rPr>
          <w:rFonts w:ascii="Times New Roman" w:hAnsi="Times New Roman" w:cs="Times New Roman"/>
          <w:sz w:val="22"/>
          <w:szCs w:val="22"/>
        </w:rPr>
        <w:t>le</w:t>
      </w:r>
      <w:r w:rsidRPr="0034399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73ED9">
        <w:rPr>
          <w:rFonts w:ascii="Times New Roman" w:hAnsi="Times New Roman" w:cs="Times New Roman"/>
          <w:sz w:val="22"/>
          <w:szCs w:val="22"/>
        </w:rPr>
        <w:t>indeterminarle</w:t>
      </w:r>
      <w:proofErr w:type="spellEnd"/>
      <w:r w:rsidRPr="00343994">
        <w:rPr>
          <w:rFonts w:ascii="Times New Roman" w:hAnsi="Times New Roman" w:cs="Times New Roman"/>
          <w:sz w:val="22"/>
          <w:szCs w:val="22"/>
        </w:rPr>
        <w:t xml:space="preserve">, </w:t>
      </w:r>
      <w:r w:rsidR="00473ED9">
        <w:rPr>
          <w:rFonts w:ascii="Times New Roman" w:hAnsi="Times New Roman" w:cs="Times New Roman"/>
          <w:sz w:val="22"/>
          <w:szCs w:val="22"/>
        </w:rPr>
        <w:t>desampararle, por</w:t>
      </w:r>
      <w:r w:rsidRPr="00343994">
        <w:rPr>
          <w:rFonts w:ascii="Times New Roman" w:hAnsi="Times New Roman" w:cs="Times New Roman"/>
          <w:sz w:val="22"/>
          <w:szCs w:val="22"/>
        </w:rPr>
        <w:t xml:space="preserve"> </w:t>
      </w:r>
      <w:r w:rsidR="00473ED9">
        <w:rPr>
          <w:rFonts w:ascii="Times New Roman" w:hAnsi="Times New Roman" w:cs="Times New Roman"/>
          <w:sz w:val="22"/>
          <w:szCs w:val="22"/>
        </w:rPr>
        <w:t xml:space="preserve">su propio </w:t>
      </w:r>
      <w:r w:rsidRPr="00343994">
        <w:rPr>
          <w:rFonts w:ascii="Times New Roman" w:hAnsi="Times New Roman" w:cs="Times New Roman"/>
          <w:sz w:val="22"/>
          <w:szCs w:val="22"/>
        </w:rPr>
        <w:t xml:space="preserve">concierto, y su </w:t>
      </w:r>
      <w:r w:rsidR="00473ED9">
        <w:rPr>
          <w:rFonts w:ascii="Times New Roman" w:hAnsi="Times New Roman" w:cs="Times New Roman"/>
          <w:sz w:val="22"/>
          <w:szCs w:val="22"/>
        </w:rPr>
        <w:t>propia reflexividad</w:t>
      </w:r>
      <w:r w:rsidRPr="00343994">
        <w:rPr>
          <w:rFonts w:ascii="Times New Roman" w:hAnsi="Times New Roman" w:cs="Times New Roman"/>
          <w:sz w:val="22"/>
          <w:szCs w:val="22"/>
        </w:rPr>
        <w:t>.</w:t>
      </w:r>
    </w:p>
    <w:p w:rsidR="003600AC" w:rsidRDefault="00437081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37081">
        <w:rPr>
          <w:rFonts w:ascii="Times New Roman" w:hAnsi="Times New Roman" w:cs="Times New Roman"/>
          <w:sz w:val="22"/>
          <w:szCs w:val="22"/>
        </w:rPr>
        <w:t xml:space="preserve">Y </w:t>
      </w:r>
      <w:r w:rsidR="00D3673B">
        <w:rPr>
          <w:rFonts w:ascii="Times New Roman" w:hAnsi="Times New Roman" w:cs="Times New Roman"/>
          <w:sz w:val="22"/>
          <w:szCs w:val="22"/>
        </w:rPr>
        <w:t>como</w:t>
      </w:r>
      <w:r w:rsidRPr="00437081">
        <w:rPr>
          <w:rFonts w:ascii="Times New Roman" w:hAnsi="Times New Roman" w:cs="Times New Roman"/>
          <w:sz w:val="22"/>
          <w:szCs w:val="22"/>
        </w:rPr>
        <w:t xml:space="preserve"> el placer que </w:t>
      </w:r>
      <w:r w:rsidR="00832916">
        <w:rPr>
          <w:rFonts w:ascii="Times New Roman" w:hAnsi="Times New Roman" w:cs="Times New Roman"/>
          <w:sz w:val="22"/>
          <w:szCs w:val="22"/>
        </w:rPr>
        <w:t>es el</w:t>
      </w:r>
      <w:r w:rsidR="00D367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3673B">
        <w:rPr>
          <w:rFonts w:ascii="Times New Roman" w:hAnsi="Times New Roman" w:cs="Times New Roman"/>
          <w:sz w:val="22"/>
          <w:szCs w:val="22"/>
        </w:rPr>
        <w:t>esponsal</w:t>
      </w:r>
      <w:proofErr w:type="spellEnd"/>
      <w:r w:rsidRPr="00437081">
        <w:rPr>
          <w:rFonts w:ascii="Times New Roman" w:hAnsi="Times New Roman" w:cs="Times New Roman"/>
          <w:sz w:val="22"/>
          <w:szCs w:val="22"/>
        </w:rPr>
        <w:t xml:space="preserve"> no se pued</w:t>
      </w:r>
      <w:r w:rsidR="00D3673B">
        <w:rPr>
          <w:rFonts w:ascii="Times New Roman" w:hAnsi="Times New Roman" w:cs="Times New Roman"/>
          <w:sz w:val="22"/>
          <w:szCs w:val="22"/>
        </w:rPr>
        <w:t>e</w:t>
      </w:r>
      <w:r w:rsidRPr="00437081">
        <w:rPr>
          <w:rFonts w:ascii="Times New Roman" w:hAnsi="Times New Roman" w:cs="Times New Roman"/>
          <w:sz w:val="22"/>
          <w:szCs w:val="22"/>
        </w:rPr>
        <w:t xml:space="preserve"> inscribir en la determinación, </w:t>
      </w:r>
      <w:r w:rsidR="00B22BE3">
        <w:rPr>
          <w:rFonts w:ascii="Times New Roman" w:hAnsi="Times New Roman" w:cs="Times New Roman"/>
          <w:sz w:val="22"/>
          <w:szCs w:val="22"/>
        </w:rPr>
        <w:t>ni siquiera</w:t>
      </w:r>
      <w:r w:rsidRPr="00437081">
        <w:rPr>
          <w:rFonts w:ascii="Times New Roman" w:hAnsi="Times New Roman" w:cs="Times New Roman"/>
          <w:sz w:val="22"/>
          <w:szCs w:val="22"/>
        </w:rPr>
        <w:t xml:space="preserve"> en la determinación que pertenece al esquema temporal, este placer no </w:t>
      </w:r>
      <w:r w:rsidR="00B22BE3">
        <w:rPr>
          <w:rFonts w:ascii="Times New Roman" w:hAnsi="Times New Roman" w:cs="Times New Roman"/>
          <w:sz w:val="22"/>
          <w:szCs w:val="22"/>
        </w:rPr>
        <w:t>lo sintetiza</w:t>
      </w:r>
      <w:r w:rsidRPr="00437081">
        <w:rPr>
          <w:rFonts w:ascii="Times New Roman" w:hAnsi="Times New Roman" w:cs="Times New Roman"/>
          <w:sz w:val="22"/>
          <w:szCs w:val="22"/>
        </w:rPr>
        <w:t xml:space="preserve"> con</w:t>
      </w:r>
      <w:r w:rsidR="00B22BE3">
        <w:rPr>
          <w:rFonts w:ascii="Times New Roman" w:hAnsi="Times New Roman" w:cs="Times New Roman"/>
          <w:sz w:val="22"/>
          <w:szCs w:val="22"/>
        </w:rPr>
        <w:t>sigo mismo en el curso del tiempo</w:t>
      </w:r>
      <w:r w:rsidRPr="00437081">
        <w:rPr>
          <w:rFonts w:ascii="Times New Roman" w:hAnsi="Times New Roman" w:cs="Times New Roman"/>
          <w:sz w:val="22"/>
          <w:szCs w:val="22"/>
        </w:rPr>
        <w:t xml:space="preserve"> y</w:t>
      </w:r>
      <w:r w:rsidR="00B22BE3">
        <w:rPr>
          <w:rFonts w:ascii="Times New Roman" w:hAnsi="Times New Roman" w:cs="Times New Roman"/>
          <w:sz w:val="22"/>
          <w:szCs w:val="22"/>
        </w:rPr>
        <w:t>,</w:t>
      </w:r>
      <w:r w:rsidRPr="00437081">
        <w:rPr>
          <w:rFonts w:ascii="Times New Roman" w:hAnsi="Times New Roman" w:cs="Times New Roman"/>
          <w:sz w:val="22"/>
          <w:szCs w:val="22"/>
        </w:rPr>
        <w:t xml:space="preserve"> en consecuencia</w:t>
      </w:r>
      <w:r w:rsidR="00B22BE3">
        <w:rPr>
          <w:rFonts w:ascii="Times New Roman" w:hAnsi="Times New Roman" w:cs="Times New Roman"/>
          <w:sz w:val="22"/>
          <w:szCs w:val="22"/>
        </w:rPr>
        <w:t>, se olvida.</w:t>
      </w:r>
      <w:r w:rsidRPr="00437081">
        <w:rPr>
          <w:rFonts w:ascii="Times New Roman" w:hAnsi="Times New Roman" w:cs="Times New Roman"/>
          <w:sz w:val="22"/>
          <w:szCs w:val="22"/>
        </w:rPr>
        <w:t xml:space="preserve"> Es</w:t>
      </w:r>
      <w:r w:rsidR="00B22BE3">
        <w:rPr>
          <w:rFonts w:ascii="Times New Roman" w:hAnsi="Times New Roman" w:cs="Times New Roman"/>
          <w:sz w:val="22"/>
          <w:szCs w:val="22"/>
        </w:rPr>
        <w:t xml:space="preserve"> inmemorial</w:t>
      </w:r>
      <w:r w:rsidRPr="00437081">
        <w:rPr>
          <w:rFonts w:ascii="Times New Roman" w:hAnsi="Times New Roman" w:cs="Times New Roman"/>
          <w:sz w:val="22"/>
          <w:szCs w:val="22"/>
        </w:rPr>
        <w:t>. Es también por eso</w:t>
      </w:r>
      <w:r w:rsidR="00B22BE3">
        <w:rPr>
          <w:rFonts w:ascii="Times New Roman" w:hAnsi="Times New Roman" w:cs="Times New Roman"/>
          <w:sz w:val="22"/>
          <w:szCs w:val="22"/>
        </w:rPr>
        <w:t xml:space="preserve"> por lo</w:t>
      </w:r>
      <w:r w:rsidRPr="00437081">
        <w:rPr>
          <w:rFonts w:ascii="Times New Roman" w:hAnsi="Times New Roman" w:cs="Times New Roman"/>
          <w:sz w:val="22"/>
          <w:szCs w:val="22"/>
        </w:rPr>
        <w:t xml:space="preserve"> que cada placer de </w:t>
      </w:r>
      <w:r w:rsidR="0067538C">
        <w:rPr>
          <w:rFonts w:ascii="Times New Roman" w:hAnsi="Times New Roman" w:cs="Times New Roman"/>
          <w:sz w:val="22"/>
          <w:szCs w:val="22"/>
        </w:rPr>
        <w:t xml:space="preserve">belleza es un nacimiento. </w:t>
      </w:r>
      <w:r w:rsidRPr="00437081">
        <w:rPr>
          <w:rFonts w:ascii="Times New Roman" w:hAnsi="Times New Roman" w:cs="Times New Roman"/>
          <w:sz w:val="22"/>
          <w:szCs w:val="22"/>
        </w:rPr>
        <w:t xml:space="preserve">Por qué la comunidad de las </w:t>
      </w:r>
      <w:r w:rsidR="00B22BE3">
        <w:rPr>
          <w:rFonts w:ascii="Times New Roman" w:hAnsi="Times New Roman" w:cs="Times New Roman"/>
          <w:sz w:val="22"/>
          <w:szCs w:val="22"/>
        </w:rPr>
        <w:t xml:space="preserve">facultades </w:t>
      </w:r>
      <w:r w:rsidR="003600AC">
        <w:rPr>
          <w:rFonts w:ascii="Times New Roman" w:hAnsi="Times New Roman" w:cs="Times New Roman"/>
          <w:sz w:val="22"/>
          <w:szCs w:val="22"/>
        </w:rPr>
        <w:t>permanece</w:t>
      </w:r>
      <w:r w:rsidR="00B22BE3">
        <w:rPr>
          <w:rFonts w:ascii="Times New Roman" w:hAnsi="Times New Roman" w:cs="Times New Roman"/>
          <w:sz w:val="22"/>
          <w:szCs w:val="22"/>
        </w:rPr>
        <w:t xml:space="preserve"> discreta, secreta, separada de sí misma</w:t>
      </w:r>
      <w:r w:rsidR="003600AC">
        <w:rPr>
          <w:rFonts w:ascii="Times New Roman" w:hAnsi="Times New Roman" w:cs="Times New Roman"/>
          <w:sz w:val="22"/>
          <w:szCs w:val="22"/>
        </w:rPr>
        <w:t xml:space="preserve"> y</w:t>
      </w:r>
      <w:r w:rsidRPr="00437081">
        <w:rPr>
          <w:rFonts w:ascii="Times New Roman" w:hAnsi="Times New Roman" w:cs="Times New Roman"/>
          <w:sz w:val="22"/>
          <w:szCs w:val="22"/>
        </w:rPr>
        <w:t xml:space="preserve"> no </w:t>
      </w:r>
      <w:r w:rsidR="003600AC">
        <w:rPr>
          <w:rFonts w:ascii="Times New Roman" w:hAnsi="Times New Roman" w:cs="Times New Roman"/>
          <w:sz w:val="22"/>
          <w:szCs w:val="22"/>
        </w:rPr>
        <w:t xml:space="preserve">se </w:t>
      </w:r>
      <w:r w:rsidRPr="00437081">
        <w:rPr>
          <w:rFonts w:ascii="Times New Roman" w:hAnsi="Times New Roman" w:cs="Times New Roman"/>
          <w:sz w:val="22"/>
          <w:szCs w:val="22"/>
        </w:rPr>
        <w:t>inscribe en el tiempo sintetizable</w:t>
      </w:r>
      <w:r w:rsidR="0067538C">
        <w:rPr>
          <w:rFonts w:ascii="Times New Roman" w:hAnsi="Times New Roman" w:cs="Times New Roman"/>
          <w:sz w:val="22"/>
          <w:szCs w:val="22"/>
        </w:rPr>
        <w:t>.</w:t>
      </w:r>
      <w:r w:rsidRPr="00437081">
        <w:rPr>
          <w:rFonts w:ascii="Times New Roman" w:hAnsi="Times New Roman" w:cs="Times New Roman"/>
          <w:sz w:val="22"/>
          <w:szCs w:val="22"/>
        </w:rPr>
        <w:t xml:space="preserve"> </w:t>
      </w:r>
      <w:r w:rsidR="00B22BE3">
        <w:rPr>
          <w:rFonts w:ascii="Times New Roman" w:hAnsi="Times New Roman" w:cs="Times New Roman"/>
          <w:sz w:val="22"/>
          <w:szCs w:val="22"/>
        </w:rPr>
        <w:t>No</w:t>
      </w:r>
      <w:r w:rsidRPr="00437081">
        <w:rPr>
          <w:rFonts w:ascii="Times New Roman" w:hAnsi="Times New Roman" w:cs="Times New Roman"/>
          <w:sz w:val="22"/>
          <w:szCs w:val="22"/>
        </w:rPr>
        <w:t xml:space="preserve"> es en absoluto</w:t>
      </w:r>
      <w:r w:rsidR="0067538C">
        <w:rPr>
          <w:rFonts w:ascii="Times New Roman" w:hAnsi="Times New Roman" w:cs="Times New Roman"/>
          <w:sz w:val="22"/>
          <w:szCs w:val="22"/>
        </w:rPr>
        <w:t xml:space="preserve"> por</w:t>
      </w:r>
      <w:r w:rsidRPr="00437081">
        <w:rPr>
          <w:rFonts w:ascii="Times New Roman" w:hAnsi="Times New Roman" w:cs="Times New Roman"/>
          <w:sz w:val="22"/>
          <w:szCs w:val="22"/>
        </w:rPr>
        <w:t xml:space="preserve"> la misma razón por la que </w:t>
      </w:r>
      <w:r w:rsidR="00B22BE3">
        <w:rPr>
          <w:rFonts w:ascii="Times New Roman" w:hAnsi="Times New Roman" w:cs="Times New Roman"/>
          <w:sz w:val="22"/>
          <w:szCs w:val="22"/>
        </w:rPr>
        <w:t>el Yo</w:t>
      </w:r>
      <w:r w:rsidRPr="00437081">
        <w:rPr>
          <w:rFonts w:ascii="Times New Roman" w:hAnsi="Times New Roman" w:cs="Times New Roman"/>
          <w:sz w:val="22"/>
          <w:szCs w:val="22"/>
        </w:rPr>
        <w:t xml:space="preserve"> cognitiv</w:t>
      </w:r>
      <w:r w:rsidR="003600AC">
        <w:rPr>
          <w:rFonts w:ascii="Times New Roman" w:hAnsi="Times New Roman" w:cs="Times New Roman"/>
          <w:sz w:val="22"/>
          <w:szCs w:val="22"/>
        </w:rPr>
        <w:t xml:space="preserve">o </w:t>
      </w:r>
      <w:r w:rsidR="0067538C">
        <w:rPr>
          <w:rFonts w:ascii="Times New Roman" w:hAnsi="Times New Roman" w:cs="Times New Roman"/>
          <w:sz w:val="22"/>
          <w:szCs w:val="22"/>
        </w:rPr>
        <w:t>se pierde</w:t>
      </w:r>
      <w:r w:rsidRPr="00437081">
        <w:rPr>
          <w:rFonts w:ascii="Times New Roman" w:hAnsi="Times New Roman" w:cs="Times New Roman"/>
          <w:sz w:val="22"/>
          <w:szCs w:val="22"/>
        </w:rPr>
        <w:t xml:space="preserve"> en su esfuerzo por determinar</w:t>
      </w:r>
      <w:r w:rsidR="0067538C">
        <w:rPr>
          <w:rFonts w:ascii="Times New Roman" w:hAnsi="Times New Roman" w:cs="Times New Roman"/>
          <w:sz w:val="22"/>
          <w:szCs w:val="22"/>
        </w:rPr>
        <w:t>se</w:t>
      </w:r>
      <w:r w:rsidRPr="00437081">
        <w:rPr>
          <w:rFonts w:ascii="Times New Roman" w:hAnsi="Times New Roman" w:cs="Times New Roman"/>
          <w:sz w:val="22"/>
          <w:szCs w:val="22"/>
        </w:rPr>
        <w:t xml:space="preserve">. Simplemente no hay </w:t>
      </w:r>
      <w:r w:rsidR="0067538C">
        <w:rPr>
          <w:rFonts w:ascii="Times New Roman" w:hAnsi="Times New Roman" w:cs="Times New Roman"/>
          <w:sz w:val="22"/>
          <w:szCs w:val="22"/>
        </w:rPr>
        <w:t>Yo</w:t>
      </w:r>
      <w:r w:rsidRPr="00437081">
        <w:rPr>
          <w:rFonts w:ascii="Times New Roman" w:hAnsi="Times New Roman" w:cs="Times New Roman"/>
          <w:sz w:val="22"/>
          <w:szCs w:val="22"/>
        </w:rPr>
        <w:t xml:space="preserve"> estétic</w:t>
      </w:r>
      <w:r w:rsidR="0067538C">
        <w:rPr>
          <w:rFonts w:ascii="Times New Roman" w:hAnsi="Times New Roman" w:cs="Times New Roman"/>
          <w:sz w:val="22"/>
          <w:szCs w:val="22"/>
        </w:rPr>
        <w:t>o</w:t>
      </w:r>
      <w:r w:rsidRPr="00437081">
        <w:rPr>
          <w:rFonts w:ascii="Times New Roman" w:hAnsi="Times New Roman" w:cs="Times New Roman"/>
          <w:sz w:val="22"/>
          <w:szCs w:val="22"/>
        </w:rPr>
        <w:t xml:space="preserve"> trascendental</w:t>
      </w:r>
      <w:r w:rsidR="0067538C">
        <w:rPr>
          <w:rFonts w:ascii="Times New Roman" w:hAnsi="Times New Roman" w:cs="Times New Roman"/>
          <w:sz w:val="22"/>
          <w:szCs w:val="22"/>
        </w:rPr>
        <w:t xml:space="preserve">, </w:t>
      </w:r>
      <w:r w:rsidRPr="00437081">
        <w:rPr>
          <w:rFonts w:ascii="Times New Roman" w:hAnsi="Times New Roman" w:cs="Times New Roman"/>
          <w:sz w:val="22"/>
          <w:szCs w:val="22"/>
        </w:rPr>
        <w:t xml:space="preserve">a lo </w:t>
      </w:r>
      <w:r w:rsidR="0067538C">
        <w:rPr>
          <w:rFonts w:ascii="Times New Roman" w:hAnsi="Times New Roman" w:cs="Times New Roman"/>
          <w:sz w:val="22"/>
          <w:szCs w:val="22"/>
        </w:rPr>
        <w:t>sumo</w:t>
      </w:r>
      <w:r w:rsidRPr="00437081">
        <w:rPr>
          <w:rFonts w:ascii="Times New Roman" w:hAnsi="Times New Roman" w:cs="Times New Roman"/>
          <w:sz w:val="22"/>
          <w:szCs w:val="22"/>
        </w:rPr>
        <w:t xml:space="preserve"> un </w:t>
      </w:r>
      <w:r w:rsidR="0067538C">
        <w:rPr>
          <w:rFonts w:ascii="Times New Roman" w:hAnsi="Times New Roman" w:cs="Times New Roman"/>
          <w:sz w:val="22"/>
          <w:szCs w:val="22"/>
        </w:rPr>
        <w:t>ante</w:t>
      </w:r>
      <w:r w:rsidRPr="00437081">
        <w:rPr>
          <w:rFonts w:ascii="Times New Roman" w:hAnsi="Times New Roman" w:cs="Times New Roman"/>
          <w:sz w:val="22"/>
          <w:szCs w:val="22"/>
        </w:rPr>
        <w:t>-</w:t>
      </w:r>
      <w:r w:rsidR="0067538C">
        <w:rPr>
          <w:rFonts w:ascii="Times New Roman" w:hAnsi="Times New Roman" w:cs="Times New Roman"/>
          <w:sz w:val="22"/>
          <w:szCs w:val="22"/>
        </w:rPr>
        <w:t>Yo</w:t>
      </w:r>
      <w:r w:rsidRPr="00437081">
        <w:rPr>
          <w:rFonts w:ascii="Times New Roman" w:hAnsi="Times New Roman" w:cs="Times New Roman"/>
          <w:sz w:val="22"/>
          <w:szCs w:val="22"/>
        </w:rPr>
        <w:t>, un pre-</w:t>
      </w:r>
      <w:r w:rsidRPr="0067538C">
        <w:rPr>
          <w:rFonts w:ascii="Times New Roman" w:hAnsi="Times New Roman" w:cs="Times New Roman"/>
          <w:i/>
          <w:sz w:val="22"/>
          <w:szCs w:val="22"/>
        </w:rPr>
        <w:t>cogito</w:t>
      </w:r>
      <w:r w:rsidRPr="00437081">
        <w:rPr>
          <w:rFonts w:ascii="Times New Roman" w:hAnsi="Times New Roman" w:cs="Times New Roman"/>
          <w:sz w:val="22"/>
          <w:szCs w:val="22"/>
        </w:rPr>
        <w:t xml:space="preserve">, una síntesis flotante entre las facultades, donde </w:t>
      </w:r>
      <w:r w:rsidR="0067538C">
        <w:rPr>
          <w:rFonts w:ascii="Times New Roman" w:hAnsi="Times New Roman" w:cs="Times New Roman"/>
          <w:sz w:val="22"/>
          <w:szCs w:val="22"/>
        </w:rPr>
        <w:t>Yo</w:t>
      </w:r>
      <w:r w:rsidRPr="00437081">
        <w:rPr>
          <w:rFonts w:ascii="Times New Roman" w:hAnsi="Times New Roman" w:cs="Times New Roman"/>
          <w:sz w:val="22"/>
          <w:szCs w:val="22"/>
        </w:rPr>
        <w:t xml:space="preserve"> no </w:t>
      </w:r>
      <w:r w:rsidR="0067538C">
        <w:rPr>
          <w:rFonts w:ascii="Times New Roman" w:hAnsi="Times New Roman" w:cs="Times New Roman"/>
          <w:sz w:val="22"/>
          <w:szCs w:val="22"/>
        </w:rPr>
        <w:t>estoy a cargo</w:t>
      </w:r>
      <w:r w:rsidRPr="00437081">
        <w:rPr>
          <w:rFonts w:ascii="Times New Roman" w:hAnsi="Times New Roman" w:cs="Times New Roman"/>
          <w:sz w:val="22"/>
          <w:szCs w:val="22"/>
        </w:rPr>
        <w:t>, sino la naturaleza.</w:t>
      </w:r>
      <w:r w:rsid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En </w:t>
      </w:r>
      <w:r w:rsidR="00E560A1" w:rsidRPr="00E560A1">
        <w:rPr>
          <w:rFonts w:ascii="Times New Roman" w:hAnsi="Times New Roman" w:cs="Times New Roman"/>
          <w:sz w:val="22"/>
          <w:szCs w:val="22"/>
        </w:rPr>
        <w:lastRenderedPageBreak/>
        <w:t xml:space="preserve">consecuencia, no se puede decir que la </w:t>
      </w:r>
      <w:r w:rsidR="00E560A1">
        <w:rPr>
          <w:rFonts w:ascii="Times New Roman" w:hAnsi="Times New Roman" w:cs="Times New Roman"/>
          <w:sz w:val="22"/>
          <w:szCs w:val="22"/>
        </w:rPr>
        <w:t>I</w:t>
      </w:r>
      <w:r w:rsidR="00E560A1" w:rsidRPr="00E560A1">
        <w:rPr>
          <w:rFonts w:ascii="Times New Roman" w:hAnsi="Times New Roman" w:cs="Times New Roman"/>
          <w:sz w:val="22"/>
          <w:szCs w:val="22"/>
        </w:rPr>
        <w:t>dea de un</w:t>
      </w:r>
      <w:r w:rsidR="00E560A1">
        <w:rPr>
          <w:rFonts w:ascii="Times New Roman" w:hAnsi="Times New Roman" w:cs="Times New Roman"/>
          <w:sz w:val="22"/>
          <w:szCs w:val="22"/>
        </w:rPr>
        <w:t>a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>finalidad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E560A1" w:rsidRPr="00E560A1">
        <w:rPr>
          <w:rFonts w:ascii="Times New Roman" w:hAnsi="Times New Roman" w:cs="Times New Roman"/>
          <w:sz w:val="22"/>
          <w:szCs w:val="22"/>
        </w:rPr>
        <w:t>natural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 xml:space="preserve">del sujeto 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de conocimiento </w:t>
      </w:r>
      <w:r w:rsidR="00E560A1">
        <w:rPr>
          <w:rFonts w:ascii="Times New Roman" w:hAnsi="Times New Roman" w:cs="Times New Roman"/>
          <w:sz w:val="22"/>
          <w:szCs w:val="22"/>
        </w:rPr>
        <w:t xml:space="preserve">se significa </w:t>
      </w:r>
      <w:r w:rsidR="00E560A1" w:rsidRPr="00E560A1">
        <w:rPr>
          <w:rFonts w:ascii="Times New Roman" w:hAnsi="Times New Roman" w:cs="Times New Roman"/>
          <w:sz w:val="22"/>
          <w:szCs w:val="22"/>
        </w:rPr>
        <w:t>por el placer estético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en el </w:t>
      </w:r>
      <w:r w:rsidR="00E560A1">
        <w:rPr>
          <w:rFonts w:ascii="Times New Roman" w:hAnsi="Times New Roman" w:cs="Times New Roman"/>
          <w:sz w:val="22"/>
          <w:szCs w:val="22"/>
        </w:rPr>
        <w:t>seno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>del sujeto</w:t>
      </w:r>
      <w:r w:rsidR="00E560A1" w:rsidRPr="00E560A1">
        <w:rPr>
          <w:rFonts w:ascii="Times New Roman" w:hAnsi="Times New Roman" w:cs="Times New Roman"/>
          <w:sz w:val="22"/>
          <w:szCs w:val="22"/>
        </w:rPr>
        <w:t>, por</w:t>
      </w:r>
      <w:r w:rsidR="00E560A1">
        <w:rPr>
          <w:rFonts w:ascii="Times New Roman" w:hAnsi="Times New Roman" w:cs="Times New Roman"/>
          <w:sz w:val="22"/>
          <w:szCs w:val="22"/>
        </w:rPr>
        <w:t>que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este signo de placer puro </w:t>
      </w:r>
      <w:r w:rsidR="00E560A1">
        <w:rPr>
          <w:rFonts w:ascii="Times New Roman" w:hAnsi="Times New Roman" w:cs="Times New Roman"/>
          <w:sz w:val="22"/>
          <w:szCs w:val="22"/>
        </w:rPr>
        <w:t>no puede ser inscrito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E560A1">
        <w:rPr>
          <w:rFonts w:ascii="Times New Roman" w:hAnsi="Times New Roman" w:cs="Times New Roman"/>
          <w:sz w:val="22"/>
          <w:szCs w:val="22"/>
        </w:rPr>
        <w:t>en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>o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E560A1" w:rsidRPr="00E560A1">
        <w:rPr>
          <w:rFonts w:ascii="Times New Roman" w:hAnsi="Times New Roman" w:cs="Times New Roman"/>
          <w:sz w:val="22"/>
          <w:szCs w:val="22"/>
        </w:rPr>
        <w:t>sobre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un sujeto ya que el sujeto no está presente, </w:t>
      </w:r>
      <w:r w:rsidR="00E560A1">
        <w:rPr>
          <w:rFonts w:ascii="Times New Roman" w:hAnsi="Times New Roman" w:cs="Times New Roman"/>
          <w:sz w:val="22"/>
          <w:szCs w:val="22"/>
        </w:rPr>
        <w:t>ni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como soporte temporal </w:t>
      </w:r>
      <w:r w:rsidR="00E560A1">
        <w:rPr>
          <w:rFonts w:ascii="Times New Roman" w:hAnsi="Times New Roman" w:cs="Times New Roman"/>
          <w:sz w:val="22"/>
          <w:szCs w:val="22"/>
        </w:rPr>
        <w:t>ni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como poder de síntesis. La comunidad no tiene interior que </w:t>
      </w:r>
      <w:r w:rsidR="00E560A1">
        <w:rPr>
          <w:rFonts w:ascii="Times New Roman" w:hAnsi="Times New Roman" w:cs="Times New Roman"/>
          <w:sz w:val="22"/>
          <w:szCs w:val="22"/>
        </w:rPr>
        <w:t>haya que proteger</w:t>
      </w:r>
      <w:r w:rsidR="00E560A1" w:rsidRPr="00E560A1">
        <w:rPr>
          <w:rFonts w:ascii="Times New Roman" w:hAnsi="Times New Roman" w:cs="Times New Roman"/>
          <w:sz w:val="22"/>
          <w:szCs w:val="22"/>
        </w:rPr>
        <w:t>.</w:t>
      </w:r>
      <w:r w:rsid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E560A1" w:rsidRPr="00E560A1">
        <w:rPr>
          <w:rFonts w:ascii="Times New Roman" w:hAnsi="Times New Roman" w:cs="Times New Roman"/>
          <w:sz w:val="22"/>
          <w:szCs w:val="22"/>
        </w:rPr>
        <w:t>Y</w:t>
      </w:r>
      <w:r w:rsidR="00E560A1">
        <w:rPr>
          <w:rFonts w:ascii="Times New Roman" w:hAnsi="Times New Roman" w:cs="Times New Roman"/>
          <w:sz w:val="22"/>
          <w:szCs w:val="22"/>
        </w:rPr>
        <w:t>,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por último, tampoco hay que decir que la comunidad tendrá un</w:t>
      </w:r>
      <w:r w:rsidR="00E560A1">
        <w:rPr>
          <w:rFonts w:ascii="Times New Roman" w:hAnsi="Times New Roman" w:cs="Times New Roman"/>
          <w:sz w:val="22"/>
          <w:szCs w:val="22"/>
        </w:rPr>
        <w:t>o,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>cuando el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sujeto </w:t>
      </w:r>
      <w:r w:rsidR="00E560A1">
        <w:rPr>
          <w:rFonts w:ascii="Times New Roman" w:hAnsi="Times New Roman" w:cs="Times New Roman"/>
          <w:sz w:val="22"/>
          <w:szCs w:val="22"/>
        </w:rPr>
        <w:t>habrá nacido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, </w:t>
      </w:r>
      <w:r w:rsidR="00333F89">
        <w:rPr>
          <w:rFonts w:ascii="Times New Roman" w:hAnsi="Times New Roman" w:cs="Times New Roman"/>
          <w:sz w:val="22"/>
          <w:szCs w:val="22"/>
        </w:rPr>
        <w:t xml:space="preserve">ni decir </w:t>
      </w:r>
      <w:r w:rsidR="00E560A1" w:rsidRPr="00E560A1">
        <w:rPr>
          <w:rFonts w:ascii="Times New Roman" w:hAnsi="Times New Roman" w:cs="Times New Roman"/>
          <w:sz w:val="22"/>
          <w:szCs w:val="22"/>
        </w:rPr>
        <w:t>que pasar</w:t>
      </w:r>
      <w:r w:rsidR="00E560A1">
        <w:rPr>
          <w:rFonts w:ascii="Times New Roman" w:hAnsi="Times New Roman" w:cs="Times New Roman"/>
          <w:sz w:val="22"/>
          <w:szCs w:val="22"/>
        </w:rPr>
        <w:t>emos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de</w:t>
      </w:r>
      <w:r w:rsidR="00E560A1">
        <w:rPr>
          <w:rFonts w:ascii="Times New Roman" w:hAnsi="Times New Roman" w:cs="Times New Roman"/>
          <w:sz w:val="22"/>
          <w:szCs w:val="22"/>
        </w:rPr>
        <w:t>l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="00333F89">
        <w:rPr>
          <w:rFonts w:ascii="Times New Roman" w:hAnsi="Times New Roman" w:cs="Times New Roman"/>
          <w:sz w:val="22"/>
          <w:szCs w:val="22"/>
        </w:rPr>
        <w:t>sentimiento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E560A1">
        <w:rPr>
          <w:rFonts w:ascii="Times New Roman" w:hAnsi="Times New Roman" w:cs="Times New Roman"/>
          <w:sz w:val="22"/>
          <w:szCs w:val="22"/>
        </w:rPr>
        <w:t>al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concepto, del arte a la filosofía, de</w:t>
      </w:r>
      <w:r w:rsidR="00953ADB">
        <w:rPr>
          <w:rFonts w:ascii="Times New Roman" w:hAnsi="Times New Roman" w:cs="Times New Roman"/>
          <w:sz w:val="22"/>
          <w:szCs w:val="22"/>
        </w:rPr>
        <w:t>l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560A1" w:rsidRPr="00953ADB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560A1" w:rsidRPr="00953ADB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E560A1" w:rsidRPr="00E560A1">
        <w:rPr>
          <w:rFonts w:ascii="Times New Roman" w:hAnsi="Times New Roman" w:cs="Times New Roman"/>
          <w:sz w:val="22"/>
          <w:szCs w:val="22"/>
        </w:rPr>
        <w:t xml:space="preserve"> a</w:t>
      </w:r>
      <w:r w:rsidR="00953ADB">
        <w:rPr>
          <w:rFonts w:ascii="Times New Roman" w:hAnsi="Times New Roman" w:cs="Times New Roman"/>
          <w:sz w:val="22"/>
          <w:szCs w:val="22"/>
        </w:rPr>
        <w:t>l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3ADB" w:rsidRPr="00953ADB">
        <w:rPr>
          <w:rFonts w:ascii="Times New Roman" w:hAnsi="Times New Roman" w:cs="Times New Roman"/>
          <w:i/>
          <w:sz w:val="22"/>
          <w:szCs w:val="22"/>
        </w:rPr>
        <w:t>intellectus</w:t>
      </w:r>
      <w:proofErr w:type="spellEnd"/>
      <w:r w:rsidR="00953ADB" w:rsidRPr="00953AD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560A1" w:rsidRPr="00953ADB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E560A1" w:rsidRPr="00E560A1">
        <w:rPr>
          <w:rFonts w:ascii="Times New Roman" w:hAnsi="Times New Roman" w:cs="Times New Roman"/>
          <w:sz w:val="22"/>
          <w:szCs w:val="22"/>
        </w:rPr>
        <w:t xml:space="preserve">, que es </w:t>
      </w:r>
      <w:r w:rsidR="00953ADB"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 w:rsidR="00953ADB" w:rsidRPr="00953ADB">
        <w:rPr>
          <w:rFonts w:ascii="Times New Roman" w:hAnsi="Times New Roman" w:cs="Times New Roman"/>
          <w:i/>
          <w:sz w:val="22"/>
          <w:szCs w:val="22"/>
        </w:rPr>
        <w:t>Ich</w:t>
      </w:r>
      <w:proofErr w:type="spellEnd"/>
      <w:r w:rsidR="00953ADB" w:rsidRPr="00953AD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53ADB" w:rsidRPr="00953ADB">
        <w:rPr>
          <w:rFonts w:ascii="Times New Roman" w:hAnsi="Times New Roman" w:cs="Times New Roman"/>
          <w:i/>
          <w:sz w:val="22"/>
          <w:szCs w:val="22"/>
        </w:rPr>
        <w:t>denke</w:t>
      </w:r>
      <w:proofErr w:type="spellEnd"/>
      <w:r w:rsidR="00E560A1" w:rsidRPr="00E560A1">
        <w:rPr>
          <w:rFonts w:ascii="Times New Roman" w:hAnsi="Times New Roman" w:cs="Times New Roman"/>
          <w:sz w:val="22"/>
          <w:szCs w:val="22"/>
        </w:rPr>
        <w:t xml:space="preserve">. </w:t>
      </w:r>
      <w:r w:rsidR="00953ADB">
        <w:rPr>
          <w:rFonts w:ascii="Times New Roman" w:hAnsi="Times New Roman" w:cs="Times New Roman"/>
          <w:sz w:val="22"/>
          <w:szCs w:val="22"/>
        </w:rPr>
        <w:t>Porque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este pasaje no existe. No hay transición </w:t>
      </w:r>
      <w:r w:rsidR="00953ADB">
        <w:rPr>
          <w:rFonts w:ascii="Times New Roman" w:hAnsi="Times New Roman" w:cs="Times New Roman"/>
          <w:sz w:val="22"/>
          <w:szCs w:val="22"/>
        </w:rPr>
        <w:t xml:space="preserve">aquí 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entre </w:t>
      </w:r>
      <w:r w:rsidR="00953ADB">
        <w:rPr>
          <w:rFonts w:ascii="Times New Roman" w:hAnsi="Times New Roman" w:cs="Times New Roman"/>
          <w:sz w:val="22"/>
          <w:szCs w:val="22"/>
        </w:rPr>
        <w:t>la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reflexión y </w:t>
      </w:r>
      <w:r w:rsidR="00953ADB">
        <w:rPr>
          <w:rFonts w:ascii="Times New Roman" w:hAnsi="Times New Roman" w:cs="Times New Roman"/>
          <w:sz w:val="22"/>
          <w:szCs w:val="22"/>
        </w:rPr>
        <w:t>la determinación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, entre el sustrato de afinidad de las facultades y de la unidad sintética originaria de la apercepción. La sustancia no puede hacerse </w:t>
      </w:r>
      <w:r w:rsidR="00953ADB">
        <w:rPr>
          <w:rFonts w:ascii="Times New Roman" w:hAnsi="Times New Roman" w:cs="Times New Roman"/>
          <w:sz w:val="22"/>
          <w:szCs w:val="22"/>
        </w:rPr>
        <w:t>sujeto</w:t>
      </w:r>
      <w:r w:rsidR="00E560A1" w:rsidRPr="00E560A1">
        <w:rPr>
          <w:rFonts w:ascii="Times New Roman" w:hAnsi="Times New Roman" w:cs="Times New Roman"/>
          <w:sz w:val="22"/>
          <w:szCs w:val="22"/>
        </w:rPr>
        <w:t>. Es esencial para el sujeto desconocer</w:t>
      </w:r>
      <w:r w:rsidR="00953ADB">
        <w:rPr>
          <w:rFonts w:ascii="Times New Roman" w:hAnsi="Times New Roman" w:cs="Times New Roman"/>
          <w:sz w:val="22"/>
          <w:szCs w:val="22"/>
        </w:rPr>
        <w:t xml:space="preserve">se como 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sustancia. </w:t>
      </w:r>
      <w:r w:rsidR="00953ADB">
        <w:rPr>
          <w:rFonts w:ascii="Times New Roman" w:hAnsi="Times New Roman" w:cs="Times New Roman"/>
          <w:sz w:val="22"/>
          <w:szCs w:val="22"/>
        </w:rPr>
        <w:t>No transcribimos el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sentimiento en el concepto, </w:t>
      </w:r>
      <w:r w:rsidR="00953ADB">
        <w:rPr>
          <w:rFonts w:ascii="Times New Roman" w:hAnsi="Times New Roman" w:cs="Times New Roman"/>
          <w:sz w:val="22"/>
          <w:szCs w:val="22"/>
        </w:rPr>
        <w:t>lo suprimimos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sin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953ADB">
        <w:rPr>
          <w:rFonts w:ascii="Times New Roman" w:hAnsi="Times New Roman" w:cs="Times New Roman"/>
          <w:sz w:val="22"/>
          <w:szCs w:val="22"/>
        </w:rPr>
        <w:t>relevarlo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.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953ADB">
        <w:rPr>
          <w:rFonts w:ascii="Times New Roman" w:hAnsi="Times New Roman" w:cs="Times New Roman"/>
          <w:sz w:val="22"/>
          <w:szCs w:val="22"/>
        </w:rPr>
        <w:t>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953ADB">
        <w:rPr>
          <w:rFonts w:ascii="Times New Roman" w:hAnsi="Times New Roman" w:cs="Times New Roman"/>
          <w:sz w:val="22"/>
          <w:szCs w:val="22"/>
        </w:rPr>
        <w:t>relevo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560A1" w:rsidRPr="00E560A1">
        <w:rPr>
          <w:rFonts w:ascii="Times New Roman" w:hAnsi="Times New Roman" w:cs="Times New Roman"/>
          <w:sz w:val="22"/>
          <w:szCs w:val="22"/>
        </w:rPr>
        <w:t>es la presunción del concepto. El conocimiento exige que las síntesis imaginativa</w:t>
      </w:r>
      <w:r w:rsidR="00953ADB">
        <w:rPr>
          <w:rFonts w:ascii="Times New Roman" w:hAnsi="Times New Roman" w:cs="Times New Roman"/>
          <w:sz w:val="22"/>
          <w:szCs w:val="22"/>
        </w:rPr>
        <w:t>s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</w:t>
      </w:r>
      <w:r w:rsidR="00953ADB">
        <w:rPr>
          <w:rFonts w:ascii="Times New Roman" w:hAnsi="Times New Roman" w:cs="Times New Roman"/>
          <w:sz w:val="22"/>
          <w:szCs w:val="22"/>
        </w:rPr>
        <w:t>estén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subordina</w:t>
      </w:r>
      <w:r w:rsidR="00953ADB">
        <w:rPr>
          <w:rFonts w:ascii="Times New Roman" w:hAnsi="Times New Roman" w:cs="Times New Roman"/>
          <w:sz w:val="22"/>
          <w:szCs w:val="22"/>
        </w:rPr>
        <w:t>das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a</w:t>
      </w:r>
      <w:r w:rsidR="00953ADB">
        <w:rPr>
          <w:rFonts w:ascii="Times New Roman" w:hAnsi="Times New Roman" w:cs="Times New Roman"/>
          <w:sz w:val="22"/>
          <w:szCs w:val="22"/>
        </w:rPr>
        <w:t>l entendimiento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, </w:t>
      </w:r>
      <w:r w:rsidR="00953ADB">
        <w:rPr>
          <w:rFonts w:ascii="Times New Roman" w:hAnsi="Times New Roman" w:cs="Times New Roman"/>
          <w:sz w:val="22"/>
          <w:szCs w:val="22"/>
        </w:rPr>
        <w:t xml:space="preserve">sean </w:t>
      </w:r>
      <w:r w:rsidR="00E560A1" w:rsidRPr="00E560A1">
        <w:rPr>
          <w:rFonts w:ascii="Times New Roman" w:hAnsi="Times New Roman" w:cs="Times New Roman"/>
          <w:sz w:val="22"/>
          <w:szCs w:val="22"/>
        </w:rPr>
        <w:t>subsumible</w:t>
      </w:r>
      <w:r w:rsidR="00953ADB">
        <w:rPr>
          <w:rFonts w:ascii="Times New Roman" w:hAnsi="Times New Roman" w:cs="Times New Roman"/>
          <w:sz w:val="22"/>
          <w:szCs w:val="22"/>
        </w:rPr>
        <w:t>s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 bajo su </w:t>
      </w:r>
      <w:r w:rsidR="00953ADB">
        <w:rPr>
          <w:rFonts w:ascii="Times New Roman" w:hAnsi="Times New Roman" w:cs="Times New Roman"/>
          <w:sz w:val="22"/>
          <w:szCs w:val="22"/>
        </w:rPr>
        <w:t>regl</w:t>
      </w:r>
      <w:r w:rsidR="00333F89">
        <w:rPr>
          <w:rFonts w:ascii="Times New Roman" w:hAnsi="Times New Roman" w:cs="Times New Roman"/>
          <w:sz w:val="22"/>
          <w:szCs w:val="22"/>
        </w:rPr>
        <w:t>a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. El conocimiento pone fin a la rivalidad. </w:t>
      </w:r>
      <w:r w:rsidR="00953ADB">
        <w:rPr>
          <w:rFonts w:ascii="Times New Roman" w:hAnsi="Times New Roman" w:cs="Times New Roman"/>
          <w:sz w:val="22"/>
          <w:szCs w:val="22"/>
        </w:rPr>
        <w:t>Las f</w:t>
      </w:r>
      <w:r w:rsidR="00E560A1" w:rsidRPr="00E560A1">
        <w:rPr>
          <w:rFonts w:ascii="Times New Roman" w:hAnsi="Times New Roman" w:cs="Times New Roman"/>
          <w:sz w:val="22"/>
          <w:szCs w:val="22"/>
        </w:rPr>
        <w:t xml:space="preserve">ormas se ven obligados a mantener el paso con las categorías, </w:t>
      </w:r>
      <w:r w:rsidR="00953ADB">
        <w:rPr>
          <w:rFonts w:ascii="Times New Roman" w:hAnsi="Times New Roman" w:cs="Times New Roman"/>
          <w:sz w:val="22"/>
          <w:szCs w:val="22"/>
        </w:rPr>
        <w:t>para poder servirles como test</w:t>
      </w:r>
      <w:r w:rsidR="00E560A1" w:rsidRPr="00E560A1">
        <w:rPr>
          <w:rFonts w:ascii="Times New Roman" w:hAnsi="Times New Roman" w:cs="Times New Roman"/>
          <w:sz w:val="22"/>
          <w:szCs w:val="22"/>
        </w:rPr>
        <w:t>. Otra proporción.</w:t>
      </w:r>
    </w:p>
    <w:p w:rsidR="00953ADB" w:rsidRDefault="00953ADB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953ADB">
        <w:rPr>
          <w:rFonts w:ascii="Times New Roman" w:hAnsi="Times New Roman" w:cs="Times New Roman"/>
          <w:sz w:val="22"/>
          <w:szCs w:val="22"/>
        </w:rPr>
        <w:t xml:space="preserve">Tanto es así que la comunidad de facultades en el conocimiento de la verdad es muy diferente de </w:t>
      </w:r>
      <w:r>
        <w:rPr>
          <w:rFonts w:ascii="Times New Roman" w:hAnsi="Times New Roman" w:cs="Times New Roman"/>
          <w:sz w:val="22"/>
          <w:szCs w:val="22"/>
        </w:rPr>
        <w:t>la</w:t>
      </w:r>
      <w:r w:rsidRPr="00953ADB">
        <w:rPr>
          <w:rFonts w:ascii="Times New Roman" w:hAnsi="Times New Roman" w:cs="Times New Roman"/>
          <w:sz w:val="22"/>
          <w:szCs w:val="22"/>
        </w:rPr>
        <w:t xml:space="preserve"> que está en juego en el sentimiento de lo bello. La primera es una </w:t>
      </w:r>
      <w:r>
        <w:rPr>
          <w:rFonts w:ascii="Times New Roman" w:hAnsi="Times New Roman" w:cs="Times New Roman"/>
          <w:sz w:val="22"/>
          <w:szCs w:val="22"/>
        </w:rPr>
        <w:t xml:space="preserve">comunidad </w:t>
      </w:r>
      <w:r w:rsidRPr="00953ADB">
        <w:rPr>
          <w:rFonts w:ascii="Times New Roman" w:hAnsi="Times New Roman" w:cs="Times New Roman"/>
          <w:sz w:val="22"/>
          <w:szCs w:val="22"/>
        </w:rPr>
        <w:t xml:space="preserve">jerarquizada, arquitectónica, la segunda es </w:t>
      </w:r>
      <w:r>
        <w:rPr>
          <w:rFonts w:ascii="Times New Roman" w:hAnsi="Times New Roman" w:cs="Times New Roman"/>
          <w:sz w:val="22"/>
          <w:szCs w:val="22"/>
        </w:rPr>
        <w:t>libre</w:t>
      </w:r>
      <w:r w:rsidRPr="00953ADB">
        <w:rPr>
          <w:rFonts w:ascii="Times New Roman" w:hAnsi="Times New Roman" w:cs="Times New Roman"/>
          <w:sz w:val="22"/>
          <w:szCs w:val="22"/>
        </w:rPr>
        <w:t xml:space="preserve">, </w:t>
      </w:r>
      <w:r w:rsidR="00754F7E">
        <w:rPr>
          <w:rFonts w:ascii="Times New Roman" w:hAnsi="Times New Roman" w:cs="Times New Roman"/>
          <w:sz w:val="22"/>
          <w:szCs w:val="22"/>
        </w:rPr>
        <w:t>jadeante</w:t>
      </w:r>
      <w:r w:rsidRPr="00953ADB">
        <w:rPr>
          <w:rFonts w:ascii="Times New Roman" w:hAnsi="Times New Roman" w:cs="Times New Roman"/>
          <w:sz w:val="22"/>
          <w:szCs w:val="22"/>
        </w:rPr>
        <w:t xml:space="preserve">. </w:t>
      </w:r>
      <w:r w:rsidR="00754F7E">
        <w:rPr>
          <w:rFonts w:ascii="Times New Roman" w:hAnsi="Times New Roman" w:cs="Times New Roman"/>
          <w:sz w:val="22"/>
          <w:szCs w:val="22"/>
        </w:rPr>
        <w:t>No</w:t>
      </w:r>
      <w:r w:rsidRPr="00953ADB">
        <w:rPr>
          <w:rFonts w:ascii="Times New Roman" w:hAnsi="Times New Roman" w:cs="Times New Roman"/>
          <w:sz w:val="22"/>
          <w:szCs w:val="22"/>
        </w:rPr>
        <w:t xml:space="preserve"> desarroll</w:t>
      </w:r>
      <w:r w:rsidR="00754F7E">
        <w:rPr>
          <w:rFonts w:ascii="Times New Roman" w:hAnsi="Times New Roman" w:cs="Times New Roman"/>
          <w:sz w:val="22"/>
          <w:szCs w:val="22"/>
        </w:rPr>
        <w:t xml:space="preserve">o </w:t>
      </w:r>
      <w:r w:rsidRPr="00953ADB">
        <w:rPr>
          <w:rFonts w:ascii="Times New Roman" w:hAnsi="Times New Roman" w:cs="Times New Roman"/>
          <w:sz w:val="22"/>
          <w:szCs w:val="22"/>
        </w:rPr>
        <w:t xml:space="preserve">este punto. Una de sus consecuencias es que podemos esperar sin </w:t>
      </w:r>
      <w:r w:rsidR="00754F7E">
        <w:rPr>
          <w:rFonts w:ascii="Times New Roman" w:hAnsi="Times New Roman" w:cs="Times New Roman"/>
          <w:sz w:val="22"/>
          <w:szCs w:val="22"/>
        </w:rPr>
        <w:t xml:space="preserve">excesiva </w:t>
      </w:r>
      <w:r w:rsidR="00333F89">
        <w:rPr>
          <w:rFonts w:ascii="Times New Roman" w:hAnsi="Times New Roman" w:cs="Times New Roman"/>
          <w:sz w:val="22"/>
          <w:szCs w:val="22"/>
        </w:rPr>
        <w:t>preocupación es</w:t>
      </w:r>
      <w:r w:rsidRPr="00953ADB">
        <w:rPr>
          <w:rFonts w:ascii="Times New Roman" w:hAnsi="Times New Roman" w:cs="Times New Roman"/>
          <w:sz w:val="22"/>
          <w:szCs w:val="22"/>
        </w:rPr>
        <w:t>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953ADB">
        <w:rPr>
          <w:rFonts w:ascii="Times New Roman" w:hAnsi="Times New Roman" w:cs="Times New Roman"/>
          <w:sz w:val="22"/>
          <w:szCs w:val="22"/>
        </w:rPr>
        <w:t>muerte del arte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754F7E">
        <w:rPr>
          <w:rFonts w:ascii="Times New Roman" w:hAnsi="Times New Roman" w:cs="Times New Roman"/>
          <w:sz w:val="22"/>
          <w:szCs w:val="22"/>
        </w:rPr>
        <w:t xml:space="preserve">que </w:t>
      </w:r>
      <w:r w:rsidRPr="00953ADB">
        <w:rPr>
          <w:rFonts w:ascii="Times New Roman" w:hAnsi="Times New Roman" w:cs="Times New Roman"/>
          <w:sz w:val="22"/>
          <w:szCs w:val="22"/>
        </w:rPr>
        <w:t>profetiza</w:t>
      </w:r>
      <w:r w:rsidR="00754F7E">
        <w:rPr>
          <w:rFonts w:ascii="Times New Roman" w:hAnsi="Times New Roman" w:cs="Times New Roman"/>
          <w:sz w:val="22"/>
          <w:szCs w:val="22"/>
        </w:rPr>
        <w:t xml:space="preserve">n </w:t>
      </w:r>
      <w:r w:rsidRPr="00953ADB">
        <w:rPr>
          <w:rFonts w:ascii="Times New Roman" w:hAnsi="Times New Roman" w:cs="Times New Roman"/>
          <w:sz w:val="22"/>
          <w:szCs w:val="22"/>
        </w:rPr>
        <w:t xml:space="preserve">las filosofías del concepto. Esto no quiere decir que no hay nada que pensar sobre este tema, sobre todo cuando </w:t>
      </w:r>
      <w:r w:rsidR="00754F7E">
        <w:rPr>
          <w:rFonts w:ascii="Times New Roman" w:hAnsi="Times New Roman" w:cs="Times New Roman"/>
          <w:sz w:val="22"/>
          <w:szCs w:val="22"/>
        </w:rPr>
        <w:t xml:space="preserve">las </w:t>
      </w:r>
      <w:r w:rsidRPr="00953ADB">
        <w:rPr>
          <w:rFonts w:ascii="Times New Roman" w:hAnsi="Times New Roman" w:cs="Times New Roman"/>
          <w:sz w:val="22"/>
          <w:szCs w:val="22"/>
        </w:rPr>
        <w:t>síntesis conceptuales</w:t>
      </w:r>
      <w:r w:rsidR="00754F7E">
        <w:rPr>
          <w:rFonts w:ascii="Times New Roman" w:hAnsi="Times New Roman" w:cs="Times New Roman"/>
          <w:sz w:val="22"/>
          <w:szCs w:val="22"/>
        </w:rPr>
        <w:t>,</w:t>
      </w:r>
      <w:r w:rsidRPr="00953ADB">
        <w:rPr>
          <w:rFonts w:ascii="Times New Roman" w:hAnsi="Times New Roman" w:cs="Times New Roman"/>
          <w:sz w:val="22"/>
          <w:szCs w:val="22"/>
        </w:rPr>
        <w:t xml:space="preserve"> </w:t>
      </w:r>
      <w:r w:rsidR="00754F7E" w:rsidRPr="00953ADB">
        <w:rPr>
          <w:rFonts w:ascii="Times New Roman" w:hAnsi="Times New Roman" w:cs="Times New Roman"/>
          <w:sz w:val="22"/>
          <w:szCs w:val="22"/>
        </w:rPr>
        <w:t>computables</w:t>
      </w:r>
      <w:r w:rsidR="00754F7E">
        <w:rPr>
          <w:rFonts w:ascii="Times New Roman" w:hAnsi="Times New Roman" w:cs="Times New Roman"/>
          <w:sz w:val="22"/>
          <w:szCs w:val="22"/>
        </w:rPr>
        <w:t>,</w:t>
      </w:r>
      <w:r w:rsidR="00754F7E" w:rsidRPr="00953ADB">
        <w:rPr>
          <w:rFonts w:ascii="Times New Roman" w:hAnsi="Times New Roman" w:cs="Times New Roman"/>
          <w:sz w:val="22"/>
          <w:szCs w:val="22"/>
        </w:rPr>
        <w:t xml:space="preserve"> </w:t>
      </w:r>
      <w:r w:rsidRPr="00953ADB">
        <w:rPr>
          <w:rFonts w:ascii="Times New Roman" w:hAnsi="Times New Roman" w:cs="Times New Roman"/>
          <w:sz w:val="22"/>
          <w:szCs w:val="22"/>
        </w:rPr>
        <w:t>invaden y ocupan el campo de l</w:t>
      </w:r>
      <w:r w:rsidR="00754F7E">
        <w:rPr>
          <w:rFonts w:ascii="Times New Roman" w:hAnsi="Times New Roman" w:cs="Times New Roman"/>
          <w:sz w:val="22"/>
          <w:szCs w:val="22"/>
        </w:rPr>
        <w:t>a</w:t>
      </w:r>
      <w:r w:rsidRPr="00953ADB">
        <w:rPr>
          <w:rFonts w:ascii="Times New Roman" w:hAnsi="Times New Roman" w:cs="Times New Roman"/>
          <w:sz w:val="22"/>
          <w:szCs w:val="22"/>
        </w:rPr>
        <w:t>s materias de arte y el dominio de sus formas. Esto lo dejo para el debate.</w:t>
      </w:r>
    </w:p>
    <w:p w:rsidR="00754F7E" w:rsidRDefault="00754F7E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754F7E">
        <w:rPr>
          <w:rFonts w:ascii="Times New Roman" w:hAnsi="Times New Roman" w:cs="Times New Roman"/>
          <w:sz w:val="22"/>
          <w:szCs w:val="22"/>
        </w:rPr>
        <w:t xml:space="preserve">egunda observación. El hecho de que la comunidad estética </w:t>
      </w:r>
      <w:r>
        <w:rPr>
          <w:rFonts w:ascii="Times New Roman" w:hAnsi="Times New Roman" w:cs="Times New Roman"/>
          <w:sz w:val="22"/>
          <w:szCs w:val="22"/>
        </w:rPr>
        <w:t>sea</w:t>
      </w:r>
      <w:r w:rsidRPr="00754F7E">
        <w:rPr>
          <w:rFonts w:ascii="Times New Roman" w:hAnsi="Times New Roman" w:cs="Times New Roman"/>
          <w:sz w:val="22"/>
          <w:szCs w:val="22"/>
        </w:rPr>
        <w:t xml:space="preserve"> trascendental no exime a Kant</w:t>
      </w:r>
      <w:r>
        <w:rPr>
          <w:rFonts w:ascii="Times New Roman" w:hAnsi="Times New Roman" w:cs="Times New Roman"/>
          <w:sz w:val="22"/>
          <w:szCs w:val="22"/>
        </w:rPr>
        <w:t>, lo hemos visto,</w:t>
      </w:r>
      <w:r w:rsidRPr="00754F7E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volver a pasar</w:t>
      </w:r>
      <w:r w:rsidRPr="00754F7E">
        <w:rPr>
          <w:rFonts w:ascii="Times New Roman" w:hAnsi="Times New Roman" w:cs="Times New Roman"/>
          <w:sz w:val="22"/>
          <w:szCs w:val="22"/>
        </w:rPr>
        <w:t xml:space="preserve"> a través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 la</w:t>
      </w:r>
      <w:r w:rsidRPr="00754F7E">
        <w:rPr>
          <w:rFonts w:ascii="Times New Roman" w:hAnsi="Times New Roman" w:cs="Times New Roman"/>
          <w:sz w:val="22"/>
          <w:szCs w:val="22"/>
        </w:rPr>
        <w:t xml:space="preserve"> antropología para </w:t>
      </w:r>
      <w:r>
        <w:rPr>
          <w:rFonts w:ascii="Times New Roman" w:hAnsi="Times New Roman" w:cs="Times New Roman"/>
          <w:sz w:val="22"/>
          <w:szCs w:val="22"/>
        </w:rPr>
        <w:t>exponer</w:t>
      </w:r>
      <w:r w:rsidRPr="00754F7E">
        <w:rPr>
          <w:rFonts w:ascii="Times New Roman" w:hAnsi="Times New Roman" w:cs="Times New Roman"/>
          <w:sz w:val="22"/>
          <w:szCs w:val="22"/>
        </w:rPr>
        <w:t xml:space="preserve"> su naturaleza. Vuelvo al texto del </w:t>
      </w:r>
      <w:r>
        <w:rPr>
          <w:rFonts w:ascii="Times New Roman" w:hAnsi="Times New Roman" w:cs="Times New Roman"/>
          <w:sz w:val="22"/>
          <w:szCs w:val="22"/>
        </w:rPr>
        <w:t>parágrafo</w:t>
      </w:r>
      <w:r w:rsidRPr="00754F7E">
        <w:rPr>
          <w:rFonts w:ascii="Times New Roman" w:hAnsi="Times New Roman" w:cs="Times New Roman"/>
          <w:sz w:val="22"/>
          <w:szCs w:val="22"/>
        </w:rPr>
        <w:t xml:space="preserve"> 40: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754F7E">
        <w:rPr>
          <w:rFonts w:ascii="Times New Roman" w:hAnsi="Times New Roman" w:cs="Times New Roman"/>
          <w:sz w:val="22"/>
          <w:szCs w:val="22"/>
        </w:rPr>
        <w:t>ajo la</w:t>
      </w:r>
      <w:r>
        <w:rPr>
          <w:rFonts w:ascii="Times New Roman" w:hAnsi="Times New Roman" w:cs="Times New Roman"/>
          <w:sz w:val="22"/>
          <w:szCs w:val="22"/>
        </w:rPr>
        <w:t xml:space="preserve"> expresión</w:t>
      </w:r>
      <w:r w:rsidRPr="00754F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4F7E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754F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4F7E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Pr="00754F7E">
        <w:rPr>
          <w:rFonts w:ascii="Times New Roman" w:hAnsi="Times New Roman" w:cs="Times New Roman"/>
          <w:sz w:val="22"/>
          <w:szCs w:val="22"/>
        </w:rPr>
        <w:t xml:space="preserve"> debemos </w:t>
      </w:r>
      <w:r>
        <w:rPr>
          <w:rFonts w:ascii="Times New Roman" w:hAnsi="Times New Roman" w:cs="Times New Roman"/>
          <w:sz w:val="22"/>
          <w:szCs w:val="22"/>
        </w:rPr>
        <w:t>comprender</w:t>
      </w:r>
      <w:r w:rsidRPr="00754F7E">
        <w:rPr>
          <w:rFonts w:ascii="Times New Roman" w:hAnsi="Times New Roman" w:cs="Times New Roman"/>
          <w:sz w:val="22"/>
          <w:szCs w:val="22"/>
        </w:rPr>
        <w:t xml:space="preserve"> la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754F7E">
        <w:rPr>
          <w:rFonts w:ascii="Times New Roman" w:hAnsi="Times New Roman" w:cs="Times New Roman"/>
          <w:sz w:val="22"/>
          <w:szCs w:val="22"/>
        </w:rPr>
        <w:t xml:space="preserve">dea de un sentido común a todos, es decir, de una facultad de </w:t>
      </w:r>
      <w:r>
        <w:rPr>
          <w:rFonts w:ascii="Times New Roman" w:hAnsi="Times New Roman" w:cs="Times New Roman"/>
          <w:sz w:val="22"/>
          <w:szCs w:val="22"/>
        </w:rPr>
        <w:t>juzgar</w:t>
      </w:r>
      <w:r w:rsidRPr="00754F7E">
        <w:rPr>
          <w:rFonts w:ascii="Times New Roman" w:hAnsi="Times New Roman" w:cs="Times New Roman"/>
          <w:sz w:val="22"/>
          <w:szCs w:val="22"/>
        </w:rPr>
        <w:t xml:space="preserve"> que, en su reflexión, </w:t>
      </w:r>
      <w:r>
        <w:rPr>
          <w:rFonts w:ascii="Times New Roman" w:hAnsi="Times New Roman" w:cs="Times New Roman"/>
          <w:sz w:val="22"/>
          <w:szCs w:val="22"/>
        </w:rPr>
        <w:t>toma</w:t>
      </w:r>
      <w:r w:rsidRPr="00754F7E">
        <w:rPr>
          <w:rFonts w:ascii="Times New Roman" w:hAnsi="Times New Roman" w:cs="Times New Roman"/>
          <w:sz w:val="22"/>
          <w:szCs w:val="22"/>
        </w:rPr>
        <w:t xml:space="preserve"> en cuenta</w:t>
      </w:r>
      <w:r>
        <w:rPr>
          <w:rFonts w:ascii="Times New Roman" w:hAnsi="Times New Roman" w:cs="Times New Roman"/>
          <w:sz w:val="22"/>
          <w:szCs w:val="22"/>
        </w:rPr>
        <w:t xml:space="preserve"> al pensar</w:t>
      </w:r>
      <w:r w:rsidRPr="00754F7E">
        <w:rPr>
          <w:rFonts w:ascii="Times New Roman" w:hAnsi="Times New Roman" w:cs="Times New Roman"/>
          <w:sz w:val="22"/>
          <w:szCs w:val="22"/>
        </w:rPr>
        <w:t xml:space="preserve"> (</w:t>
      </w:r>
      <w:r w:rsidRPr="00754F7E">
        <w:rPr>
          <w:rFonts w:ascii="Times New Roman" w:hAnsi="Times New Roman" w:cs="Times New Roman"/>
          <w:i/>
          <w:sz w:val="22"/>
          <w:szCs w:val="22"/>
        </w:rPr>
        <w:t>a priori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754F7E">
        <w:rPr>
          <w:rFonts w:ascii="Times New Roman" w:hAnsi="Times New Roman" w:cs="Times New Roman"/>
          <w:sz w:val="22"/>
          <w:szCs w:val="22"/>
        </w:rPr>
        <w:t>el modo de representación de todos los demás hombres</w:t>
      </w:r>
      <w:r>
        <w:rPr>
          <w:rFonts w:ascii="Times New Roman" w:hAnsi="Times New Roman" w:cs="Times New Roman"/>
          <w:sz w:val="22"/>
          <w:szCs w:val="22"/>
        </w:rPr>
        <w:t xml:space="preserve"> (…).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lo</w:t>
      </w:r>
      <w:r w:rsidRPr="00754F7E">
        <w:rPr>
          <w:rFonts w:ascii="Times New Roman" w:hAnsi="Times New Roman" w:cs="Times New Roman"/>
          <w:sz w:val="22"/>
          <w:szCs w:val="22"/>
        </w:rPr>
        <w:t xml:space="preserve"> que Kant añade, como hemos visto: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754F7E">
        <w:rPr>
          <w:rFonts w:ascii="Times New Roman" w:hAnsi="Times New Roman" w:cs="Times New Roman"/>
          <w:sz w:val="22"/>
          <w:szCs w:val="22"/>
        </w:rPr>
        <w:t>Es</w:t>
      </w:r>
      <w:r w:rsidR="00474560">
        <w:rPr>
          <w:rFonts w:ascii="Times New Roman" w:hAnsi="Times New Roman" w:cs="Times New Roman"/>
          <w:sz w:val="22"/>
          <w:szCs w:val="22"/>
        </w:rPr>
        <w:t xml:space="preserve"> lo que se obtiene al</w:t>
      </w:r>
      <w:r w:rsidRPr="00754F7E">
        <w:rPr>
          <w:rFonts w:ascii="Times New Roman" w:hAnsi="Times New Roman" w:cs="Times New Roman"/>
          <w:sz w:val="22"/>
          <w:szCs w:val="22"/>
        </w:rPr>
        <w:t xml:space="preserve"> compara</w:t>
      </w:r>
      <w:r w:rsidR="00474560">
        <w:rPr>
          <w:rFonts w:ascii="Times New Roman" w:hAnsi="Times New Roman" w:cs="Times New Roman"/>
          <w:sz w:val="22"/>
          <w:szCs w:val="22"/>
        </w:rPr>
        <w:t>r</w:t>
      </w:r>
      <w:r w:rsidRPr="00754F7E">
        <w:rPr>
          <w:rFonts w:ascii="Times New Roman" w:hAnsi="Times New Roman" w:cs="Times New Roman"/>
          <w:sz w:val="22"/>
          <w:szCs w:val="22"/>
        </w:rPr>
        <w:t xml:space="preserve"> </w:t>
      </w:r>
      <w:r w:rsidR="00474560">
        <w:rPr>
          <w:rFonts w:ascii="Times New Roman" w:hAnsi="Times New Roman" w:cs="Times New Roman"/>
          <w:sz w:val="22"/>
          <w:szCs w:val="22"/>
        </w:rPr>
        <w:t>su</w:t>
      </w:r>
      <w:r w:rsidRPr="00754F7E">
        <w:rPr>
          <w:rFonts w:ascii="Times New Roman" w:hAnsi="Times New Roman" w:cs="Times New Roman"/>
          <w:sz w:val="22"/>
          <w:szCs w:val="22"/>
        </w:rPr>
        <w:t xml:space="preserve"> juicio con </w:t>
      </w:r>
      <w:r w:rsidR="00474560">
        <w:rPr>
          <w:rFonts w:ascii="Times New Roman" w:hAnsi="Times New Roman" w:cs="Times New Roman"/>
          <w:sz w:val="22"/>
          <w:szCs w:val="22"/>
        </w:rPr>
        <w:t>los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Pr="00754F7E">
        <w:rPr>
          <w:rFonts w:ascii="Times New Roman" w:hAnsi="Times New Roman" w:cs="Times New Roman"/>
          <w:sz w:val="22"/>
          <w:szCs w:val="22"/>
        </w:rPr>
        <w:t>juicios de los demás</w:t>
      </w:r>
      <w:r w:rsidR="00474560">
        <w:rPr>
          <w:rFonts w:ascii="Times New Roman" w:hAnsi="Times New Roman" w:cs="Times New Roman"/>
          <w:sz w:val="22"/>
          <w:szCs w:val="22"/>
        </w:rPr>
        <w:t xml:space="preserve"> (…).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754F7E">
        <w:rPr>
          <w:rFonts w:ascii="Times New Roman" w:hAnsi="Times New Roman" w:cs="Times New Roman"/>
          <w:sz w:val="22"/>
          <w:szCs w:val="22"/>
        </w:rPr>
        <w:t>(</w:t>
      </w:r>
      <w:r w:rsidR="00474560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474560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474560">
        <w:rPr>
          <w:rFonts w:ascii="Times New Roman" w:hAnsi="Times New Roman" w:cs="Times New Roman"/>
          <w:sz w:val="22"/>
          <w:szCs w:val="22"/>
        </w:rPr>
        <w:t xml:space="preserve">, </w:t>
      </w:r>
      <w:r w:rsidRPr="00754F7E">
        <w:rPr>
          <w:rFonts w:ascii="Times New Roman" w:hAnsi="Times New Roman" w:cs="Times New Roman"/>
          <w:sz w:val="22"/>
          <w:szCs w:val="22"/>
        </w:rPr>
        <w:t>p.</w:t>
      </w:r>
      <w:r w:rsidR="00474560">
        <w:rPr>
          <w:rFonts w:ascii="Times New Roman" w:hAnsi="Times New Roman" w:cs="Times New Roman"/>
          <w:sz w:val="22"/>
          <w:szCs w:val="22"/>
        </w:rPr>
        <w:t xml:space="preserve"> 127</w:t>
      </w:r>
      <w:r w:rsidRPr="00754F7E">
        <w:rPr>
          <w:rFonts w:ascii="Times New Roman" w:hAnsi="Times New Roman" w:cs="Times New Roman"/>
          <w:sz w:val="22"/>
          <w:szCs w:val="22"/>
        </w:rPr>
        <w:t xml:space="preserve">). </w:t>
      </w:r>
      <w:r w:rsidR="00474560" w:rsidRPr="00754F7E">
        <w:rPr>
          <w:rFonts w:ascii="Times New Roman" w:hAnsi="Times New Roman" w:cs="Times New Roman"/>
          <w:sz w:val="22"/>
          <w:szCs w:val="22"/>
        </w:rPr>
        <w:t>Esta</w:t>
      </w:r>
      <w:r w:rsidR="00474560">
        <w:rPr>
          <w:rFonts w:ascii="Times New Roman" w:hAnsi="Times New Roman" w:cs="Times New Roman"/>
          <w:sz w:val="22"/>
          <w:szCs w:val="22"/>
        </w:rPr>
        <w:t xml:space="preserve"> operación de comparación sirve efectivamente, parece</w:t>
      </w:r>
      <w:r w:rsidRPr="00754F7E">
        <w:rPr>
          <w:rFonts w:ascii="Times New Roman" w:hAnsi="Times New Roman" w:cs="Times New Roman"/>
          <w:sz w:val="22"/>
          <w:szCs w:val="22"/>
        </w:rPr>
        <w:t xml:space="preserve">, </w:t>
      </w:r>
      <w:r w:rsidR="00474560">
        <w:rPr>
          <w:rFonts w:ascii="Times New Roman" w:hAnsi="Times New Roman" w:cs="Times New Roman"/>
          <w:sz w:val="22"/>
          <w:szCs w:val="22"/>
        </w:rPr>
        <w:t xml:space="preserve">para </w:t>
      </w:r>
      <w:r w:rsidRPr="00754F7E">
        <w:rPr>
          <w:rFonts w:ascii="Times New Roman" w:hAnsi="Times New Roman" w:cs="Times New Roman"/>
          <w:sz w:val="22"/>
          <w:szCs w:val="22"/>
        </w:rPr>
        <w:t xml:space="preserve">una colectividad de individuos. Interpretada así, esta operación induce una definición </w:t>
      </w:r>
      <w:r w:rsidR="00474560" w:rsidRPr="00754F7E">
        <w:rPr>
          <w:rFonts w:ascii="Times New Roman" w:hAnsi="Times New Roman" w:cs="Times New Roman"/>
          <w:sz w:val="22"/>
          <w:szCs w:val="22"/>
        </w:rPr>
        <w:t>realista</w:t>
      </w:r>
      <w:r w:rsidR="00474560">
        <w:rPr>
          <w:rFonts w:ascii="Times New Roman" w:hAnsi="Times New Roman" w:cs="Times New Roman"/>
          <w:sz w:val="22"/>
          <w:szCs w:val="22"/>
        </w:rPr>
        <w:t>,</w:t>
      </w:r>
      <w:r w:rsidRPr="00754F7E">
        <w:rPr>
          <w:rFonts w:ascii="Times New Roman" w:hAnsi="Times New Roman" w:cs="Times New Roman"/>
          <w:sz w:val="22"/>
          <w:szCs w:val="22"/>
        </w:rPr>
        <w:t xml:space="preserve"> empírica</w:t>
      </w:r>
      <w:r w:rsidR="00474560">
        <w:rPr>
          <w:rFonts w:ascii="Times New Roman" w:hAnsi="Times New Roman" w:cs="Times New Roman"/>
          <w:sz w:val="22"/>
          <w:szCs w:val="22"/>
        </w:rPr>
        <w:t>,</w:t>
      </w:r>
      <w:r w:rsidRPr="00754F7E">
        <w:rPr>
          <w:rFonts w:ascii="Times New Roman" w:hAnsi="Times New Roman" w:cs="Times New Roman"/>
          <w:sz w:val="22"/>
          <w:szCs w:val="22"/>
        </w:rPr>
        <w:t xml:space="preserve"> </w:t>
      </w:r>
      <w:r w:rsidR="00474560" w:rsidRPr="00754F7E">
        <w:rPr>
          <w:rFonts w:ascii="Times New Roman" w:hAnsi="Times New Roman" w:cs="Times New Roman"/>
          <w:sz w:val="22"/>
          <w:szCs w:val="22"/>
        </w:rPr>
        <w:t>antropológica</w:t>
      </w:r>
      <w:r w:rsidR="00474560">
        <w:rPr>
          <w:rFonts w:ascii="Times New Roman" w:hAnsi="Times New Roman" w:cs="Times New Roman"/>
          <w:sz w:val="22"/>
          <w:szCs w:val="22"/>
        </w:rPr>
        <w:t>,</w:t>
      </w:r>
      <w:r w:rsidR="00474560" w:rsidRPr="00754F7E">
        <w:rPr>
          <w:rFonts w:ascii="Times New Roman" w:hAnsi="Times New Roman" w:cs="Times New Roman"/>
          <w:sz w:val="22"/>
          <w:szCs w:val="22"/>
        </w:rPr>
        <w:t xml:space="preserve"> </w:t>
      </w:r>
      <w:r w:rsidRPr="00754F7E">
        <w:rPr>
          <w:rFonts w:ascii="Times New Roman" w:hAnsi="Times New Roman" w:cs="Times New Roman"/>
          <w:sz w:val="22"/>
          <w:szCs w:val="22"/>
        </w:rPr>
        <w:t>de dicho</w:t>
      </w:r>
      <w:r w:rsid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4560" w:rsidRPr="00474560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474560">
        <w:rPr>
          <w:rFonts w:ascii="Times New Roman" w:hAnsi="Times New Roman" w:cs="Times New Roman"/>
          <w:sz w:val="22"/>
          <w:szCs w:val="22"/>
        </w:rPr>
        <w:t>. Y c</w:t>
      </w:r>
      <w:r w:rsidRPr="00754F7E">
        <w:rPr>
          <w:rFonts w:ascii="Times New Roman" w:hAnsi="Times New Roman" w:cs="Times New Roman"/>
          <w:sz w:val="22"/>
          <w:szCs w:val="22"/>
        </w:rPr>
        <w:t>uántas ilusiones o delitos políticos han sido capaces de alimentarse con est</w:t>
      </w:r>
      <w:r w:rsidR="00474560">
        <w:rPr>
          <w:rFonts w:ascii="Times New Roman" w:hAnsi="Times New Roman" w:cs="Times New Roman"/>
          <w:sz w:val="22"/>
          <w:szCs w:val="22"/>
        </w:rPr>
        <w:t>a</w:t>
      </w:r>
      <w:r w:rsidRPr="00754F7E">
        <w:rPr>
          <w:rFonts w:ascii="Times New Roman" w:hAnsi="Times New Roman" w:cs="Times New Roman"/>
          <w:sz w:val="22"/>
          <w:szCs w:val="22"/>
        </w:rPr>
        <w:t xml:space="preserve"> </w:t>
      </w:r>
      <w:r w:rsidR="00474560">
        <w:rPr>
          <w:rFonts w:ascii="Times New Roman" w:hAnsi="Times New Roman" w:cs="Times New Roman"/>
          <w:sz w:val="22"/>
          <w:szCs w:val="22"/>
        </w:rPr>
        <w:t>pretendida compartición</w:t>
      </w:r>
      <w:r w:rsidRPr="00754F7E">
        <w:rPr>
          <w:rFonts w:ascii="Times New Roman" w:hAnsi="Times New Roman" w:cs="Times New Roman"/>
          <w:sz w:val="22"/>
          <w:szCs w:val="22"/>
        </w:rPr>
        <w:t xml:space="preserve"> inme</w:t>
      </w:r>
      <w:r w:rsidR="00474560">
        <w:rPr>
          <w:rFonts w:ascii="Times New Roman" w:hAnsi="Times New Roman" w:cs="Times New Roman"/>
          <w:sz w:val="22"/>
          <w:szCs w:val="22"/>
        </w:rPr>
        <w:t>diata de los sentimientos.</w:t>
      </w:r>
    </w:p>
    <w:p w:rsidR="000071B8" w:rsidRDefault="0047456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74560">
        <w:rPr>
          <w:rFonts w:ascii="Times New Roman" w:hAnsi="Times New Roman" w:cs="Times New Roman"/>
          <w:sz w:val="22"/>
          <w:szCs w:val="22"/>
        </w:rPr>
        <w:t xml:space="preserve">Sin embargo, </w:t>
      </w:r>
      <w:r w:rsidR="000071B8">
        <w:rPr>
          <w:rFonts w:ascii="Times New Roman" w:hAnsi="Times New Roman" w:cs="Times New Roman"/>
          <w:sz w:val="22"/>
          <w:szCs w:val="22"/>
        </w:rPr>
        <w:t xml:space="preserve">al mirarlas </w:t>
      </w:r>
      <w:r w:rsidRPr="00474560">
        <w:rPr>
          <w:rFonts w:ascii="Times New Roman" w:hAnsi="Times New Roman" w:cs="Times New Roman"/>
          <w:sz w:val="22"/>
          <w:szCs w:val="22"/>
        </w:rPr>
        <w:t xml:space="preserve">más de cerca, las cosas son más </w:t>
      </w:r>
      <w:r w:rsidR="000071B8">
        <w:rPr>
          <w:rFonts w:ascii="Times New Roman" w:hAnsi="Times New Roman" w:cs="Times New Roman"/>
          <w:sz w:val="22"/>
          <w:szCs w:val="22"/>
        </w:rPr>
        <w:t>vacilantes</w:t>
      </w:r>
      <w:r w:rsidRPr="00474560">
        <w:rPr>
          <w:rFonts w:ascii="Times New Roman" w:hAnsi="Times New Roman" w:cs="Times New Roman"/>
          <w:sz w:val="22"/>
          <w:szCs w:val="22"/>
        </w:rPr>
        <w:t xml:space="preserve">. Kant </w:t>
      </w:r>
      <w:r w:rsidR="000071B8">
        <w:rPr>
          <w:rFonts w:ascii="Times New Roman" w:hAnsi="Times New Roman" w:cs="Times New Roman"/>
          <w:sz w:val="22"/>
          <w:szCs w:val="22"/>
        </w:rPr>
        <w:t>encadena de este modo: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0071B8">
        <w:rPr>
          <w:rFonts w:ascii="Times New Roman" w:hAnsi="Times New Roman" w:cs="Times New Roman"/>
          <w:sz w:val="22"/>
          <w:szCs w:val="22"/>
        </w:rPr>
        <w:t xml:space="preserve"> (…) juicios de los demás, que son menos los</w:t>
      </w:r>
      <w:r w:rsidRPr="00474560">
        <w:rPr>
          <w:rFonts w:ascii="Times New Roman" w:hAnsi="Times New Roman" w:cs="Times New Roman"/>
          <w:sz w:val="22"/>
          <w:szCs w:val="22"/>
        </w:rPr>
        <w:t xml:space="preserve"> juicios reales</w:t>
      </w:r>
      <w:r w:rsidR="000071B8">
        <w:rPr>
          <w:rFonts w:ascii="Times New Roman" w:hAnsi="Times New Roman" w:cs="Times New Roman"/>
          <w:sz w:val="22"/>
          <w:szCs w:val="22"/>
        </w:rPr>
        <w:t xml:space="preserve"> que los juicios posibles</w:t>
      </w:r>
      <w:r w:rsidRPr="00474560">
        <w:rPr>
          <w:rFonts w:ascii="Times New Roman" w:hAnsi="Times New Roman" w:cs="Times New Roman"/>
          <w:sz w:val="22"/>
          <w:szCs w:val="22"/>
        </w:rPr>
        <w:t>.</w:t>
      </w:r>
      <w:r w:rsidR="00333F89" w:rsidRPr="00333F89">
        <w:rPr>
          <w:rFonts w:ascii="Times New Roman" w:hAnsi="Times New Roman" w:cs="Times New Roman"/>
          <w:sz w:val="22"/>
          <w:szCs w:val="22"/>
        </w:rPr>
        <w:t xml:space="preserve"> </w:t>
      </w:r>
      <w:r w:rsidR="00333F89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 xml:space="preserve">Y reafirma la condición </w:t>
      </w:r>
      <w:r w:rsidR="000071B8">
        <w:rPr>
          <w:rFonts w:ascii="Times New Roman" w:hAnsi="Times New Roman" w:cs="Times New Roman"/>
          <w:sz w:val="22"/>
          <w:szCs w:val="22"/>
        </w:rPr>
        <w:t>de</w:t>
      </w:r>
      <w:r w:rsidRPr="00474560">
        <w:rPr>
          <w:rFonts w:ascii="Times New Roman" w:hAnsi="Times New Roman" w:cs="Times New Roman"/>
          <w:sz w:val="22"/>
          <w:szCs w:val="22"/>
        </w:rPr>
        <w:t xml:space="preserve"> universalización ya </w:t>
      </w:r>
      <w:r w:rsidR="000071B8">
        <w:rPr>
          <w:rFonts w:ascii="Times New Roman" w:hAnsi="Times New Roman" w:cs="Times New Roman"/>
          <w:sz w:val="22"/>
          <w:szCs w:val="22"/>
        </w:rPr>
        <w:t>anunciada: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52283">
        <w:rPr>
          <w:rFonts w:ascii="Times New Roman" w:hAnsi="Times New Roman" w:cs="Times New Roman"/>
          <w:sz w:val="22"/>
          <w:szCs w:val="22"/>
        </w:rPr>
        <w:t>«</w:t>
      </w:r>
      <w:r w:rsidR="000071B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0071B8">
        <w:rPr>
          <w:rFonts w:ascii="Times New Roman" w:hAnsi="Times New Roman" w:cs="Times New Roman"/>
          <w:sz w:val="22"/>
          <w:szCs w:val="22"/>
        </w:rPr>
        <w:t>.</w:t>
      </w:r>
      <w:r w:rsidR="000071B8" w:rsidRPr="00474560">
        <w:rPr>
          <w:rFonts w:ascii="Times New Roman" w:hAnsi="Times New Roman" w:cs="Times New Roman"/>
          <w:sz w:val="22"/>
          <w:szCs w:val="22"/>
        </w:rPr>
        <w:t>..</w:t>
      </w:r>
      <w:r w:rsidR="000071B8">
        <w:rPr>
          <w:rFonts w:ascii="Times New Roman" w:hAnsi="Times New Roman" w:cs="Times New Roman"/>
          <w:sz w:val="22"/>
          <w:szCs w:val="22"/>
        </w:rPr>
        <w:t xml:space="preserve">) </w:t>
      </w:r>
      <w:r w:rsidRPr="00474560">
        <w:rPr>
          <w:rFonts w:ascii="Times New Roman" w:hAnsi="Times New Roman" w:cs="Times New Roman"/>
          <w:sz w:val="22"/>
          <w:szCs w:val="22"/>
        </w:rPr>
        <w:t>poniéndo</w:t>
      </w:r>
      <w:r w:rsidR="000071B8">
        <w:rPr>
          <w:rFonts w:ascii="Times New Roman" w:hAnsi="Times New Roman" w:cs="Times New Roman"/>
          <w:sz w:val="22"/>
          <w:szCs w:val="22"/>
        </w:rPr>
        <w:t>se</w:t>
      </w:r>
      <w:r w:rsidRPr="00474560">
        <w:rPr>
          <w:rFonts w:ascii="Times New Roman" w:hAnsi="Times New Roman" w:cs="Times New Roman"/>
          <w:sz w:val="22"/>
          <w:szCs w:val="22"/>
        </w:rPr>
        <w:t xml:space="preserve"> en el lugar de cualquier otro</w:t>
      </w:r>
      <w:r w:rsidR="000071B8">
        <w:rPr>
          <w:rFonts w:ascii="Times New Roman" w:hAnsi="Times New Roman" w:cs="Times New Roman"/>
          <w:sz w:val="22"/>
          <w:szCs w:val="22"/>
        </w:rPr>
        <w:t xml:space="preserve"> (.</w:t>
      </w:r>
      <w:r w:rsidRPr="00474560">
        <w:rPr>
          <w:rFonts w:ascii="Times New Roman" w:hAnsi="Times New Roman" w:cs="Times New Roman"/>
          <w:sz w:val="22"/>
          <w:szCs w:val="22"/>
        </w:rPr>
        <w:t>..</w:t>
      </w:r>
      <w:r w:rsidR="000071B8">
        <w:rPr>
          <w:rFonts w:ascii="Times New Roman" w:hAnsi="Times New Roman" w:cs="Times New Roman"/>
          <w:sz w:val="22"/>
          <w:szCs w:val="22"/>
        </w:rPr>
        <w:t>)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>Ahora</w:t>
      </w:r>
      <w:r w:rsidR="000071B8">
        <w:rPr>
          <w:rFonts w:ascii="Times New Roman" w:hAnsi="Times New Roman" w:cs="Times New Roman"/>
          <w:sz w:val="22"/>
          <w:szCs w:val="22"/>
        </w:rPr>
        <w:t xml:space="preserve"> bien</w:t>
      </w:r>
      <w:r w:rsidRPr="00474560">
        <w:rPr>
          <w:rFonts w:ascii="Times New Roman" w:hAnsi="Times New Roman" w:cs="Times New Roman"/>
          <w:sz w:val="22"/>
          <w:szCs w:val="22"/>
        </w:rPr>
        <w:t xml:space="preserve">, en </w:t>
      </w:r>
      <w:r w:rsidR="000071B8">
        <w:rPr>
          <w:rFonts w:ascii="Times New Roman" w:hAnsi="Times New Roman" w:cs="Times New Roman"/>
          <w:sz w:val="22"/>
          <w:szCs w:val="22"/>
        </w:rPr>
        <w:t>buena</w:t>
      </w:r>
      <w:r w:rsidRPr="00474560">
        <w:rPr>
          <w:rFonts w:ascii="Times New Roman" w:hAnsi="Times New Roman" w:cs="Times New Roman"/>
          <w:sz w:val="22"/>
          <w:szCs w:val="22"/>
        </w:rPr>
        <w:t xml:space="preserve"> filosofía kantiana, el conjunto de todos los demás, </w:t>
      </w:r>
      <w:r w:rsidR="000071B8">
        <w:rPr>
          <w:rFonts w:ascii="Times New Roman" w:hAnsi="Times New Roman" w:cs="Times New Roman"/>
          <w:sz w:val="22"/>
          <w:szCs w:val="22"/>
        </w:rPr>
        <w:t>en cuanto totalidad</w:t>
      </w:r>
      <w:r w:rsidRPr="00474560">
        <w:rPr>
          <w:rFonts w:ascii="Times New Roman" w:hAnsi="Times New Roman" w:cs="Times New Roman"/>
          <w:sz w:val="22"/>
          <w:szCs w:val="22"/>
        </w:rPr>
        <w:t xml:space="preserve">, no es una categoría en la que no puede haber una intuición correspondiente en la experiencia. No </w:t>
      </w:r>
      <w:r w:rsidR="000071B8">
        <w:rPr>
          <w:rFonts w:ascii="Times New Roman" w:hAnsi="Times New Roman" w:cs="Times New Roman"/>
          <w:sz w:val="22"/>
          <w:szCs w:val="22"/>
        </w:rPr>
        <w:t>se</w:t>
      </w:r>
      <w:r w:rsidR="000071B8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>puede</w:t>
      </w:r>
      <w:r w:rsidR="000071B8">
        <w:rPr>
          <w:rFonts w:ascii="Times New Roman" w:hAnsi="Times New Roman" w:cs="Times New Roman"/>
          <w:sz w:val="22"/>
          <w:szCs w:val="22"/>
        </w:rPr>
        <w:t xml:space="preserve"> tratar d</w:t>
      </w:r>
      <w:r w:rsidRPr="00474560">
        <w:rPr>
          <w:rFonts w:ascii="Times New Roman" w:hAnsi="Times New Roman" w:cs="Times New Roman"/>
          <w:sz w:val="22"/>
          <w:szCs w:val="22"/>
        </w:rPr>
        <w:t xml:space="preserve">e un </w:t>
      </w:r>
      <w:r w:rsidR="000071B8">
        <w:rPr>
          <w:rFonts w:ascii="Times New Roman" w:hAnsi="Times New Roman" w:cs="Times New Roman"/>
          <w:sz w:val="22"/>
          <w:szCs w:val="22"/>
        </w:rPr>
        <w:t>conjunto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4560">
        <w:rPr>
          <w:rFonts w:ascii="Times New Roman" w:hAnsi="Times New Roman" w:cs="Times New Roman"/>
          <w:sz w:val="22"/>
          <w:szCs w:val="22"/>
        </w:rPr>
        <w:t>intuible</w:t>
      </w:r>
      <w:proofErr w:type="spellEnd"/>
      <w:r w:rsidRPr="00474560">
        <w:rPr>
          <w:rFonts w:ascii="Times New Roman" w:hAnsi="Times New Roman" w:cs="Times New Roman"/>
          <w:sz w:val="22"/>
          <w:szCs w:val="22"/>
        </w:rPr>
        <w:t xml:space="preserve">. Este </w:t>
      </w:r>
      <w:r w:rsidR="000071B8">
        <w:rPr>
          <w:rFonts w:ascii="Times New Roman" w:hAnsi="Times New Roman" w:cs="Times New Roman"/>
          <w:sz w:val="22"/>
          <w:szCs w:val="22"/>
        </w:rPr>
        <w:t>todo</w:t>
      </w:r>
      <w:r w:rsidRPr="00474560">
        <w:rPr>
          <w:rFonts w:ascii="Times New Roman" w:hAnsi="Times New Roman" w:cs="Times New Roman"/>
          <w:sz w:val="22"/>
          <w:szCs w:val="22"/>
        </w:rPr>
        <w:t xml:space="preserve"> es objeto de </w:t>
      </w:r>
      <w:r w:rsidR="000071B8">
        <w:rPr>
          <w:rFonts w:ascii="Times New Roman" w:hAnsi="Times New Roman" w:cs="Times New Roman"/>
          <w:sz w:val="22"/>
          <w:szCs w:val="22"/>
        </w:rPr>
        <w:t>I</w:t>
      </w:r>
      <w:r w:rsidRPr="00474560">
        <w:rPr>
          <w:rFonts w:ascii="Times New Roman" w:hAnsi="Times New Roman" w:cs="Times New Roman"/>
          <w:sz w:val="22"/>
          <w:szCs w:val="22"/>
        </w:rPr>
        <w:t>dea.</w:t>
      </w:r>
    </w:p>
    <w:p w:rsidR="00FE3AD9" w:rsidRDefault="0047456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74560">
        <w:rPr>
          <w:rFonts w:ascii="Times New Roman" w:hAnsi="Times New Roman" w:cs="Times New Roman"/>
          <w:sz w:val="22"/>
          <w:szCs w:val="22"/>
        </w:rPr>
        <w:t xml:space="preserve">La comparación </w:t>
      </w:r>
      <w:r w:rsidR="000071B8">
        <w:rPr>
          <w:rFonts w:ascii="Times New Roman" w:hAnsi="Times New Roman" w:cs="Times New Roman"/>
          <w:sz w:val="22"/>
          <w:szCs w:val="22"/>
        </w:rPr>
        <w:t>requerida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0071B8" w:rsidRPr="00474560">
        <w:rPr>
          <w:rFonts w:ascii="Times New Roman" w:hAnsi="Times New Roman" w:cs="Times New Roman"/>
          <w:sz w:val="22"/>
          <w:szCs w:val="22"/>
        </w:rPr>
        <w:t xml:space="preserve">es </w:t>
      </w:r>
      <w:r w:rsidRPr="00474560">
        <w:rPr>
          <w:rFonts w:ascii="Times New Roman" w:hAnsi="Times New Roman" w:cs="Times New Roman"/>
          <w:sz w:val="22"/>
          <w:szCs w:val="22"/>
        </w:rPr>
        <w:t xml:space="preserve">eidética. </w:t>
      </w:r>
      <w:r w:rsidR="000071B8">
        <w:rPr>
          <w:rFonts w:ascii="Times New Roman" w:hAnsi="Times New Roman" w:cs="Times New Roman"/>
          <w:sz w:val="22"/>
          <w:szCs w:val="22"/>
        </w:rPr>
        <w:t>Se trata de</w:t>
      </w:r>
      <w:r w:rsidRPr="00474560">
        <w:rPr>
          <w:rFonts w:ascii="Times New Roman" w:hAnsi="Times New Roman" w:cs="Times New Roman"/>
          <w:sz w:val="22"/>
          <w:szCs w:val="22"/>
        </w:rPr>
        <w:t xml:space="preserve"> formar un juicio estético puro</w:t>
      </w:r>
      <w:r w:rsidR="000071B8">
        <w:rPr>
          <w:rFonts w:ascii="Times New Roman" w:hAnsi="Times New Roman" w:cs="Times New Roman"/>
          <w:sz w:val="22"/>
          <w:szCs w:val="22"/>
        </w:rPr>
        <w:t>, mediante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74560">
        <w:rPr>
          <w:rFonts w:ascii="Times New Roman" w:hAnsi="Times New Roman" w:cs="Times New Roman"/>
          <w:sz w:val="22"/>
          <w:szCs w:val="22"/>
        </w:rPr>
        <w:t>variaciones imaginarias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474560">
        <w:rPr>
          <w:rFonts w:ascii="Times New Roman" w:hAnsi="Times New Roman" w:cs="Times New Roman"/>
          <w:sz w:val="22"/>
          <w:szCs w:val="22"/>
        </w:rPr>
        <w:t xml:space="preserve"> como habría dicho</w:t>
      </w:r>
      <w:r w:rsidR="000071B8" w:rsidRPr="000071B8">
        <w:rPr>
          <w:rFonts w:ascii="Times New Roman" w:hAnsi="Times New Roman" w:cs="Times New Roman"/>
          <w:sz w:val="22"/>
          <w:szCs w:val="22"/>
        </w:rPr>
        <w:t xml:space="preserve"> </w:t>
      </w:r>
      <w:r w:rsidR="000071B8" w:rsidRPr="00474560">
        <w:rPr>
          <w:rFonts w:ascii="Times New Roman" w:hAnsi="Times New Roman" w:cs="Times New Roman"/>
          <w:sz w:val="22"/>
          <w:szCs w:val="22"/>
        </w:rPr>
        <w:t>Husserl</w:t>
      </w:r>
      <w:r w:rsidRPr="00474560">
        <w:rPr>
          <w:rFonts w:ascii="Times New Roman" w:hAnsi="Times New Roman" w:cs="Times New Roman"/>
          <w:sz w:val="22"/>
          <w:szCs w:val="22"/>
        </w:rPr>
        <w:t xml:space="preserve">. La </w:t>
      </w:r>
      <w:r w:rsidR="000071B8">
        <w:rPr>
          <w:rFonts w:ascii="Times New Roman" w:hAnsi="Times New Roman" w:cs="Times New Roman"/>
          <w:sz w:val="22"/>
          <w:szCs w:val="22"/>
        </w:rPr>
        <w:t>finalidad</w:t>
      </w:r>
      <w:r w:rsidRPr="00474560">
        <w:rPr>
          <w:rFonts w:ascii="Times New Roman" w:hAnsi="Times New Roman" w:cs="Times New Roman"/>
          <w:sz w:val="22"/>
          <w:szCs w:val="22"/>
        </w:rPr>
        <w:t xml:space="preserve"> de e</w:t>
      </w:r>
      <w:r w:rsidR="000071B8">
        <w:rPr>
          <w:rFonts w:ascii="Times New Roman" w:hAnsi="Times New Roman" w:cs="Times New Roman"/>
          <w:sz w:val="22"/>
          <w:szCs w:val="22"/>
        </w:rPr>
        <w:t>sta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0071B8">
        <w:rPr>
          <w:rFonts w:ascii="Times New Roman" w:hAnsi="Times New Roman" w:cs="Times New Roman"/>
          <w:sz w:val="22"/>
          <w:szCs w:val="22"/>
        </w:rPr>
        <w:t>técnica</w:t>
      </w:r>
      <w:r w:rsidR="00F52283">
        <w:rPr>
          <w:rFonts w:ascii="Times New Roman" w:hAnsi="Times New Roman" w:cs="Times New Roman"/>
          <w:sz w:val="22"/>
          <w:szCs w:val="22"/>
        </w:rPr>
        <w:t xml:space="preserve">” </w:t>
      </w:r>
      <w:r w:rsidR="000071B8">
        <w:rPr>
          <w:rFonts w:ascii="Times New Roman" w:hAnsi="Times New Roman" w:cs="Times New Roman"/>
          <w:sz w:val="22"/>
          <w:szCs w:val="22"/>
        </w:rPr>
        <w:t>mental es quitar a</w:t>
      </w:r>
      <w:r w:rsidRPr="00474560">
        <w:rPr>
          <w:rFonts w:ascii="Times New Roman" w:hAnsi="Times New Roman" w:cs="Times New Roman"/>
          <w:sz w:val="22"/>
          <w:szCs w:val="22"/>
        </w:rPr>
        <w:t xml:space="preserve">l placer </w:t>
      </w:r>
      <w:r w:rsidR="000071B8">
        <w:rPr>
          <w:rFonts w:ascii="Times New Roman" w:hAnsi="Times New Roman" w:cs="Times New Roman"/>
          <w:sz w:val="22"/>
          <w:szCs w:val="22"/>
        </w:rPr>
        <w:t>de lo</w:t>
      </w:r>
      <w:r w:rsidRPr="00474560">
        <w:rPr>
          <w:rFonts w:ascii="Times New Roman" w:hAnsi="Times New Roman" w:cs="Times New Roman"/>
          <w:sz w:val="22"/>
          <w:szCs w:val="22"/>
        </w:rPr>
        <w:t xml:space="preserve"> bell</w:t>
      </w:r>
      <w:r w:rsidR="000071B8">
        <w:rPr>
          <w:rFonts w:ascii="Times New Roman" w:hAnsi="Times New Roman" w:cs="Times New Roman"/>
          <w:sz w:val="22"/>
          <w:szCs w:val="22"/>
        </w:rPr>
        <w:t>o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0071B8">
        <w:rPr>
          <w:rFonts w:ascii="Times New Roman" w:hAnsi="Times New Roman" w:cs="Times New Roman"/>
          <w:sz w:val="22"/>
          <w:szCs w:val="22"/>
        </w:rPr>
        <w:t>todo</w:t>
      </w:r>
      <w:r w:rsidRPr="00474560">
        <w:rPr>
          <w:rFonts w:ascii="Times New Roman" w:hAnsi="Times New Roman" w:cs="Times New Roman"/>
          <w:sz w:val="22"/>
          <w:szCs w:val="22"/>
        </w:rPr>
        <w:t xml:space="preserve"> encanto particular</w:t>
      </w:r>
      <w:r w:rsidR="000071B8">
        <w:rPr>
          <w:rFonts w:ascii="Times New Roman" w:hAnsi="Times New Roman" w:cs="Times New Roman"/>
          <w:sz w:val="22"/>
          <w:szCs w:val="22"/>
        </w:rPr>
        <w:t xml:space="preserve"> y toda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0071B8" w:rsidRPr="00474560">
        <w:rPr>
          <w:rFonts w:ascii="Times New Roman" w:hAnsi="Times New Roman" w:cs="Times New Roman"/>
          <w:sz w:val="22"/>
          <w:szCs w:val="22"/>
        </w:rPr>
        <w:t xml:space="preserve">emoción </w:t>
      </w:r>
      <w:r w:rsidR="000071B8">
        <w:rPr>
          <w:rFonts w:ascii="Times New Roman" w:hAnsi="Times New Roman" w:cs="Times New Roman"/>
          <w:sz w:val="22"/>
          <w:szCs w:val="22"/>
        </w:rPr>
        <w:t>empírica.</w:t>
      </w:r>
      <w:r w:rsidRPr="00474560">
        <w:rPr>
          <w:rFonts w:ascii="Times New Roman" w:hAnsi="Times New Roman" w:cs="Times New Roman"/>
          <w:sz w:val="22"/>
          <w:szCs w:val="22"/>
        </w:rPr>
        <w:t xml:space="preserve"> Y </w:t>
      </w:r>
      <w:r w:rsidR="00FE3AD9" w:rsidRPr="00474560">
        <w:rPr>
          <w:rFonts w:ascii="Times New Roman" w:hAnsi="Times New Roman" w:cs="Times New Roman"/>
          <w:sz w:val="22"/>
          <w:szCs w:val="22"/>
        </w:rPr>
        <w:t xml:space="preserve">asegurarse </w:t>
      </w:r>
      <w:r w:rsidR="00FE3AD9">
        <w:rPr>
          <w:rFonts w:ascii="Times New Roman" w:hAnsi="Times New Roman" w:cs="Times New Roman"/>
          <w:sz w:val="22"/>
          <w:szCs w:val="22"/>
        </w:rPr>
        <w:t xml:space="preserve">así que el resto </w:t>
      </w:r>
      <w:r w:rsidR="00254BBB">
        <w:rPr>
          <w:rFonts w:ascii="Times New Roman" w:hAnsi="Times New Roman" w:cs="Times New Roman"/>
          <w:sz w:val="22"/>
          <w:szCs w:val="22"/>
        </w:rPr>
        <w:t>que queda tras 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74560">
        <w:rPr>
          <w:rFonts w:ascii="Times New Roman" w:hAnsi="Times New Roman" w:cs="Times New Roman"/>
          <w:sz w:val="22"/>
          <w:szCs w:val="22"/>
        </w:rPr>
        <w:t>desengras</w:t>
      </w:r>
      <w:r w:rsidR="00FE3AD9">
        <w:rPr>
          <w:rFonts w:ascii="Times New Roman" w:hAnsi="Times New Roman" w:cs="Times New Roman"/>
          <w:sz w:val="22"/>
          <w:szCs w:val="22"/>
        </w:rPr>
        <w:t>e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 xml:space="preserve">es </w:t>
      </w:r>
      <w:r w:rsidR="00FE3AD9">
        <w:rPr>
          <w:rFonts w:ascii="Times New Roman" w:hAnsi="Times New Roman" w:cs="Times New Roman"/>
          <w:sz w:val="22"/>
          <w:szCs w:val="22"/>
        </w:rPr>
        <w:t>comunicable</w:t>
      </w:r>
      <w:r w:rsidRPr="00474560">
        <w:rPr>
          <w:rFonts w:ascii="Times New Roman" w:hAnsi="Times New Roman" w:cs="Times New Roman"/>
          <w:sz w:val="22"/>
          <w:szCs w:val="22"/>
        </w:rPr>
        <w:t xml:space="preserve">. Será </w:t>
      </w:r>
      <w:r w:rsidR="00FE3AD9">
        <w:rPr>
          <w:rFonts w:ascii="Times New Roman" w:hAnsi="Times New Roman" w:cs="Times New Roman"/>
          <w:sz w:val="22"/>
          <w:szCs w:val="22"/>
        </w:rPr>
        <w:t>comunicable</w:t>
      </w:r>
      <w:r w:rsidRPr="00474560">
        <w:rPr>
          <w:rFonts w:ascii="Times New Roman" w:hAnsi="Times New Roman" w:cs="Times New Roman"/>
          <w:sz w:val="22"/>
          <w:szCs w:val="22"/>
        </w:rPr>
        <w:t xml:space="preserve"> si está bien purificado.</w:t>
      </w:r>
    </w:p>
    <w:p w:rsidR="00EE21E1" w:rsidRDefault="00474560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474560">
        <w:rPr>
          <w:rFonts w:ascii="Times New Roman" w:hAnsi="Times New Roman" w:cs="Times New Roman"/>
          <w:sz w:val="22"/>
          <w:szCs w:val="22"/>
        </w:rPr>
        <w:t>Al final del mismo párrafo, Kant escribe: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FE3AD9">
        <w:rPr>
          <w:rFonts w:ascii="Times New Roman" w:hAnsi="Times New Roman" w:cs="Times New Roman"/>
          <w:sz w:val="22"/>
          <w:szCs w:val="22"/>
        </w:rPr>
        <w:t>P</w:t>
      </w:r>
      <w:r w:rsidR="00FE3AD9" w:rsidRPr="00474560">
        <w:rPr>
          <w:rFonts w:ascii="Times New Roman" w:hAnsi="Times New Roman" w:cs="Times New Roman"/>
          <w:sz w:val="22"/>
          <w:szCs w:val="22"/>
        </w:rPr>
        <w:t xml:space="preserve">odríamos </w:t>
      </w:r>
      <w:r w:rsidR="00FE3AD9">
        <w:rPr>
          <w:rFonts w:ascii="Times New Roman" w:hAnsi="Times New Roman" w:cs="Times New Roman"/>
          <w:sz w:val="22"/>
          <w:szCs w:val="22"/>
        </w:rPr>
        <w:t>i</w:t>
      </w:r>
      <w:r w:rsidRPr="00474560">
        <w:rPr>
          <w:rFonts w:ascii="Times New Roman" w:hAnsi="Times New Roman" w:cs="Times New Roman"/>
          <w:sz w:val="22"/>
          <w:szCs w:val="22"/>
        </w:rPr>
        <w:t xml:space="preserve">ncluso definir el gusto </w:t>
      </w:r>
      <w:r w:rsidR="00FE3AD9">
        <w:rPr>
          <w:rFonts w:ascii="Times New Roman" w:hAnsi="Times New Roman" w:cs="Times New Roman"/>
          <w:sz w:val="22"/>
          <w:szCs w:val="22"/>
        </w:rPr>
        <w:t>por</w:t>
      </w:r>
      <w:r w:rsidRPr="00474560">
        <w:rPr>
          <w:rFonts w:ascii="Times New Roman" w:hAnsi="Times New Roman" w:cs="Times New Roman"/>
          <w:sz w:val="22"/>
          <w:szCs w:val="22"/>
        </w:rPr>
        <w:t xml:space="preserve"> la facultad de juzgar lo que hace </w:t>
      </w:r>
      <w:r w:rsidR="00FE3AD9" w:rsidRPr="00474560">
        <w:rPr>
          <w:rFonts w:ascii="Times New Roman" w:hAnsi="Times New Roman" w:cs="Times New Roman"/>
          <w:sz w:val="22"/>
          <w:szCs w:val="22"/>
        </w:rPr>
        <w:t>nuestro sentimiento</w:t>
      </w:r>
      <w:r w:rsidR="00FE3AD9">
        <w:rPr>
          <w:rFonts w:ascii="Times New Roman" w:hAnsi="Times New Roman" w:cs="Times New Roman"/>
          <w:sz w:val="22"/>
          <w:szCs w:val="22"/>
        </w:rPr>
        <w:t xml:space="preserve">, procedente de </w:t>
      </w:r>
      <w:r w:rsidR="00FE3AD9" w:rsidRPr="00474560">
        <w:rPr>
          <w:rFonts w:ascii="Times New Roman" w:hAnsi="Times New Roman" w:cs="Times New Roman"/>
          <w:sz w:val="22"/>
          <w:szCs w:val="22"/>
        </w:rPr>
        <w:t>una representación dada</w:t>
      </w:r>
      <w:r w:rsidR="00FE3AD9">
        <w:rPr>
          <w:rFonts w:ascii="Times New Roman" w:hAnsi="Times New Roman" w:cs="Times New Roman"/>
          <w:sz w:val="22"/>
          <w:szCs w:val="22"/>
        </w:rPr>
        <w:t>,</w:t>
      </w:r>
      <w:r w:rsidR="00FE3AD9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FE3AD9">
        <w:rPr>
          <w:rFonts w:ascii="Times New Roman" w:hAnsi="Times New Roman" w:cs="Times New Roman"/>
          <w:sz w:val="22"/>
          <w:szCs w:val="22"/>
        </w:rPr>
        <w:t xml:space="preserve">universalmente comunicable </w:t>
      </w:r>
      <w:r w:rsidRPr="00474560">
        <w:rPr>
          <w:rFonts w:ascii="Times New Roman" w:hAnsi="Times New Roman" w:cs="Times New Roman"/>
          <w:sz w:val="22"/>
          <w:szCs w:val="22"/>
        </w:rPr>
        <w:t>sin la mediación de un concepto</w:t>
      </w:r>
      <w:r w:rsidR="00FE3AD9">
        <w:rPr>
          <w:rFonts w:ascii="Times New Roman" w:hAnsi="Times New Roman" w:cs="Times New Roman"/>
          <w:sz w:val="22"/>
          <w:szCs w:val="22"/>
        </w:rPr>
        <w:t>.</w:t>
      </w:r>
      <w:r w:rsidR="00254BBB" w:rsidRPr="00254BBB">
        <w:rPr>
          <w:rFonts w:ascii="Times New Roman" w:hAnsi="Times New Roman" w:cs="Times New Roman"/>
          <w:sz w:val="22"/>
          <w:szCs w:val="22"/>
        </w:rPr>
        <w:t xml:space="preserve"> 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>(</w:t>
      </w:r>
      <w:r w:rsidR="00FE3AD9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FE3AD9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FE3AD9">
        <w:rPr>
          <w:rFonts w:ascii="Times New Roman" w:hAnsi="Times New Roman" w:cs="Times New Roman"/>
          <w:sz w:val="22"/>
          <w:szCs w:val="22"/>
        </w:rPr>
        <w:t xml:space="preserve">, </w:t>
      </w:r>
      <w:r w:rsidRPr="00474560">
        <w:rPr>
          <w:rFonts w:ascii="Times New Roman" w:hAnsi="Times New Roman" w:cs="Times New Roman"/>
          <w:sz w:val="22"/>
          <w:szCs w:val="22"/>
        </w:rPr>
        <w:t xml:space="preserve">p </w:t>
      </w:r>
      <w:r w:rsidR="00FE3AD9">
        <w:rPr>
          <w:rFonts w:ascii="Times New Roman" w:hAnsi="Times New Roman" w:cs="Times New Roman"/>
          <w:sz w:val="22"/>
          <w:szCs w:val="22"/>
        </w:rPr>
        <w:t>129</w:t>
      </w:r>
      <w:r w:rsidRPr="00474560">
        <w:rPr>
          <w:rFonts w:ascii="Times New Roman" w:hAnsi="Times New Roman" w:cs="Times New Roman"/>
          <w:sz w:val="22"/>
          <w:szCs w:val="22"/>
        </w:rPr>
        <w:t xml:space="preserve">). </w:t>
      </w:r>
      <w:r w:rsidR="00FE3AD9">
        <w:rPr>
          <w:rFonts w:ascii="Times New Roman" w:hAnsi="Times New Roman" w:cs="Times New Roman"/>
          <w:sz w:val="22"/>
          <w:szCs w:val="22"/>
        </w:rPr>
        <w:t>D</w:t>
      </w:r>
      <w:r w:rsidRPr="00474560">
        <w:rPr>
          <w:rFonts w:ascii="Times New Roman" w:hAnsi="Times New Roman" w:cs="Times New Roman"/>
          <w:sz w:val="22"/>
          <w:szCs w:val="22"/>
        </w:rPr>
        <w:t>efinición un tanto provocado</w:t>
      </w:r>
      <w:r w:rsidR="00FE3AD9">
        <w:rPr>
          <w:rFonts w:ascii="Times New Roman" w:hAnsi="Times New Roman" w:cs="Times New Roman"/>
          <w:sz w:val="22"/>
          <w:szCs w:val="22"/>
        </w:rPr>
        <w:t>ra</w:t>
      </w:r>
      <w:r w:rsidR="00CA5608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>(</w:t>
      </w:r>
      <w:r w:rsidR="00254BBB">
        <w:rPr>
          <w:rFonts w:ascii="Times New Roman" w:hAnsi="Times New Roman" w:cs="Times New Roman"/>
          <w:sz w:val="22"/>
          <w:szCs w:val="22"/>
        </w:rPr>
        <w:t>«</w:t>
      </w:r>
      <w:r w:rsidR="00FE3AD9">
        <w:rPr>
          <w:rFonts w:ascii="Times New Roman" w:hAnsi="Times New Roman" w:cs="Times New Roman"/>
          <w:sz w:val="22"/>
          <w:szCs w:val="22"/>
        </w:rPr>
        <w:t>P</w:t>
      </w:r>
      <w:r w:rsidR="00FE3AD9" w:rsidRPr="00474560">
        <w:rPr>
          <w:rFonts w:ascii="Times New Roman" w:hAnsi="Times New Roman" w:cs="Times New Roman"/>
          <w:sz w:val="22"/>
          <w:szCs w:val="22"/>
        </w:rPr>
        <w:t xml:space="preserve">odríamos </w:t>
      </w:r>
      <w:r w:rsidR="00FE3AD9" w:rsidRPr="00FE3AD9">
        <w:rPr>
          <w:rFonts w:ascii="Times New Roman" w:hAnsi="Times New Roman" w:cs="Times New Roman"/>
          <w:i/>
          <w:sz w:val="22"/>
          <w:szCs w:val="22"/>
        </w:rPr>
        <w:t>incluso</w:t>
      </w:r>
      <w:r w:rsidR="00FE3AD9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FE3AD9">
        <w:rPr>
          <w:rFonts w:ascii="Times New Roman" w:hAnsi="Times New Roman" w:cs="Times New Roman"/>
          <w:sz w:val="22"/>
          <w:szCs w:val="22"/>
        </w:rPr>
        <w:t>definir…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)</w:t>
      </w:r>
      <w:r w:rsidRPr="00474560">
        <w:rPr>
          <w:rFonts w:ascii="Times New Roman" w:hAnsi="Times New Roman" w:cs="Times New Roman"/>
          <w:sz w:val="22"/>
          <w:szCs w:val="22"/>
        </w:rPr>
        <w:t xml:space="preserve">: </w:t>
      </w:r>
      <w:r w:rsidR="00FE3AD9">
        <w:rPr>
          <w:rFonts w:ascii="Times New Roman" w:hAnsi="Times New Roman" w:cs="Times New Roman"/>
          <w:sz w:val="22"/>
          <w:szCs w:val="22"/>
        </w:rPr>
        <w:t>la condición de</w:t>
      </w:r>
      <w:r w:rsidRPr="00474560">
        <w:rPr>
          <w:rFonts w:ascii="Times New Roman" w:hAnsi="Times New Roman" w:cs="Times New Roman"/>
          <w:sz w:val="22"/>
          <w:szCs w:val="22"/>
        </w:rPr>
        <w:t xml:space="preserve"> comunicabilidad universal de placer es suficiente para distinguir el placer estético </w:t>
      </w:r>
      <w:r w:rsidRPr="00474560">
        <w:rPr>
          <w:rFonts w:ascii="Times New Roman" w:hAnsi="Times New Roman" w:cs="Times New Roman"/>
          <w:sz w:val="22"/>
          <w:szCs w:val="22"/>
        </w:rPr>
        <w:lastRenderedPageBreak/>
        <w:t>de cualquier otr</w:t>
      </w:r>
      <w:r w:rsidR="00FE3AD9">
        <w:rPr>
          <w:rFonts w:ascii="Times New Roman" w:hAnsi="Times New Roman" w:cs="Times New Roman"/>
          <w:sz w:val="22"/>
          <w:szCs w:val="22"/>
        </w:rPr>
        <w:t>o</w:t>
      </w:r>
      <w:r w:rsidRPr="00474560">
        <w:rPr>
          <w:rFonts w:ascii="Times New Roman" w:hAnsi="Times New Roman" w:cs="Times New Roman"/>
          <w:sz w:val="22"/>
          <w:szCs w:val="22"/>
        </w:rPr>
        <w:t>. Será pur</w:t>
      </w:r>
      <w:r w:rsidR="00FE3AD9">
        <w:rPr>
          <w:rFonts w:ascii="Times New Roman" w:hAnsi="Times New Roman" w:cs="Times New Roman"/>
          <w:sz w:val="22"/>
          <w:szCs w:val="22"/>
        </w:rPr>
        <w:t>o</w:t>
      </w:r>
      <w:r w:rsidRPr="00474560">
        <w:rPr>
          <w:rFonts w:ascii="Times New Roman" w:hAnsi="Times New Roman" w:cs="Times New Roman"/>
          <w:sz w:val="22"/>
          <w:szCs w:val="22"/>
        </w:rPr>
        <w:t xml:space="preserve"> si es realmente </w:t>
      </w:r>
      <w:r w:rsidR="00EC16D7">
        <w:rPr>
          <w:rFonts w:ascii="Times New Roman" w:hAnsi="Times New Roman" w:cs="Times New Roman"/>
          <w:sz w:val="22"/>
          <w:szCs w:val="22"/>
        </w:rPr>
        <w:t>comunicable</w:t>
      </w:r>
      <w:r w:rsidRPr="00474560">
        <w:rPr>
          <w:rFonts w:ascii="Times New Roman" w:hAnsi="Times New Roman" w:cs="Times New Roman"/>
          <w:sz w:val="22"/>
          <w:szCs w:val="22"/>
        </w:rPr>
        <w:t xml:space="preserve">. ¿Cómo seguir adelante? La comunicabilidad es en proporción a la pureza, trascendentalmente. Empíricamente, la pureza se puede medir por la comunicabilidad. Digamos: la comunicabilidad es la </w:t>
      </w:r>
      <w:r w:rsidR="00FE3AD9" w:rsidRPr="00FE3AD9">
        <w:rPr>
          <w:rFonts w:ascii="Times New Roman" w:hAnsi="Times New Roman" w:cs="Times New Roman"/>
          <w:i/>
          <w:sz w:val="22"/>
          <w:szCs w:val="22"/>
        </w:rPr>
        <w:t>ratio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3AD9">
        <w:rPr>
          <w:rFonts w:ascii="Times New Roman" w:hAnsi="Times New Roman" w:cs="Times New Roman"/>
          <w:i/>
          <w:sz w:val="22"/>
          <w:szCs w:val="22"/>
        </w:rPr>
        <w:t>cognoscendi</w:t>
      </w:r>
      <w:proofErr w:type="spellEnd"/>
      <w:r w:rsidRPr="00474560">
        <w:rPr>
          <w:rFonts w:ascii="Times New Roman" w:hAnsi="Times New Roman" w:cs="Times New Roman"/>
          <w:sz w:val="22"/>
          <w:szCs w:val="22"/>
        </w:rPr>
        <w:t xml:space="preserve"> de la pureza, y </w:t>
      </w:r>
      <w:r w:rsidR="00FE3AD9">
        <w:rPr>
          <w:rFonts w:ascii="Times New Roman" w:hAnsi="Times New Roman" w:cs="Times New Roman"/>
          <w:sz w:val="22"/>
          <w:szCs w:val="22"/>
        </w:rPr>
        <w:t>ésta</w:t>
      </w:r>
      <w:r w:rsidRPr="00474560">
        <w:rPr>
          <w:rFonts w:ascii="Times New Roman" w:hAnsi="Times New Roman" w:cs="Times New Roman"/>
          <w:sz w:val="22"/>
          <w:szCs w:val="22"/>
        </w:rPr>
        <w:t xml:space="preserve"> es la </w:t>
      </w:r>
      <w:r w:rsidR="00FE3AD9" w:rsidRPr="00FE3AD9">
        <w:rPr>
          <w:rFonts w:ascii="Times New Roman" w:hAnsi="Times New Roman" w:cs="Times New Roman"/>
          <w:i/>
          <w:sz w:val="22"/>
          <w:szCs w:val="22"/>
        </w:rPr>
        <w:t>ratio</w:t>
      </w:r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3AD9">
        <w:rPr>
          <w:rFonts w:ascii="Times New Roman" w:hAnsi="Times New Roman" w:cs="Times New Roman"/>
          <w:i/>
          <w:sz w:val="22"/>
          <w:szCs w:val="22"/>
        </w:rPr>
        <w:t>essendi</w:t>
      </w:r>
      <w:proofErr w:type="spellEnd"/>
      <w:r w:rsidRPr="00474560">
        <w:rPr>
          <w:rFonts w:ascii="Times New Roman" w:hAnsi="Times New Roman" w:cs="Times New Roman"/>
          <w:sz w:val="22"/>
          <w:szCs w:val="22"/>
        </w:rPr>
        <w:t xml:space="preserve"> de </w:t>
      </w:r>
      <w:r w:rsidR="00FE3AD9">
        <w:rPr>
          <w:rFonts w:ascii="Times New Roman" w:hAnsi="Times New Roman" w:cs="Times New Roman"/>
          <w:sz w:val="22"/>
          <w:szCs w:val="22"/>
        </w:rPr>
        <w:t>aqu</w:t>
      </w:r>
      <w:r w:rsidR="00EC16D7">
        <w:rPr>
          <w:rFonts w:ascii="Times New Roman" w:hAnsi="Times New Roman" w:cs="Times New Roman"/>
          <w:sz w:val="22"/>
          <w:szCs w:val="22"/>
        </w:rPr>
        <w:t>é</w:t>
      </w:r>
      <w:r w:rsidR="00FE3AD9">
        <w:rPr>
          <w:rFonts w:ascii="Times New Roman" w:hAnsi="Times New Roman" w:cs="Times New Roman"/>
          <w:sz w:val="22"/>
          <w:szCs w:val="22"/>
        </w:rPr>
        <w:t>lla</w:t>
      </w:r>
      <w:r w:rsidRPr="00474560">
        <w:rPr>
          <w:rFonts w:ascii="Times New Roman" w:hAnsi="Times New Roman" w:cs="Times New Roman"/>
          <w:sz w:val="22"/>
          <w:szCs w:val="22"/>
        </w:rPr>
        <w:t xml:space="preserve">. La fórmula de la comparación eidética que se asegura </w:t>
      </w:r>
      <w:r w:rsidR="00EE21E1">
        <w:rPr>
          <w:rFonts w:ascii="Times New Roman" w:hAnsi="Times New Roman" w:cs="Times New Roman"/>
          <w:sz w:val="22"/>
          <w:szCs w:val="22"/>
        </w:rPr>
        <w:t>de la</w:t>
      </w:r>
      <w:r w:rsidRPr="00474560">
        <w:rPr>
          <w:rFonts w:ascii="Times New Roman" w:hAnsi="Times New Roman" w:cs="Times New Roman"/>
          <w:sz w:val="22"/>
          <w:szCs w:val="22"/>
        </w:rPr>
        <w:t xml:space="preserve"> comunicabilidad puede parecer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74560">
        <w:rPr>
          <w:rFonts w:ascii="Times New Roman" w:hAnsi="Times New Roman" w:cs="Times New Roman"/>
          <w:sz w:val="22"/>
          <w:szCs w:val="22"/>
        </w:rPr>
        <w:t>artificial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>,</w:t>
      </w:r>
      <w:r w:rsidRPr="00474560">
        <w:rPr>
          <w:rFonts w:ascii="Times New Roman" w:hAnsi="Times New Roman" w:cs="Times New Roman"/>
          <w:sz w:val="22"/>
          <w:szCs w:val="22"/>
        </w:rPr>
        <w:t xml:space="preserve"> escribe Kant, </w:t>
      </w:r>
      <w:r w:rsidR="00EE21E1">
        <w:rPr>
          <w:rFonts w:ascii="Times New Roman" w:hAnsi="Times New Roman" w:cs="Times New Roman"/>
          <w:sz w:val="22"/>
          <w:szCs w:val="22"/>
        </w:rPr>
        <w:t>pero es</w:t>
      </w:r>
      <w:r w:rsidRPr="00474560">
        <w:rPr>
          <w:rFonts w:ascii="Times New Roman" w:hAnsi="Times New Roman" w:cs="Times New Roman"/>
          <w:sz w:val="22"/>
          <w:szCs w:val="22"/>
        </w:rPr>
        <w:t xml:space="preserve"> que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EE21E1">
        <w:rPr>
          <w:rFonts w:ascii="Times New Roman" w:hAnsi="Times New Roman" w:cs="Times New Roman"/>
          <w:sz w:val="22"/>
          <w:szCs w:val="22"/>
        </w:rPr>
        <w:t xml:space="preserve">se </w:t>
      </w:r>
      <w:r w:rsidRPr="00474560">
        <w:rPr>
          <w:rFonts w:ascii="Times New Roman" w:hAnsi="Times New Roman" w:cs="Times New Roman"/>
          <w:sz w:val="22"/>
          <w:szCs w:val="22"/>
        </w:rPr>
        <w:t>expresa en fórmulas abstractas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>(</w:t>
      </w:r>
      <w:r w:rsidR="00EE21E1">
        <w:rPr>
          <w:rFonts w:ascii="Times New Roman" w:hAnsi="Times New Roman" w:cs="Times New Roman"/>
          <w:sz w:val="22"/>
          <w:szCs w:val="22"/>
        </w:rPr>
        <w:t xml:space="preserve">Trad. </w:t>
      </w:r>
      <w:proofErr w:type="spellStart"/>
      <w:r w:rsidR="00EE21E1">
        <w:rPr>
          <w:rFonts w:ascii="Times New Roman" w:hAnsi="Times New Roman" w:cs="Times New Roman"/>
          <w:sz w:val="22"/>
          <w:szCs w:val="22"/>
        </w:rPr>
        <w:t>fr.</w:t>
      </w:r>
      <w:proofErr w:type="spellEnd"/>
      <w:r w:rsidR="00EE21E1">
        <w:rPr>
          <w:rFonts w:ascii="Times New Roman" w:hAnsi="Times New Roman" w:cs="Times New Roman"/>
          <w:sz w:val="22"/>
          <w:szCs w:val="22"/>
        </w:rPr>
        <w:t>, p. 127</w:t>
      </w:r>
      <w:r w:rsidRPr="00474560">
        <w:rPr>
          <w:rFonts w:ascii="Times New Roman" w:hAnsi="Times New Roman" w:cs="Times New Roman"/>
          <w:sz w:val="22"/>
          <w:szCs w:val="22"/>
        </w:rPr>
        <w:t xml:space="preserve">). Nada </w:t>
      </w:r>
      <w:r w:rsidR="00EE21E1" w:rsidRPr="00474560">
        <w:rPr>
          <w:rFonts w:ascii="Times New Roman" w:hAnsi="Times New Roman" w:cs="Times New Roman"/>
          <w:sz w:val="22"/>
          <w:szCs w:val="22"/>
        </w:rPr>
        <w:t xml:space="preserve">es </w:t>
      </w:r>
      <w:r w:rsidRPr="00474560">
        <w:rPr>
          <w:rFonts w:ascii="Times New Roman" w:hAnsi="Times New Roman" w:cs="Times New Roman"/>
          <w:sz w:val="22"/>
          <w:szCs w:val="22"/>
        </w:rPr>
        <w:t>en sí más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74560">
        <w:rPr>
          <w:rFonts w:ascii="Times New Roman" w:hAnsi="Times New Roman" w:cs="Times New Roman"/>
          <w:sz w:val="22"/>
          <w:szCs w:val="22"/>
        </w:rPr>
        <w:t>natural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Pr="00474560">
        <w:rPr>
          <w:rFonts w:ascii="Times New Roman" w:hAnsi="Times New Roman" w:cs="Times New Roman"/>
          <w:sz w:val="22"/>
          <w:szCs w:val="22"/>
        </w:rPr>
        <w:t xml:space="preserve">que esta abstracción. Y, de hecho, sólo </w:t>
      </w:r>
      <w:r w:rsidR="00EE21E1">
        <w:rPr>
          <w:rFonts w:ascii="Times New Roman" w:hAnsi="Times New Roman" w:cs="Times New Roman"/>
          <w:sz w:val="22"/>
          <w:szCs w:val="22"/>
        </w:rPr>
        <w:t xml:space="preserve">se trata </w:t>
      </w:r>
      <w:r w:rsidRPr="00474560">
        <w:rPr>
          <w:rFonts w:ascii="Times New Roman" w:hAnsi="Times New Roman" w:cs="Times New Roman"/>
          <w:sz w:val="22"/>
          <w:szCs w:val="22"/>
        </w:rPr>
        <w:t>de dejarse gu</w:t>
      </w:r>
      <w:r w:rsidR="00EE21E1">
        <w:rPr>
          <w:rFonts w:ascii="Times New Roman" w:hAnsi="Times New Roman" w:cs="Times New Roman"/>
          <w:sz w:val="22"/>
          <w:szCs w:val="22"/>
        </w:rPr>
        <w:t>iar por el principio de un su</w:t>
      </w:r>
      <w:r w:rsidRPr="00474560">
        <w:rPr>
          <w:rFonts w:ascii="Times New Roman" w:hAnsi="Times New Roman" w:cs="Times New Roman"/>
          <w:sz w:val="22"/>
          <w:szCs w:val="22"/>
        </w:rPr>
        <w:t>strato de afinidad entre las facultades, que es la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Pr="00474560">
        <w:rPr>
          <w:rFonts w:ascii="Times New Roman" w:hAnsi="Times New Roman" w:cs="Times New Roman"/>
          <w:sz w:val="22"/>
          <w:szCs w:val="22"/>
        </w:rPr>
        <w:t>natur</w:t>
      </w:r>
      <w:r w:rsidR="00EE21E1">
        <w:rPr>
          <w:rFonts w:ascii="Times New Roman" w:hAnsi="Times New Roman" w:cs="Times New Roman"/>
          <w:sz w:val="22"/>
          <w:szCs w:val="22"/>
        </w:rPr>
        <w:t>aleza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EE21E1">
        <w:rPr>
          <w:rFonts w:ascii="Times New Roman" w:hAnsi="Times New Roman" w:cs="Times New Roman"/>
          <w:sz w:val="22"/>
          <w:szCs w:val="22"/>
        </w:rPr>
        <w:t>suprasensible del sujeto</w:t>
      </w:r>
      <w:r w:rsidRPr="00474560">
        <w:rPr>
          <w:rFonts w:ascii="Times New Roman" w:hAnsi="Times New Roman" w:cs="Times New Roman"/>
          <w:sz w:val="22"/>
          <w:szCs w:val="22"/>
        </w:rPr>
        <w:t xml:space="preserve"> o más bien de</w:t>
      </w:r>
      <w:r w:rsidR="00EE21E1">
        <w:rPr>
          <w:rFonts w:ascii="Times New Roman" w:hAnsi="Times New Roman" w:cs="Times New Roman"/>
          <w:sz w:val="22"/>
          <w:szCs w:val="22"/>
        </w:rPr>
        <w:t>l pre-sujeto —</w:t>
      </w:r>
      <w:r w:rsidR="00254BBB">
        <w:rPr>
          <w:rFonts w:ascii="Times New Roman" w:hAnsi="Times New Roman" w:cs="Times New Roman"/>
          <w:sz w:val="22"/>
          <w:szCs w:val="22"/>
        </w:rPr>
        <w:t xml:space="preserve"> </w:t>
      </w:r>
      <w:r w:rsidR="00EE21E1">
        <w:rPr>
          <w:rFonts w:ascii="Times New Roman" w:hAnsi="Times New Roman" w:cs="Times New Roman"/>
          <w:sz w:val="22"/>
          <w:szCs w:val="22"/>
        </w:rPr>
        <w:t xml:space="preserve">para eliminar la </w:t>
      </w:r>
      <w:r w:rsidRPr="00474560">
        <w:rPr>
          <w:rFonts w:ascii="Times New Roman" w:hAnsi="Times New Roman" w:cs="Times New Roman"/>
          <w:sz w:val="22"/>
          <w:szCs w:val="22"/>
        </w:rPr>
        <w:t xml:space="preserve">escoria de los intereses y </w:t>
      </w:r>
      <w:r w:rsidR="00EE21E1">
        <w:rPr>
          <w:rFonts w:ascii="Times New Roman" w:hAnsi="Times New Roman" w:cs="Times New Roman"/>
          <w:sz w:val="22"/>
          <w:szCs w:val="22"/>
        </w:rPr>
        <w:t>de los atractivos</w:t>
      </w:r>
      <w:r w:rsidR="00EE21E1" w:rsidRPr="00EE21E1">
        <w:rPr>
          <w:rFonts w:ascii="Times New Roman" w:hAnsi="Times New Roman" w:cs="Times New Roman"/>
          <w:sz w:val="22"/>
          <w:szCs w:val="22"/>
        </w:rPr>
        <w:t xml:space="preserve"> </w:t>
      </w:r>
      <w:r w:rsidR="00EE21E1" w:rsidRPr="00474560">
        <w:rPr>
          <w:rFonts w:ascii="Times New Roman" w:hAnsi="Times New Roman" w:cs="Times New Roman"/>
          <w:sz w:val="22"/>
          <w:szCs w:val="22"/>
        </w:rPr>
        <w:t>materiales</w:t>
      </w:r>
      <w:r w:rsidRPr="00474560">
        <w:rPr>
          <w:rFonts w:ascii="Times New Roman" w:hAnsi="Times New Roman" w:cs="Times New Roman"/>
          <w:sz w:val="22"/>
          <w:szCs w:val="22"/>
        </w:rPr>
        <w:t>.</w:t>
      </w:r>
    </w:p>
    <w:p w:rsidR="003570BF" w:rsidRDefault="00EE21E1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Así, pues, el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1E1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Pr="004745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74560" w:rsidRPr="00EE21E1">
        <w:rPr>
          <w:rFonts w:ascii="Times New Roman" w:hAnsi="Times New Roman" w:cs="Times New Roman"/>
          <w:i/>
          <w:sz w:val="22"/>
          <w:szCs w:val="22"/>
        </w:rPr>
        <w:t>communis</w:t>
      </w:r>
      <w:proofErr w:type="spellEnd"/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queda como una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hipotiposis: es un análogo sensible de la eufonía trascendental de las facultades, que sólo puede ser objeto de una </w:t>
      </w:r>
      <w:r>
        <w:rPr>
          <w:rFonts w:ascii="Times New Roman" w:hAnsi="Times New Roman" w:cs="Times New Roman"/>
          <w:sz w:val="22"/>
          <w:szCs w:val="22"/>
        </w:rPr>
        <w:t>I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dea, y no de una intuición. Este </w:t>
      </w:r>
      <w:proofErr w:type="spellStart"/>
      <w:r w:rsidRPr="00EE21E1">
        <w:rPr>
          <w:rFonts w:ascii="Times New Roman" w:hAnsi="Times New Roman" w:cs="Times New Roman"/>
          <w:i/>
          <w:sz w:val="22"/>
          <w:szCs w:val="22"/>
        </w:rPr>
        <w:t>sensus</w:t>
      </w:r>
      <w:proofErr w:type="spellEnd"/>
      <w:r w:rsidR="00474560" w:rsidRPr="00474560">
        <w:rPr>
          <w:rFonts w:ascii="Times New Roman" w:hAnsi="Times New Roman" w:cs="Times New Roman"/>
          <w:sz w:val="22"/>
          <w:szCs w:val="22"/>
        </w:rPr>
        <w:t xml:space="preserve"> no es un sentido, y el sentimiento que se supone que l</w:t>
      </w:r>
      <w:r>
        <w:rPr>
          <w:rFonts w:ascii="Times New Roman" w:hAnsi="Times New Roman" w:cs="Times New Roman"/>
          <w:sz w:val="22"/>
          <w:szCs w:val="22"/>
        </w:rPr>
        <w:t>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FF235D">
        <w:rPr>
          <w:rFonts w:ascii="Times New Roman" w:hAnsi="Times New Roman" w:cs="Times New Roman"/>
          <w:sz w:val="22"/>
          <w:szCs w:val="22"/>
        </w:rPr>
        <w:t>asigna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(como </w:t>
      </w:r>
      <w:r w:rsidR="003570BF" w:rsidRPr="00474560">
        <w:rPr>
          <w:rFonts w:ascii="Times New Roman" w:hAnsi="Times New Roman" w:cs="Times New Roman"/>
          <w:sz w:val="22"/>
          <w:szCs w:val="22"/>
        </w:rPr>
        <w:t xml:space="preserve">puede </w:t>
      </w:r>
      <w:r w:rsidR="00FF235D">
        <w:rPr>
          <w:rFonts w:ascii="Times New Roman" w:hAnsi="Times New Roman" w:cs="Times New Roman"/>
          <w:sz w:val="22"/>
          <w:szCs w:val="22"/>
        </w:rPr>
        <w:t>serlo</w:t>
      </w:r>
      <w:r w:rsidR="00E769AD">
        <w:rPr>
          <w:rFonts w:ascii="Times New Roman" w:hAnsi="Times New Roman" w:cs="Times New Roman"/>
          <w:sz w:val="22"/>
          <w:szCs w:val="22"/>
        </w:rPr>
        <w:t xml:space="preserve"> u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n sentido) no es común, </w:t>
      </w:r>
      <w:r w:rsidR="003570BF">
        <w:rPr>
          <w:rFonts w:ascii="Times New Roman" w:hAnsi="Times New Roman" w:cs="Times New Roman"/>
          <w:sz w:val="22"/>
          <w:szCs w:val="22"/>
        </w:rPr>
        <w:t>sino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3570BF">
        <w:rPr>
          <w:rFonts w:ascii="Times New Roman" w:hAnsi="Times New Roman" w:cs="Times New Roman"/>
          <w:sz w:val="22"/>
          <w:szCs w:val="22"/>
        </w:rPr>
        <w:t>únicamente comunicable</w:t>
      </w:r>
      <w:r w:rsidR="003570BF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en principio. No hay comunidad </w:t>
      </w:r>
      <w:r w:rsidR="003570BF" w:rsidRPr="00474560">
        <w:rPr>
          <w:rFonts w:ascii="Times New Roman" w:hAnsi="Times New Roman" w:cs="Times New Roman"/>
          <w:sz w:val="22"/>
          <w:szCs w:val="22"/>
        </w:rPr>
        <w:t>sentim</w:t>
      </w:r>
      <w:r w:rsidR="003570BF">
        <w:rPr>
          <w:rFonts w:ascii="Times New Roman" w:hAnsi="Times New Roman" w:cs="Times New Roman"/>
          <w:sz w:val="22"/>
          <w:szCs w:val="22"/>
        </w:rPr>
        <w:t>ental</w:t>
      </w:r>
      <w:r w:rsidR="003570BF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asignable, no hay consenso </w:t>
      </w:r>
      <w:r w:rsidR="003570BF" w:rsidRPr="00474560">
        <w:rPr>
          <w:rFonts w:ascii="Times New Roman" w:hAnsi="Times New Roman" w:cs="Times New Roman"/>
          <w:sz w:val="22"/>
          <w:szCs w:val="22"/>
        </w:rPr>
        <w:t>afectivo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de hecho. Y si </w:t>
      </w:r>
      <w:r w:rsidR="003570BF">
        <w:rPr>
          <w:rFonts w:ascii="Times New Roman" w:hAnsi="Times New Roman" w:cs="Times New Roman"/>
          <w:sz w:val="22"/>
          <w:szCs w:val="22"/>
        </w:rPr>
        <w:t>pretendemos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recurrir a uno o, </w:t>
      </w:r>
      <w:r w:rsidR="00474560" w:rsidRPr="003570BF">
        <w:rPr>
          <w:rFonts w:ascii="Times New Roman" w:hAnsi="Times New Roman" w:cs="Times New Roman"/>
          <w:i/>
          <w:sz w:val="22"/>
          <w:szCs w:val="22"/>
        </w:rPr>
        <w:t>a fortiori</w:t>
      </w:r>
      <w:r w:rsidR="00474560" w:rsidRPr="00474560">
        <w:rPr>
          <w:rFonts w:ascii="Times New Roman" w:hAnsi="Times New Roman" w:cs="Times New Roman"/>
          <w:sz w:val="22"/>
          <w:szCs w:val="22"/>
        </w:rPr>
        <w:t>, crear</w:t>
      </w:r>
      <w:r w:rsidR="003570BF">
        <w:rPr>
          <w:rFonts w:ascii="Times New Roman" w:hAnsi="Times New Roman" w:cs="Times New Roman"/>
          <w:sz w:val="22"/>
          <w:szCs w:val="22"/>
        </w:rPr>
        <w:t>lo</w:t>
      </w:r>
      <w:r w:rsidR="00474560" w:rsidRPr="00474560">
        <w:rPr>
          <w:rFonts w:ascii="Times New Roman" w:hAnsi="Times New Roman" w:cs="Times New Roman"/>
          <w:sz w:val="22"/>
          <w:szCs w:val="22"/>
        </w:rPr>
        <w:t>, somos víctimas de una ilusión trascendental y estamos alentando</w:t>
      </w:r>
      <w:r w:rsidR="003570BF">
        <w:rPr>
          <w:rFonts w:ascii="Times New Roman" w:hAnsi="Times New Roman" w:cs="Times New Roman"/>
          <w:sz w:val="22"/>
          <w:szCs w:val="22"/>
        </w:rPr>
        <w:t xml:space="preserve"> la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impostura.</w:t>
      </w:r>
    </w:p>
    <w:p w:rsidR="00474560" w:rsidRPr="002B4FC3" w:rsidRDefault="003570BF" w:rsidP="00AB7778">
      <w:pPr>
        <w:pStyle w:val="Ttulo231"/>
        <w:spacing w:before="120" w:after="0" w:line="300" w:lineRule="auto"/>
        <w:ind w:firstLine="227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Queda lo esencial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: el sentimiento de lo bello es el sujeto </w:t>
      </w:r>
      <w:r>
        <w:rPr>
          <w:rFonts w:ascii="Times New Roman" w:hAnsi="Times New Roman" w:cs="Times New Roman"/>
          <w:sz w:val="22"/>
          <w:szCs w:val="22"/>
        </w:rPr>
        <w:t>en estado naciente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, el primer </w:t>
      </w:r>
      <w:r>
        <w:rPr>
          <w:rFonts w:ascii="Times New Roman" w:hAnsi="Times New Roman" w:cs="Times New Roman"/>
          <w:sz w:val="22"/>
          <w:szCs w:val="22"/>
        </w:rPr>
        <w:t>emparejamiento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de poderes incomparables. Este sentimiento escapa </w:t>
      </w:r>
      <w:r w:rsidR="00AB7778">
        <w:rPr>
          <w:rFonts w:ascii="Times New Roman" w:hAnsi="Times New Roman" w:cs="Times New Roman"/>
          <w:sz w:val="22"/>
          <w:szCs w:val="22"/>
        </w:rPr>
        <w:t>al dominio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por concepto y voluntad. </w:t>
      </w:r>
      <w:r>
        <w:rPr>
          <w:rFonts w:ascii="Times New Roman" w:hAnsi="Times New Roman" w:cs="Times New Roman"/>
          <w:sz w:val="22"/>
          <w:szCs w:val="22"/>
        </w:rPr>
        <w:t>S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e extiende por debajo y más allá de sus intrigas y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su </w:t>
      </w:r>
      <w:r>
        <w:rPr>
          <w:rFonts w:ascii="Times New Roman" w:hAnsi="Times New Roman" w:cs="Times New Roman"/>
          <w:sz w:val="22"/>
          <w:szCs w:val="22"/>
        </w:rPr>
        <w:t>clausura</w:t>
      </w:r>
      <w:r w:rsidR="00474560" w:rsidRPr="00474560">
        <w:rPr>
          <w:rFonts w:ascii="Times New Roman" w:hAnsi="Times New Roman" w:cs="Times New Roman"/>
          <w:sz w:val="22"/>
          <w:szCs w:val="22"/>
        </w:rPr>
        <w:t>. Es lo que Kant entiende por el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 w:rsidR="00474560" w:rsidRPr="00474560">
        <w:rPr>
          <w:rFonts w:ascii="Times New Roman" w:hAnsi="Times New Roman" w:cs="Times New Roman"/>
          <w:sz w:val="22"/>
          <w:szCs w:val="22"/>
        </w:rPr>
        <w:t>sustrato natural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que </w:t>
      </w:r>
      <w:r>
        <w:rPr>
          <w:rFonts w:ascii="Times New Roman" w:hAnsi="Times New Roman" w:cs="Times New Roman"/>
          <w:sz w:val="22"/>
          <w:szCs w:val="22"/>
        </w:rPr>
        <w:t>él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sitúa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deduc</w:t>
      </w:r>
      <w:r>
        <w:rPr>
          <w:rFonts w:ascii="Times New Roman" w:hAnsi="Times New Roman" w:cs="Times New Roman"/>
          <w:sz w:val="22"/>
          <w:szCs w:val="22"/>
        </w:rPr>
        <w:t>tivamente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 su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principio. </w:t>
      </w:r>
      <w:r w:rsidR="00AB7778">
        <w:rPr>
          <w:rFonts w:ascii="Times New Roman" w:hAnsi="Times New Roman" w:cs="Times New Roman"/>
          <w:sz w:val="22"/>
          <w:szCs w:val="22"/>
        </w:rPr>
        <w:t>E</w:t>
      </w:r>
      <w:r w:rsidR="00474560" w:rsidRPr="00474560">
        <w:rPr>
          <w:rFonts w:ascii="Times New Roman" w:hAnsi="Times New Roman" w:cs="Times New Roman"/>
          <w:sz w:val="22"/>
          <w:szCs w:val="22"/>
        </w:rPr>
        <w:t>s</w:t>
      </w:r>
      <w:r w:rsidR="00AB7778">
        <w:rPr>
          <w:rFonts w:ascii="Times New Roman" w:hAnsi="Times New Roman" w:cs="Times New Roman"/>
          <w:sz w:val="22"/>
          <w:szCs w:val="22"/>
        </w:rPr>
        <w:t xml:space="preserve"> por tanto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una región de resistencia a la </w:t>
      </w:r>
      <w:r w:rsidRPr="00474560">
        <w:rPr>
          <w:rFonts w:ascii="Times New Roman" w:hAnsi="Times New Roman" w:cs="Times New Roman"/>
          <w:sz w:val="22"/>
          <w:szCs w:val="22"/>
        </w:rPr>
        <w:t>institución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y </w:t>
      </w:r>
      <w:r>
        <w:rPr>
          <w:rFonts w:ascii="Times New Roman" w:hAnsi="Times New Roman" w:cs="Times New Roman"/>
          <w:sz w:val="22"/>
          <w:szCs w:val="22"/>
        </w:rPr>
        <w:t>a</w:t>
      </w:r>
      <w:r w:rsidR="00474560" w:rsidRPr="0047456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 establecimiento, donde s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e inscribe y </w:t>
      </w:r>
      <w:r>
        <w:rPr>
          <w:rFonts w:ascii="Times New Roman" w:hAnsi="Times New Roman" w:cs="Times New Roman"/>
          <w:sz w:val="22"/>
          <w:szCs w:val="22"/>
        </w:rPr>
        <w:t xml:space="preserve">se </w:t>
      </w:r>
      <w:r w:rsidR="00474560" w:rsidRPr="00474560">
        <w:rPr>
          <w:rFonts w:ascii="Times New Roman" w:hAnsi="Times New Roman" w:cs="Times New Roman"/>
          <w:sz w:val="22"/>
          <w:szCs w:val="22"/>
        </w:rPr>
        <w:t>oculta lo que sucede</w:t>
      </w:r>
      <w:r w:rsidR="00F52283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antes de</w:t>
      </w:r>
      <w:r w:rsidR="00254BBB">
        <w:rPr>
          <w:rFonts w:ascii="Times New Roman" w:hAnsi="Times New Roman" w:cs="Times New Roman"/>
          <w:sz w:val="22"/>
          <w:szCs w:val="22"/>
        </w:rPr>
        <w:t>»</w:t>
      </w:r>
      <w:r w:rsidR="00F522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 sepamos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lo que es y quer</w:t>
      </w:r>
      <w:r w:rsidR="00EC16D7">
        <w:rPr>
          <w:rFonts w:ascii="Times New Roman" w:hAnsi="Times New Roman" w:cs="Times New Roman"/>
          <w:sz w:val="22"/>
          <w:szCs w:val="22"/>
        </w:rPr>
        <w:t>a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mos convertirlo en algo. Este placer es una inscripción sin apoyo, y sin código </w:t>
      </w:r>
      <w:r w:rsidR="00EC16D7">
        <w:rPr>
          <w:rFonts w:ascii="Times New Roman" w:hAnsi="Times New Roman" w:cs="Times New Roman"/>
          <w:sz w:val="22"/>
          <w:szCs w:val="22"/>
        </w:rPr>
        <w:t>de legibilidad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. Miserable, si </w:t>
      </w:r>
      <w:r w:rsidR="00EC16D7">
        <w:rPr>
          <w:rFonts w:ascii="Times New Roman" w:hAnsi="Times New Roman" w:cs="Times New Roman"/>
          <w:sz w:val="22"/>
          <w:szCs w:val="22"/>
        </w:rPr>
        <w:t>se quiere</w:t>
      </w:r>
      <w:r w:rsidR="00474560" w:rsidRPr="00474560">
        <w:rPr>
          <w:rFonts w:ascii="Times New Roman" w:hAnsi="Times New Roman" w:cs="Times New Roman"/>
          <w:sz w:val="22"/>
          <w:szCs w:val="22"/>
        </w:rPr>
        <w:t>. Es</w:t>
      </w:r>
      <w:r w:rsidR="00EC16D7">
        <w:rPr>
          <w:rFonts w:ascii="Times New Roman" w:hAnsi="Times New Roman" w:cs="Times New Roman"/>
          <w:sz w:val="22"/>
          <w:szCs w:val="22"/>
        </w:rPr>
        <w:t xml:space="preserve">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tarea de las literaturas y </w:t>
      </w:r>
      <w:r w:rsidR="00EC16D7">
        <w:rPr>
          <w:rFonts w:ascii="Times New Roman" w:hAnsi="Times New Roman" w:cs="Times New Roman"/>
          <w:sz w:val="22"/>
          <w:szCs w:val="22"/>
        </w:rPr>
        <w:t xml:space="preserve">de 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las artes, tarea de </w:t>
      </w:r>
      <w:r w:rsidR="00EC16D7">
        <w:rPr>
          <w:rFonts w:ascii="Times New Roman" w:hAnsi="Times New Roman" w:cs="Times New Roman"/>
          <w:sz w:val="22"/>
          <w:szCs w:val="22"/>
        </w:rPr>
        <w:t>eso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que se llama escritura, reinscribir</w:t>
      </w:r>
      <w:r w:rsidR="00EC16D7">
        <w:rPr>
          <w:rFonts w:ascii="Times New Roman" w:hAnsi="Times New Roman" w:cs="Times New Roman"/>
          <w:sz w:val="22"/>
          <w:szCs w:val="22"/>
        </w:rPr>
        <w:t>lo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</w:t>
      </w:r>
      <w:r w:rsidR="00EC16D7">
        <w:rPr>
          <w:rFonts w:ascii="Times New Roman" w:hAnsi="Times New Roman" w:cs="Times New Roman"/>
          <w:sz w:val="22"/>
          <w:szCs w:val="22"/>
        </w:rPr>
        <w:t>conforme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 a su miseria, sin </w:t>
      </w:r>
      <w:r w:rsidR="00EC16D7">
        <w:rPr>
          <w:rFonts w:ascii="Times New Roman" w:hAnsi="Times New Roman" w:cs="Times New Roman"/>
          <w:sz w:val="22"/>
          <w:szCs w:val="22"/>
        </w:rPr>
        <w:t>culminarlo</w:t>
      </w:r>
      <w:r w:rsidR="00474560" w:rsidRPr="00474560">
        <w:rPr>
          <w:rFonts w:ascii="Times New Roman" w:hAnsi="Times New Roman" w:cs="Times New Roman"/>
          <w:sz w:val="22"/>
          <w:szCs w:val="22"/>
        </w:rPr>
        <w:t xml:space="preserve">, y sin deshacerse de </w:t>
      </w:r>
      <w:r w:rsidR="00EC16D7">
        <w:rPr>
          <w:rFonts w:ascii="Times New Roman" w:hAnsi="Times New Roman" w:cs="Times New Roman"/>
          <w:sz w:val="22"/>
          <w:szCs w:val="22"/>
        </w:rPr>
        <w:t>él</w:t>
      </w:r>
      <w:r w:rsidR="00474560" w:rsidRPr="00474560">
        <w:rPr>
          <w:rFonts w:ascii="Times New Roman" w:hAnsi="Times New Roman" w:cs="Times New Roman"/>
          <w:sz w:val="22"/>
          <w:szCs w:val="22"/>
        </w:rPr>
        <w:t>.</w:t>
      </w:r>
    </w:p>
    <w:sectPr w:rsidR="00474560" w:rsidRPr="002B4FC3" w:rsidSect="00AB77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F4" w:rsidRDefault="000A22F4" w:rsidP="00D77E21">
      <w:r>
        <w:separator/>
      </w:r>
    </w:p>
  </w:endnote>
  <w:endnote w:type="continuationSeparator" w:id="0">
    <w:p w:rsidR="000A22F4" w:rsidRDefault="000A22F4" w:rsidP="00D7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F4" w:rsidRDefault="000A22F4" w:rsidP="00D77E21">
      <w:r>
        <w:separator/>
      </w:r>
    </w:p>
  </w:footnote>
  <w:footnote w:type="continuationSeparator" w:id="0">
    <w:p w:rsidR="000A22F4" w:rsidRDefault="000A22F4" w:rsidP="00D77E21">
      <w:r>
        <w:continuationSeparator/>
      </w:r>
    </w:p>
  </w:footnote>
  <w:footnote w:id="1">
    <w:p w:rsidR="00F52283" w:rsidRPr="003F5721" w:rsidRDefault="00F52283">
      <w:pPr>
        <w:pStyle w:val="Textonotapie"/>
        <w:rPr>
          <w:sz w:val="16"/>
          <w:szCs w:val="16"/>
          <w:lang w:val="es-ES"/>
        </w:rPr>
      </w:pPr>
      <w:r w:rsidRPr="003F5721">
        <w:rPr>
          <w:rStyle w:val="Refdenotaalpie"/>
          <w:sz w:val="16"/>
          <w:szCs w:val="16"/>
        </w:rPr>
        <w:footnoteRef/>
      </w:r>
      <w:r w:rsidRPr="003F5721">
        <w:rPr>
          <w:sz w:val="16"/>
          <w:szCs w:val="16"/>
          <w:lang w:val="es-ES"/>
        </w:rPr>
        <w:t xml:space="preserve"> Este texto fue objeto de una primera publicación en el Cuaderno del </w:t>
      </w:r>
      <w:proofErr w:type="spellStart"/>
      <w:r w:rsidRPr="003F5721">
        <w:rPr>
          <w:sz w:val="16"/>
          <w:szCs w:val="16"/>
          <w:lang w:val="es-ES"/>
        </w:rPr>
        <w:t>College</w:t>
      </w:r>
      <w:proofErr w:type="spellEnd"/>
      <w:r w:rsidRPr="003F5721">
        <w:rPr>
          <w:sz w:val="16"/>
          <w:szCs w:val="16"/>
          <w:lang w:val="es-ES"/>
        </w:rPr>
        <w:t xml:space="preserve"> International de </w:t>
      </w:r>
      <w:proofErr w:type="spellStart"/>
      <w:r w:rsidRPr="003F5721">
        <w:rPr>
          <w:sz w:val="16"/>
          <w:szCs w:val="16"/>
          <w:lang w:val="es-ES"/>
        </w:rPr>
        <w:t>Philosophie</w:t>
      </w:r>
      <w:proofErr w:type="spellEnd"/>
      <w:r w:rsidRPr="003F5721">
        <w:rPr>
          <w:sz w:val="16"/>
          <w:szCs w:val="16"/>
          <w:lang w:val="es-ES"/>
        </w:rPr>
        <w:t>, nº 3, ed. Osiris, París, 1986.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21"/>
    <w:rsid w:val="00005C01"/>
    <w:rsid w:val="000071B8"/>
    <w:rsid w:val="00043159"/>
    <w:rsid w:val="00046A19"/>
    <w:rsid w:val="00055352"/>
    <w:rsid w:val="00063043"/>
    <w:rsid w:val="00084A1E"/>
    <w:rsid w:val="00095B86"/>
    <w:rsid w:val="000A22F4"/>
    <w:rsid w:val="000C303E"/>
    <w:rsid w:val="000E5E06"/>
    <w:rsid w:val="0010622A"/>
    <w:rsid w:val="00112DDC"/>
    <w:rsid w:val="00113559"/>
    <w:rsid w:val="00115798"/>
    <w:rsid w:val="00122AF0"/>
    <w:rsid w:val="00163001"/>
    <w:rsid w:val="00177072"/>
    <w:rsid w:val="00197DD2"/>
    <w:rsid w:val="001B729D"/>
    <w:rsid w:val="001C2E71"/>
    <w:rsid w:val="001C4CC3"/>
    <w:rsid w:val="001E3AAC"/>
    <w:rsid w:val="001F3F48"/>
    <w:rsid w:val="002160E3"/>
    <w:rsid w:val="00234FF9"/>
    <w:rsid w:val="00240B0E"/>
    <w:rsid w:val="00254BBB"/>
    <w:rsid w:val="00295A30"/>
    <w:rsid w:val="002A3DD4"/>
    <w:rsid w:val="002B4FC3"/>
    <w:rsid w:val="002B5359"/>
    <w:rsid w:val="002E212B"/>
    <w:rsid w:val="00316A57"/>
    <w:rsid w:val="003260A6"/>
    <w:rsid w:val="003303FD"/>
    <w:rsid w:val="00333F89"/>
    <w:rsid w:val="003420E2"/>
    <w:rsid w:val="00343994"/>
    <w:rsid w:val="003570BF"/>
    <w:rsid w:val="003600AC"/>
    <w:rsid w:val="00364619"/>
    <w:rsid w:val="00371F7D"/>
    <w:rsid w:val="00396593"/>
    <w:rsid w:val="003A2753"/>
    <w:rsid w:val="003D34DE"/>
    <w:rsid w:val="003D657E"/>
    <w:rsid w:val="003E2655"/>
    <w:rsid w:val="003F5721"/>
    <w:rsid w:val="004058F8"/>
    <w:rsid w:val="00417C12"/>
    <w:rsid w:val="004300AD"/>
    <w:rsid w:val="00430922"/>
    <w:rsid w:val="00437081"/>
    <w:rsid w:val="00441DAC"/>
    <w:rsid w:val="004623CD"/>
    <w:rsid w:val="00473ED9"/>
    <w:rsid w:val="00474560"/>
    <w:rsid w:val="004A2AEA"/>
    <w:rsid w:val="004A5E66"/>
    <w:rsid w:val="004C00AC"/>
    <w:rsid w:val="00532B01"/>
    <w:rsid w:val="00533CEE"/>
    <w:rsid w:val="005924C4"/>
    <w:rsid w:val="005D5E48"/>
    <w:rsid w:val="005F5C58"/>
    <w:rsid w:val="0062237F"/>
    <w:rsid w:val="00641CA5"/>
    <w:rsid w:val="00663599"/>
    <w:rsid w:val="0067538C"/>
    <w:rsid w:val="00686B65"/>
    <w:rsid w:val="006A4C89"/>
    <w:rsid w:val="006A7216"/>
    <w:rsid w:val="006B322D"/>
    <w:rsid w:val="006C3F38"/>
    <w:rsid w:val="006D47FC"/>
    <w:rsid w:val="006E7697"/>
    <w:rsid w:val="006F0E8B"/>
    <w:rsid w:val="007059D3"/>
    <w:rsid w:val="00706582"/>
    <w:rsid w:val="007207EE"/>
    <w:rsid w:val="00721B35"/>
    <w:rsid w:val="00754F7E"/>
    <w:rsid w:val="00770848"/>
    <w:rsid w:val="007708B0"/>
    <w:rsid w:val="0078465C"/>
    <w:rsid w:val="00793FC6"/>
    <w:rsid w:val="00794FD3"/>
    <w:rsid w:val="007D1971"/>
    <w:rsid w:val="007D74A1"/>
    <w:rsid w:val="007E7BDE"/>
    <w:rsid w:val="00832916"/>
    <w:rsid w:val="00832CB6"/>
    <w:rsid w:val="00832E60"/>
    <w:rsid w:val="008724EC"/>
    <w:rsid w:val="008D09B2"/>
    <w:rsid w:val="008E3D2A"/>
    <w:rsid w:val="008E5793"/>
    <w:rsid w:val="00953ADB"/>
    <w:rsid w:val="0097575D"/>
    <w:rsid w:val="009818B7"/>
    <w:rsid w:val="009D2803"/>
    <w:rsid w:val="009D4D82"/>
    <w:rsid w:val="009D5DB2"/>
    <w:rsid w:val="00A05A4C"/>
    <w:rsid w:val="00A072A7"/>
    <w:rsid w:val="00A3358B"/>
    <w:rsid w:val="00A83752"/>
    <w:rsid w:val="00A8526C"/>
    <w:rsid w:val="00AB7778"/>
    <w:rsid w:val="00AD50A6"/>
    <w:rsid w:val="00B17EFD"/>
    <w:rsid w:val="00B20BB0"/>
    <w:rsid w:val="00B22BE3"/>
    <w:rsid w:val="00B80851"/>
    <w:rsid w:val="00B95CA8"/>
    <w:rsid w:val="00BB7824"/>
    <w:rsid w:val="00BB79A5"/>
    <w:rsid w:val="00BD5F9D"/>
    <w:rsid w:val="00BE4194"/>
    <w:rsid w:val="00BE45EC"/>
    <w:rsid w:val="00C02D0B"/>
    <w:rsid w:val="00C24A93"/>
    <w:rsid w:val="00C31ED5"/>
    <w:rsid w:val="00C5150D"/>
    <w:rsid w:val="00C51CBD"/>
    <w:rsid w:val="00C633A2"/>
    <w:rsid w:val="00C72DF0"/>
    <w:rsid w:val="00CA5608"/>
    <w:rsid w:val="00CB5DF2"/>
    <w:rsid w:val="00CC7A06"/>
    <w:rsid w:val="00CE23FA"/>
    <w:rsid w:val="00CF4C3D"/>
    <w:rsid w:val="00D34F67"/>
    <w:rsid w:val="00D3673B"/>
    <w:rsid w:val="00D57649"/>
    <w:rsid w:val="00D77E21"/>
    <w:rsid w:val="00D827B6"/>
    <w:rsid w:val="00D83F87"/>
    <w:rsid w:val="00D92C8B"/>
    <w:rsid w:val="00DB420F"/>
    <w:rsid w:val="00DC6BB0"/>
    <w:rsid w:val="00DD2761"/>
    <w:rsid w:val="00DD3713"/>
    <w:rsid w:val="00DF76E7"/>
    <w:rsid w:val="00E2537D"/>
    <w:rsid w:val="00E560A1"/>
    <w:rsid w:val="00E65A38"/>
    <w:rsid w:val="00E769AD"/>
    <w:rsid w:val="00E812CA"/>
    <w:rsid w:val="00E908DA"/>
    <w:rsid w:val="00EC16D7"/>
    <w:rsid w:val="00EC57D6"/>
    <w:rsid w:val="00ED3284"/>
    <w:rsid w:val="00ED38E9"/>
    <w:rsid w:val="00EE10BC"/>
    <w:rsid w:val="00EE21E1"/>
    <w:rsid w:val="00EE6030"/>
    <w:rsid w:val="00F4313C"/>
    <w:rsid w:val="00F52283"/>
    <w:rsid w:val="00F61D3F"/>
    <w:rsid w:val="00F76414"/>
    <w:rsid w:val="00FD07EB"/>
    <w:rsid w:val="00FD5FC4"/>
    <w:rsid w:val="00FE3AD9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3">
    <w:name w:val="Título #2 (3)_"/>
    <w:basedOn w:val="Fuentedeprrafopredeter"/>
    <w:link w:val="Ttulo231"/>
    <w:uiPriority w:val="99"/>
    <w:locked/>
    <w:rsid w:val="00D77E21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Ttulo230">
    <w:name w:val="Título #2 (3)"/>
    <w:basedOn w:val="Ttulo23"/>
    <w:uiPriority w:val="99"/>
    <w:rsid w:val="00D77E21"/>
  </w:style>
  <w:style w:type="character" w:customStyle="1" w:styleId="Ttulo2310">
    <w:name w:val="Título #2 (3) + 10"/>
    <w:aliases w:val="5 pto,Cursiva"/>
    <w:basedOn w:val="Ttulo23"/>
    <w:uiPriority w:val="99"/>
    <w:rsid w:val="00D77E21"/>
    <w:rPr>
      <w:i/>
      <w:iCs/>
      <w:sz w:val="21"/>
      <w:szCs w:val="21"/>
    </w:rPr>
  </w:style>
  <w:style w:type="paragraph" w:customStyle="1" w:styleId="Ttulo231">
    <w:name w:val="Título #2 (3)1"/>
    <w:basedOn w:val="Normal"/>
    <w:link w:val="Ttulo23"/>
    <w:uiPriority w:val="99"/>
    <w:rsid w:val="00D77E21"/>
    <w:pPr>
      <w:shd w:val="clear" w:color="auto" w:fill="FFFFFF"/>
      <w:spacing w:after="900" w:line="415" w:lineRule="exact"/>
      <w:jc w:val="center"/>
      <w:outlineLvl w:val="1"/>
    </w:pPr>
    <w:rPr>
      <w:rFonts w:ascii="Bookman Old Style" w:eastAsiaTheme="minorHAnsi" w:hAnsi="Bookman Old Style" w:cs="Bookman Old Style"/>
      <w:color w:val="auto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7E2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7E21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77E21"/>
    <w:rPr>
      <w:vertAlign w:val="superscript"/>
    </w:rPr>
  </w:style>
  <w:style w:type="character" w:customStyle="1" w:styleId="Cuerpodeltexto419">
    <w:name w:val="Cuerpo del texto (41)9"/>
    <w:basedOn w:val="Fuentedeprrafopredeter"/>
    <w:uiPriority w:val="99"/>
    <w:rsid w:val="003600AC"/>
    <w:rPr>
      <w:rFonts w:ascii="Bookman Old Style" w:hAnsi="Bookman Old Style" w:cs="Bookman Old Style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09CB-CD4E-4D29-82E3-485DFBDF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3895</TotalTime>
  <Pages>15</Pages>
  <Words>9496</Words>
  <Characters>52233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PATROCLO</dc:creator>
  <cp:lastModifiedBy>PATROCLO</cp:lastModifiedBy>
  <cp:revision>20</cp:revision>
  <dcterms:created xsi:type="dcterms:W3CDTF">2013-05-10T20:22:00Z</dcterms:created>
  <dcterms:modified xsi:type="dcterms:W3CDTF">2013-05-18T17:58:00Z</dcterms:modified>
</cp:coreProperties>
</file>